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Gitukod sa Roma ang Panan-awon - Numero Siete</w:t>
      </w:r>
    </w:p>
    <w:p>
      <w:pPr>
        <w:pStyle w:val="ArticleSubtitle"/>
        <w:jc w:val="left"/>
      </w:pPr>
      <w:r>
        <w:rPr>
          <w:rFonts w:ascii="Arial" w:hAnsi="Arial" w:eastAsia="Arial" w:cs="Arial"/>
        </w:rPr>
        <w:t>Ang Katapusang Panaglalis: Ang Simbolismo sa Roma diha sa Adbentistang Tagna ug ang Pagsira sa Panahon sa Pagsulay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Gikonsiderar nato ang unom ka makasaysayanong mga linya sulod sa kasaysayan sa Adventismo diin ang mga kontrobersiya bahin sa simbolo sa Roma mao ang isyu. Gigamit nato ang metodolohiya sa ulahing ulan, nga mao ang “linya ibabaw sa linya” gikan sa “dinhi diyutay” ug “didto diyutay.” Nagsugod kita pinaagi sa pag-ila nga ang unang kontrobersiya bahin sa simbolo sa Roma naghulagway sa kasamtangang kontrobersiya, ug busa nagpasiugda nga ania na kita karon sa katapusang kontrobersiya sa dili pa matapos ang panahon sa kaluoy.</w:t>
      </w:r>
    </w:p>
    <w:p>
      <w:pPr>
        <w:pStyle w:val="ArticleBody"/>
        <w:jc w:val="left"/>
      </w:pPr>
      <w:r>
        <w:rPr>
          <w:rFonts w:ascii="Times New Roman" w:hAnsi="Times New Roman" w:eastAsia="Times New Roman" w:cs="Times New Roman"/>
        </w:rPr>
        <w:t>Ang kaseryosohan niining katapusang kontrobersiya mahitungod sa simbolo sa Roma gilarawan usab sa mga bersikulo napulo hangtod napulo ug unom sa Daniel onse, nga nagtimaan sa tinagong kasaysayan sa bersikulo kwarenta sa Daniel onse. Ang kasaysayan sa bersikulo kwarenta nagdala sa estudyante sa tagna ngadto sa 1989 ug sa pagkapukan sa Soviet Union ingon sa girepresentahan sa bersikulo napulo. Ang sunod nga bersikulo, bersikulo kwarenta ug usa, nga nag-ila sa hapit na moabot nga balaod sa Domingo sa Estados Unidos, gitimaan sa bersikulo napulo ug unom. Giila sa Inspirasyon nga ang giselyohan mao ang “bahin sa basahon ni Daniel nga may kalabutan sa katapusang mga adlaw”.</w:t>
      </w:r>
    </w:p>
    <w:p>
      <w:pPr>
        <w:pStyle w:val="ArticleBody"/>
        <w:jc w:val="left"/>
      </w:pPr>
      <w:r>
        <w:rPr>
          <w:rFonts w:ascii="Times New Roman" w:hAnsi="Times New Roman" w:eastAsia="Times New Roman" w:cs="Times New Roman"/>
        </w:rPr>
        <w:t>Ang 1989 hangtod sa balaod sa Domingo mao ang linatakan nga bahin sa katapusang mga adlaw, ug kini gisimbolohan sa mga bersikulo napulo hangtod napulog-unom. Busa, ang pagdugang sa kahibalo mao ang nagadala ngadto sa pagtapos sa panahon sa pagsulay alang sa mga Seventh-day Adventist, kay ang panahon sa pagsulay sa Adventismo sa Tinipong Bansa natapos sa balaod sa Domingo. Diha sa mga bersikulo napulo hangtod napulog-unom atong makita ang bersikulo napulog-upat, nga nagaila nga ang mga “tulisan” sa katawohan sa Dios mao ang nagapahimutang sa panan-awon.</w:t>
      </w:r>
    </w:p>
    <w:p>
      <w:pPr>
        <w:pStyle w:val="ArticleBody"/>
        <w:jc w:val="left"/>
      </w:pPr>
      <w:r>
        <w:rPr>
          <w:rFonts w:ascii="Times New Roman" w:hAnsi="Times New Roman" w:eastAsia="Times New Roman" w:cs="Times New Roman"/>
        </w:rPr>
        <w:t>Busa, ang kontrobersiya sa mga Millerite nga girepresentar diha sa 1843 pioneer chart mao ang unang kontrobersiya sa Roma sa kasaysayan sa Adventismo. Ang kamatuoran nga kining mao gihapong kontrobersiya miabot na usab, nagapahibalo kang bisan kinsa nga buot makakita nga si Jesus, ingon nga ang Alpha ug Omega, sa kanunay naghulagway sa katapusan pinaagi sa sinugdanan. Ang karon nga kontrobersiya mao ang katapusang kontrobersiya nga nagasalaag sa mga maalamon ug buangbuang nga mga ulay.</w:t>
      </w:r>
    </w:p>
    <w:p>
      <w:pPr>
        <w:pStyle w:val="ArticleBody"/>
        <w:jc w:val="left"/>
      </w:pPr>
      <w:r>
        <w:rPr>
          <w:rFonts w:ascii="Times New Roman" w:hAnsi="Times New Roman" w:eastAsia="Times New Roman" w:cs="Times New Roman"/>
        </w:rPr>
        <w:t>Ang gibalaan nga makipropetikanhong lohika nagtudlo nga ang usa ka gatus ug kap-atan ug upat ka libo moabut sa hingpit nga panaghiusa sa dili pa ang pagtapos sa ilang panahon sa pagsulay sa haduol nang balaod sa Domingo. Ang nagaputli nga kalayo sa Mensahero sa Pakigsaad ni Malakias karon nagahinlo sa mga Levihanon ingon sa bulawan ug salapi. Ang Tawo nga may Brush sa Hugaw karon nagaputli sa Iyang salog pinaagi sa mga pulong sa kamatuoran.</w:t>
      </w:r>
    </w:p>
    <w:p>
      <w:pPr>
        <w:pStyle w:val="ArticleScripture"/>
        <w:jc w:val="left"/>
      </w:pPr>
      <w:r>
        <w:rPr>
          <w:rFonts w:ascii="Times New Roman" w:hAnsi="Times New Roman" w:eastAsia="Times New Roman" w:cs="Times New Roman"/>
        </w:rPr>
        <w:t>“‘Kang kansang pakpay anaa sa Iyang kamot, ug Iyang limpiyohan pag-ayo ang Iyang giukanan, ug tigumon Niya ang Iyang trigo ngadto sa tipiganan.’ Mateo 3:12. Kini usa sa mga panahon sa paghinlo. Pinaagi sa mga pulong sa kamatuoran, ang uhot ginabulag gikan sa trigo. Tungod kay sila hilabihan ka walay kapuslanan ug matarong-sa-kaugalingon aron modawat sa pagbadlong, hilabihan ka mahigugmaon sa kalibutan aron modawat sa kinabuhi sa pagkamapaubsanon, daghan ang mitalikod kang Jesus. Daghan sa gihapon ang nagabuhat sa mao rang butanga. Ang mga kalag ginatintal karon maingon sa pagtintal niadtong mga tinun-an didto sa sinagoga sa Capernaum. Sa dihang ang kamatuoran ipasantop ngadto sa kasingkasing, ilang makita nga ang ilang mga kinabuhi dili uyon sa kabubut-on sa Dios. Ilang makita ang panginahanglan sa bug-os nga kausaban sulod sa ilang kaugalingon; apan dili sila andam sa pagpas-an sa buhat nga nagkinahanglan sa pagdumili sa kaugalingon. Busa nasuko sila sa dihang ang ilang mga sala mapadayag. Manglakaw sila nga nasamok, maingon usab sa mga tinun-an nga mibiya kang Jesus, nga nagbagulbol, ‘Malisod kining pulonga; kinsa may arang makapamati niini?’” The Desire of Ages, 392.</w:t>
      </w:r>
    </w:p>
    <w:p>
      <w:pPr>
        <w:pStyle w:val="ArticleBody"/>
        <w:jc w:val="left"/>
      </w:pPr>
      <w:r>
        <w:rPr>
          <w:rFonts w:ascii="Times New Roman" w:hAnsi="Times New Roman" w:eastAsia="Times New Roman" w:cs="Times New Roman"/>
        </w:rPr>
        <w:t>Ang kamatuoran nga ang unang napulog-unom ka mga bersikulo mao ang sinugdanan sa kataposang tagna ni Daniel, ug nga kadtong mga bersikulo nahiuyon sa kataposang unom ka mga bersikulo sa kapitulo, nagpakita nga ang Alpha ug Omega naggamit sa mga bersikulo sa sinugdanan aron matuman ang kataposang pagpabulag sa manggialamon ug sa mga daotan, ingon sa gihulagway pinaagi kang Daniel sa kapitulo dose, nga nagakahitabo karon.</w:t>
      </w:r>
    </w:p>
    <w:p>
      <w:pPr>
        <w:pStyle w:val="ArticleBody"/>
        <w:jc w:val="left"/>
      </w:pPr>
      <w:r>
        <w:rPr>
          <w:rFonts w:ascii="Times New Roman" w:hAnsi="Times New Roman" w:eastAsia="Times New Roman" w:cs="Times New Roman"/>
        </w:rPr>
        <w:t>Ang ikatulong saksi sa kaseryosohan sa maong panaglalis mao ang kamatuoran nga ang inspirasyon, pinaagi sa mga sinulat ni Sister White, tin-aw nga nagpaluyo sa 1843 nga pioneer chart, nga nagrepresentar sa panaglalis sa Roma diha sa bersikulo katorse. Ang sinugdanang panaglalis nagrepresentar sa katapusang panaglalis, ug ang dinasig nga pag-uyon sa pagsabot sa mga Millerite sa “mga tulisan sa imong katawhan” sa bersikulo katorse nagpasabot nga kon kana nga pundasyonal nga kamatuoran isalikway, kini sa samang higayon mao ang pagsalikway sa awtoridad sa Espiritu sa Tagna. Sa pag-uyon sa miaging duha ka mga saksi nga nagpasiugda nga kining panaglalis nahitabo sa dili pa mosira ang panahon sa pagsulay, anaa ang kasigurohan nga ang ulahing, o katapusang, limbong alang kanila nga nagaangkon sa pagbarug alang sa Espiritu sa Tagna mao ang pagsalikway sa Espiritu sa Tagna.</w:t>
      </w:r>
    </w:p>
    <w:p>
      <w:pPr>
        <w:pStyle w:val="ArticleScripture"/>
        <w:jc w:val="left"/>
      </w:pPr>
      <w:r>
        <w:rPr>
          <w:rFonts w:ascii="Times New Roman" w:hAnsi="Times New Roman" w:eastAsia="Times New Roman" w:cs="Times New Roman"/>
        </w:rPr>
        <w:t>“Si Satanas mao... sa kanunay nagapasulod sa peke—aron sa pagpahisalaag gikan sa kamatuoran. Ang pinakaulahing paglimbong gayud ni Satanas mao ang paghimo nga walay epekto ang pagpamatuod sa Espiritu sa Dios. ‘Diin walay panan-awon, ang katawohan mangahanaw’ (Proverbs 29:18). Si Satanas molihok nga may malalangong pagkamabinantayon, sa nagkalainlaing mga paagi ug pinaagi sa nagkalainlaing mga galamiton, aron pagayugyogon ang pagsalig sa nahibilin nga katawohan sa Dios diha sa tinuod nga pagpamatuod.”</w:t>
      </w:r>
    </w:p>
    <w:p>
      <w:pPr>
        <w:pStyle w:val="ArticleScripture"/>
        <w:jc w:val="left"/>
      </w:pPr>
      <w:r>
        <w:rPr>
          <w:rFonts w:ascii="Times New Roman" w:hAnsi="Times New Roman" w:eastAsia="Times New Roman" w:cs="Times New Roman"/>
        </w:rPr>
        <w:t>“Adunay pagdumot nga pagapukawon batok sa mga Pagpamatuod nga sataniko ang kinaiya. Ang mga paglihok ni Satanas mao ang pagpalig-on sa pagduhaduha ug pag-uyog sa pagtuo sa mga iglesia diha kanila, tungod niini nga hinungdan: si Satanas dili makabaton ug ingon ka hayag nga dalan sa pagpasiugda sa iyang mga paglimbong ug sa pagbugkos sa mga kalag diha sa iyang mga kalibog kon ang mga pasidaan ug mga pagbadlong ug mga tambag sa Espiritu sa Dios pagatamdon.” Selected Messages, book 1, 48.</w:t>
      </w:r>
    </w:p>
    <w:p>
      <w:pPr>
        <w:pStyle w:val="ArticleBody"/>
        <w:jc w:val="left"/>
      </w:pPr>
      <w:r>
        <w:rPr>
          <w:rFonts w:ascii="Times New Roman" w:hAnsi="Times New Roman" w:eastAsia="Times New Roman" w:cs="Times New Roman"/>
        </w:rPr>
        <w:t>Ang pagwagtang sa bisa, o ang pagsalikway sa awtoridad sa “pagpamatuod sa Espiritu sa Dios” pinaagi sa mga sinulat ni Ellen White, mao ang “pinakaulahing limbong ni Satanas.” Gisulat ni Sister White nga siya “gipakita” nga ang “tsart sa 1843 gimandoan sa kamot sa Ginoo, ug dili kini angay usbon.” Ang miaging pahayag sa dayag nag-ugmad sa kalambigitan sa pagsalikway sa awtoridad sa Espiritu sa Tagna uban sa panan-awon sa kaulahian nga mga adlaw, kay ang tanang mga propeta labing direkta nga naghisgot mahitungod sa kaulahian nga mga adlaw. Busa sa dihang si Daniel moingon sa bersikulo katorse nga “ang mga tulisan” magatukod sa panan-awon, kini mao ang panan-awon ni Solomon sa Proverbio 29:18, nga nagaingon nga kadtong walay panan-awon “mangahanaw,” ug ang pulong “mangahanaw” nagpasabot “nga mahimong hubo”.</w:t>
      </w:r>
    </w:p>
    <w:p>
      <w:pPr>
        <w:pStyle w:val="ArticleBody"/>
        <w:jc w:val="left"/>
      </w:pPr>
      <w:r>
        <w:rPr>
          <w:rFonts w:ascii="Times New Roman" w:hAnsi="Times New Roman" w:eastAsia="Times New Roman" w:cs="Times New Roman"/>
        </w:rPr>
        <w:t>Busa, ang “mamatay” nagpasabot nga kadtong nagaangkon nga nagapadayon sa Espiritu sa Propesiya sa kaulahian nga mga adlaw, apan nagsalikway sa awtoridad nga girepresentar niini, mahimong hubo, ug mangamatay, nga mao ang paghulagway sa mga Laodiceanhon, nga “alaut, ug makalolooy, ug kabus, ug buta, ug hubo.” Sila gitambagan sa pagpalit ug “maputi nga bisti, aron ikaw mabistihan, ug aron ang kaulawan sa imong pagkahubo dili mapadayag.” Kon ilang isalikway ang tambag, sila igasuka gikan sa baba sa Ginoo.</w:t>
      </w:r>
    </w:p>
    <w:p>
      <w:pPr>
        <w:pStyle w:val="ArticleBody"/>
        <w:jc w:val="left"/>
      </w:pPr>
      <w:r>
        <w:rPr>
          <w:rFonts w:ascii="Times New Roman" w:hAnsi="Times New Roman" w:eastAsia="Times New Roman" w:cs="Times New Roman"/>
        </w:rPr>
        <w:t>Busa, atong makita ang laing saksi nga kining pagkahubo igapadayag diha-diha sa dili pa mosira ang panahon sa pagsulay. Sa haduol na nga balaod sa Domingo, kadtong mga kalag nga hubo modawat sa marka sa mapintas nga mananap, samtang sila pagapukanon, sumala sa gihulagway sa bersikulo kap-atan ug usa sa Daniel onse. Ang hinungdan nga sila pagapukanon mao nga ilang gisalikway ang awtoridad sa Espiritu sa Tagna, nga nagapadayon sa 1843 pioneer chart, nga nagrepresentar sa mga patukoranan sa Adventismo, ug nagalakip sa “yawe” nga nagapahigayon sa panan-awon pinaagi sa pagpaila nga ang Roma mao ang gahum nga girepresentahan ingon nga “ang mga tulisan sa imong katawhan” diha sa bersikulo katorse.</w:t>
      </w:r>
    </w:p>
    <w:p>
      <w:pPr>
        <w:pStyle w:val="ArticleScripture"/>
        <w:jc w:val="left"/>
      </w:pPr>
      <w:r>
        <w:rPr>
          <w:rFonts w:ascii="Times New Roman" w:hAnsi="Times New Roman" w:eastAsia="Times New Roman" w:cs="Times New Roman"/>
        </w:rPr>
        <w:t>“Usa ka butang ang sigurado: kadtong mga Seventh-day Adventist nga mopahiluna sa ilang kaugalingon ilalom sa bandila ni Satanas mao ang unang mobiya sa ilang pagtoo diha sa mga pasidaan ug mga pagbadlong nga anaa sulod sa mga Testimonies sa Espiritu sa Dios.</w:t>
      </w:r>
    </w:p>
    <w:p>
      <w:pPr>
        <w:pStyle w:val="ArticleScripture"/>
        <w:jc w:val="left"/>
      </w:pPr>
      <w:r>
        <w:rPr>
          <w:rFonts w:ascii="Times New Roman" w:hAnsi="Times New Roman" w:eastAsia="Times New Roman" w:cs="Times New Roman"/>
        </w:rPr>
        <w:t>“Ang tawag ngadto sa labaw pang paghalad sa kaugalingon ug sa labi pang balaang pag-alagad ginapahibalo, ug magpadayon nga igapahibalo. Ang uban nga karon nagapamulong sa mga sugyot ni Satanas mahinumdoman pag-usab. Anaa kadto ang pipila sa importante nga mga katungdanan sa pagsalig nga wala makasabut sa kamatuoran alang niining panahona. Ngadto kanila kinahanglan ihatag ang mensahe. Kon ila kining dawaton, si Cristo modawat kanila, ug himuon sila nga mga mamumuo uban kaniya. Apan kon sila magdumili sa pagpaminaw sa mensahe, mopahiluna sila ilalom sa itom nga bandila sa Prinsipe sa Kangitngit.</w:t>
      </w:r>
    </w:p>
    <w:p>
      <w:pPr>
        <w:pStyle w:val="ArticleScripture"/>
        <w:jc w:val="left"/>
      </w:pPr>
      <w:r>
        <w:rPr>
          <w:rFonts w:ascii="Times New Roman" w:hAnsi="Times New Roman" w:eastAsia="Times New Roman" w:cs="Times New Roman"/>
        </w:rPr>
        <w:t>“Gitudloan ako sa pagsulti nga ang bililhon nga kamatuoran alang niining panahona nag-abli sa iyang kaugalingon sa labi pa ug labi pang masinaw ngadto sa mga hunahuna sa mga tawo. Sa usa ka pinasahi nga diwa, ang kalalakin-an ug kababayen-an kinahanglan mokaon sa unod ni Cristo ug moinom sa iyang dugo. Magkahitabo ang pagpalambo sa pagsabut, kay ang kamatuoran may kapasidad alang sa kanunayng pagpalapad. Ang balaang tigmugna sa kamatuoran moduol ngadto sa labi pang suod ug sa labi pang suod nga pakig-ambitay uban niadtong nagapadayon sa pag-ila kaniya. Samtang ang katawhan sa Dios modawat sa iyang pulong ingon nga tinapay sa langit, mahibalo sila nga ang iyang mga pagawas giandam ingon sa kabuntagon. Makadawat sila ug espirituhanong kusog, maingon nga ang lawas makadawat ug pisikal nga kusog sa dihang ang pagkaon pagakan-on.” Spalding and Magan, 305, 306.</w:t>
      </w:r>
    </w:p>
    <w:p>
      <w:pPr>
        <w:pStyle w:val="ArticleBody"/>
        <w:jc w:val="left"/>
      </w:pPr>
      <w:r>
        <w:rPr>
          <w:rFonts w:ascii="Times New Roman" w:hAnsi="Times New Roman" w:eastAsia="Times New Roman" w:cs="Times New Roman"/>
        </w:rPr>
        <w:t>Sa atong kataposang artikulo atong giila nga si Uriah Smith mao ang kampiyon sa rebelyon sa 1863, kay siya mao ang nagpaila sa peke nga tsart sa 1863. Ang tsart nga iyang gihimo niadtong 1863 nagtangtang sa pito ka mga panahon sa Levitico 26 gikan sa propetikong mensahe sa Laodiceanong Adventismo, sa ingon nagtimaan sa sinugdanan sa padayonng pagguba sa mga patukoranan, ug usab sa sinugdanan sa pagtukod sa peke nga patukoranan sa Laodiceanong Adventista, nga gitukod ibabaw sa balas. Sa ulahi sa kasaysayan sa Adventismo, ang iyang pribadong paghubad mahitungod sa hari sa amihanan mipamunga sa mga bunga sa iyang propetikong modelo samtang ang mga tawo nangalagiw gikan sa iglesia.</w:t>
      </w:r>
    </w:p>
    <w:p>
      <w:pPr>
        <w:pStyle w:val="ArticleScripture"/>
        <w:jc w:val="left"/>
      </w:pPr>
      <w:r>
        <w:rPr>
          <w:rFonts w:ascii="Times New Roman" w:hAnsi="Times New Roman" w:eastAsia="Times New Roman" w:cs="Times New Roman"/>
        </w:rPr>
        <w:t>Pagbantay kamo sa mga mini nga manalagna, nga moanhi kaninyo nga nagsul-ob ug panit sa karnero, apan sa sulod sila manunukob nga mga lobo. Mailhan ninyo sila pinaagi sa ilang mga bunga. Nagapupo ba ang mga tawo ug ubas gikan sa mga tunok, o mga igos gikan sa mga kadyapa? Busa ang matag maayong kahoy nagapamunga ug maayong bunga; apan ang daotang kahoy nagapamunga ug daotang bunga. Ang maayong kahoy dili makapamunga ug daotang bunga, ni ang daotang kahoy makapamunga ug maayong bunga. Ang matag kahoy nga wala magapamunga ug maayong bunga pagaputlon ug igatambog ngadto sa kalayo. Busa, mailhan ninyo sila pinaagi sa ilang mga bunga. Dili ang tanan nga nagaingon kanako, Ginoo, Ginoo, makasulod sa gingharian sa langit; kondili ang nagatuman sa kabubut-on sa akong Amahan nga anaa sa langit. Daghan ang moingon kanako niadtong adlawa, Ginoo, Ginoo, wala ba kami managna sa imong ngalan? ug sa imong ngalan nagpagula ug mga yawa? ug sa imong ngalan naghimo ug daghang mga kahibulongang buhat? Ug unya ako magapadayag kanila, Wala ko gayud kamo hiilhi: pahawa kamo gikan kanako, kamo nga nagabuhat ug kasal-anan. Busa, bisan kinsa nga nagapatalinghug niining akong mga pulong ug nagatuman niini, igaingon ko siya sa usa ka tawong manggialamon, nga nagtukod sa iyang balay ibabaw sa bato: Ug miulan, ug miabot ang mga baha, ug mihuyop ang mga hangin, ug mibunal nianang balaya; apan wala kini mapukan: kay kini natukod ibabaw sa bato. Ug ang matag usa nga nagapatalinghug niining akong mga pulong ug wala magatuman niini, mahisama sa usa ka tawong buangbuang, nga nagtukod sa iyang balay ibabaw sa balas: Ug miulan, ug miabot ang mga baha, ug mihuyop ang mga hangin, ug mibunal nianang balaya; ug kini napukan: ug dako gayud ang pagkapukan niini. Mateo 7:15–27.</w:t>
      </w:r>
    </w:p>
    <w:p>
      <w:pPr>
        <w:pStyle w:val="ArticleBody"/>
        <w:jc w:val="left"/>
      </w:pPr>
      <w:r>
        <w:rPr>
          <w:rFonts w:ascii="Times New Roman" w:hAnsi="Times New Roman" w:eastAsia="Times New Roman" w:cs="Times New Roman"/>
        </w:rPr>
        <w:t>Ang pagpangulo sa Laodiceanong Seventh-day Adventism gisalikway niadtong 1989, maingon ka sigurado sama sa paglaktaw sa pagpangulo sa simbahan sa mga Judio sa pagkahimugso ni Cristo.</w:t>
      </w:r>
    </w:p>
    <w:p>
      <w:pPr>
        <w:pStyle w:val="ArticleScripture"/>
        <w:jc w:val="left"/>
      </w:pPr>
      <w:r>
        <w:rPr>
          <w:rFonts w:ascii="Times New Roman" w:hAnsi="Times New Roman" w:eastAsia="Times New Roman" w:cs="Times New Roman"/>
        </w:rPr>
        <w:t>“Ang mga tawo wala makaila niini, apan ang maong balita nagpunô sa langit sa kalipay. Uban sa labi pang halalum ug labi pang malumo nga pagtagad, ang mga balaang binuhat gikan sa kalibotan sa kahayag nadani ngadto sa yuta. Ang tibuok kalibotan mas misidlak tungod sa Iyang presensya. Sa ibabaw sa mga bungtod sa Bethlehem nagtigom ang dili maihap nga panon sa mga manulonda. Naghulat sila sa timailhan aron ipahibalo ang malipayong balita sa kalibotan. Kon ang mga pangulo sa Israel matinumanon pa sa salig nga gitugyan kanila, mahimo unta silang nakaambit sa kalipay sa pagpahibalo sa pagkatawo ni Jesus. Apan karon sila gilabyan.”</w:t>
      </w:r>
    </w:p>
    <w:p>
      <w:pPr>
        <w:pStyle w:val="ArticleScripture"/>
        <w:jc w:val="left"/>
      </w:pPr>
      <w:r>
        <w:rPr>
          <w:rFonts w:ascii="Times New Roman" w:hAnsi="Times New Roman" w:eastAsia="Times New Roman" w:cs="Times New Roman"/>
        </w:rPr>
        <w:t>“Ang Dios nagapahayag, ‘Ibubo ko ang tubig ibabaw kaniya nga giuhaw, ug ang mga baha ibabaw sa mamala nga yuta.’ ‘Alang sa mga matarong, mosubang ang kahayag diha sa kangitngit.’ Isaias 44:3; Salmo 112:4. Alang niadtong nangita sa kahayag, ug nga midawat niini uban sa kalipay, ang masanag nga mga silaw gikan sa trono sa Dios modan-ag.” The Desire of Ages, 47.</w:t>
      </w:r>
    </w:p>
    <w:p>
      <w:pPr>
        <w:pStyle w:val="ArticleBody"/>
        <w:jc w:val="left"/>
      </w:pPr>
      <w:r>
        <w:rPr>
          <w:rFonts w:ascii="Times New Roman" w:hAnsi="Times New Roman" w:eastAsia="Times New Roman" w:cs="Times New Roman"/>
        </w:rPr>
        <w:t>Ang panahon sa katapusan diha sa kaliwatan ni Cristo mao ang Iyang pagkatawo, ug niadtong panahona gibuklad ang mensahe nga mosulay nianang kaliwatana. Ang 1989 mao ang panahon sa katapusan alang sa mga kandidato nga gitawag aron maapil sa usa ka gatos kap-atan ug upat ka libo. Ang propetikong modelo ni Uriah Smith misalikway sa mga pundasyonal nga kamatuoran nga girepresentahan sa 1843 nga tsart. Kadtong mga kamatuoran mao ang “Bato.”</w:t>
      </w:r>
    </w:p>
    <w:p>
      <w:pPr>
        <w:pStyle w:val="ArticleScripture"/>
        <w:jc w:val="left"/>
      </w:pPr>
      <w:r>
        <w:rPr>
          <w:rFonts w:ascii="Times New Roman" w:hAnsi="Times New Roman" w:eastAsia="Times New Roman" w:cs="Times New Roman"/>
        </w:rPr>
        <w:t>“Miabot na ang pasidaan: Walay bisan unsang butang nga tugotan nga mosulod nga makasamok sa patukoranan sa pagtuo nga among gitukoran sukad pa sa pag-abot sa mensahe niadtong 1842, 1843, ug 1844. Anaa ako niining mensahea, ug sukad niadto nagatindog ako atubangan sa kalibotan, matinumanon sa kahayag nga gihatag kanato sa Dios. Wala kami magtinguha sa pagtangtang sa among mga tiil gikan sa entablado diin kini gibutang samtang adlaw-adlaw gipangita namo ang Ginoo pinaagi sa mainiton nga pag-ampo, nga nangita ug kahayag. Naghunahuna ba kamo nga isalikway ko ang kahayag nga gihatag kanako sa Dios? Kini mahisama sa Bato sa Kapanahonan. Kini naggiya kanako sukad pa sa pagkahatag niini.” Review and Herald, Abril 14, 1903.</w:t>
      </w:r>
    </w:p>
    <w:p>
      <w:pPr>
        <w:pStyle w:val="ArticleBody"/>
        <w:jc w:val="left"/>
      </w:pPr>
      <w:r>
        <w:rPr>
          <w:rFonts w:ascii="Times New Roman" w:hAnsi="Times New Roman" w:eastAsia="Times New Roman" w:cs="Times New Roman"/>
        </w:rPr>
        <w:t>Niadtong Septiyembre 11, 2001 ang ulahing ulan nagsugod sa paghinayhinay’g ulan samtang gibuhian ang mga hangin nga nagrepresentar sa Islam sa ikatulong kaalaotan, ug ang Patriot Act nagtimaan sa usa ka pagbalhin gikan sa balaod Iningles ngadto sa balaod Romano nga sa matagnaong paagi nagpahibalo nga ang baha sa gahom sa kapapahan nagsugod na sa pag-agos. Ang kataposang proseso sa pagsulay alang sa balay sa Laodiceanong Adventismo nagsugod, ug “the rain descended, and the floods came, and the winds blew, and beat upon that house; and it fell: and great was the fall of it”.</w:t>
      </w:r>
    </w:p>
    <w:p>
      <w:pPr>
        <w:pStyle w:val="ArticleBody"/>
        <w:jc w:val="left"/>
      </w:pPr>
      <w:r>
        <w:rPr>
          <w:rFonts w:ascii="Times New Roman" w:hAnsi="Times New Roman" w:eastAsia="Times New Roman" w:cs="Times New Roman"/>
        </w:rPr>
        <w:t>Ang mensahe nga gipahibalo niadtong panahona sa gamhanang manulonda nagpaila nga ang tanang mga nasod nakainom sa bino sa Babilonia, ug ang mini nga pamaagi sa papal nga Roma ug sa apostatang Protestante nga hinay-hinay nga gidawat sukad sa pagrebelde sa 1863, girepresentahan pinaagi sa bino (doktrina) sa Babilonia.</w:t>
      </w:r>
    </w:p>
    <w:p>
      <w:pPr>
        <w:pStyle w:val="ArticleScripture"/>
        <w:jc w:val="left"/>
      </w:pPr>
      <w:r>
        <w:rPr>
          <w:rFonts w:ascii="Times New Roman" w:hAnsi="Times New Roman" w:eastAsia="Times New Roman" w:cs="Times New Roman"/>
        </w:rPr>
        <w:t>Ug human niini nakita ko ang laing manulonda nga mikunsad gikan sa langit, nga may dakong gahum; ug ang yuta nalamdagan sa iyang himaya. Ug siya misinggit sa makusog nga tingog, nga nagaingon, Nahulog na, nahulog na ang dakong Babilonia, ug nahimong puloy-anan sa mga yawa, ug salipdanan sa matag mahugawng espiritu, ug hawla sa matag mahugaw ug dulumtanan nga langgam. Kay ang tanang mga nasod nanginom sa bino sa kapungot sa iyang pagpakighilawas, ug ang mga hari sa yuta nakighilawas uban kaniya, ug ang mga magpapatigayon sa yuta nangaadunahan tungod sa kadagaya sa iyang mga kaluho. Pinadayag 18:1–3.</w:t>
      </w:r>
    </w:p>
    <w:p>
      <w:pPr>
        <w:pStyle w:val="ArticleBody"/>
        <w:jc w:val="left"/>
      </w:pPr>
      <w:r>
        <w:rPr>
          <w:rFonts w:ascii="Times New Roman" w:hAnsi="Times New Roman" w:eastAsia="Times New Roman" w:cs="Times New Roman"/>
        </w:rPr>
        <w:t>Sa kapakyasan niadtong Hulyo 18, 2020, natapos na ang proseso sa pagsulay alang sa iglesia sa Laodiceanong Seventh-day Adventist, ug nagsugod ang proseso sa pagsulay niadtong mga kandidato nga pagaisipon nga maapil sa usa ka gatus ug kap-atan ug upat ka libo. Sa dihang gisugdan ni Michael ang pagpukaw niadtong mga kandidato niadtong Hulyo 2023, ang mensahe, nga gilarawan ingon nga lana diha sa sambingay sa Adventismo, giablihan pag-usab. Bisan kon human sa Septiyembre 11, 2001 o human sa Hulyo 2023, dihay pagbubo sa lana, ug ang mensahe nga giablihan niadtong Hulyo 2023, sa dihang hingpit nang napalambo, mao ang mensahe sa Tungang Gabii nga Singgit sa sambingay.</w:t>
      </w:r>
    </w:p>
    <w:p>
      <w:pPr>
        <w:pStyle w:val="ArticleBody"/>
        <w:jc w:val="left"/>
      </w:pPr>
      <w:r>
        <w:rPr>
          <w:rFonts w:ascii="Times New Roman" w:hAnsi="Times New Roman" w:eastAsia="Times New Roman" w:cs="Times New Roman"/>
        </w:rPr>
        <w:t>Nagasugod kini sa panahon sa pagsulay ingon nga mensahe alang sa maalamon ug sa mga buang nga ulay, apan mosangko kini ngadto sa mensahe sa makusog nga singgit. Kana nga mensahe moabot sa hapit na moabut nga balaod sa Domingo, ug sa dihang moabot kini ang ikaduhang tingog sa Pinadayag kapitulo disiotso motawag sa laing panon sa Dios paggula gikan sa Babilonia.</w:t>
      </w:r>
    </w:p>
    <w:p>
      <w:pPr>
        <w:pStyle w:val="ArticleScripture"/>
        <w:jc w:val="left"/>
      </w:pPr>
      <w:r>
        <w:rPr>
          <w:rFonts w:ascii="Times New Roman" w:hAnsi="Times New Roman" w:eastAsia="Times New Roman" w:cs="Times New Roman"/>
        </w:rPr>
        <w:t>Ug nadungog ko ang laing tingog gikan sa langit, nga nagaingon: Gumula kamo gikan kaniya, akong katawohan, aron dili kamo makaambit sa iyang mga sala, ug aron dili kamo makadawat sa iyang mga hampak. Kay ang iyang mga sala miabut na ngadto sa langit, ug nahinumduman sa Dios ang iyang mga kasal-anan. Pinadayag 18:4, 5.</w:t>
      </w:r>
    </w:p>
    <w:p>
      <w:pPr>
        <w:pStyle w:val="ArticleBody"/>
        <w:jc w:val="left"/>
      </w:pPr>
      <w:r>
        <w:rPr>
          <w:rFonts w:ascii="Times New Roman" w:hAnsi="Times New Roman" w:eastAsia="Times New Roman" w:cs="Times New Roman"/>
        </w:rPr>
        <w:t>Ang nahaunang tingog sa bersikulo uno hangtod tres nagpahibalo sa pag-abot sa panahon sa pagsulay, ug ang pagwisik sa ulahing ulan unya misugod. Ang ikaduhang tingog nagaila sa katapusan nianang panahon sa pagsulay, ug nagpahibalo sa panahon sa pagsulay alang sa laing panon sa Dios nga anaa pa sa Babilonia.</w:t>
      </w:r>
    </w:p>
    <w:p>
      <w:pPr>
        <w:pStyle w:val="ArticleScripture"/>
        <w:jc w:val="left"/>
      </w:pPr>
      <w:r>
        <w:rPr>
          <w:rFonts w:ascii="Times New Roman" w:hAnsi="Times New Roman" w:eastAsia="Times New Roman" w:cs="Times New Roman"/>
        </w:rPr>
        <w:t>“Busa, sa katapusang buluhaton alang sa pagpasidaan sa kalibotan, duha ka managlahi nga mga pagtawag ang gihimo ngadto sa mga iglesia. Ang mensahe sa ikaduhang manulonda mao kini: ‘Napukan na ang Babilonia, napukan na, kadtong bantugang siyudad, kay gipainom niya ang tanang mga nasod sa bino sa kapungot sa iyang pakighilawas.’ Ug diha sa makusog nga singgit sa mensahe sa ikatulong manulonda usa ka tingog ang nadungog gikan sa langit nga nagaingon, ‘Gumula kamo gikan kaniya, akong katawhan.’” Review and Herald, December 6, 1892.</w:t>
      </w:r>
    </w:p>
    <w:p>
      <w:pPr>
        <w:pStyle w:val="ArticleBody"/>
        <w:jc w:val="left"/>
      </w:pPr>
      <w:r>
        <w:rPr>
          <w:rFonts w:ascii="Times New Roman" w:hAnsi="Times New Roman" w:eastAsia="Times New Roman" w:cs="Times New Roman"/>
        </w:rPr>
        <w:t>Sa panahon sa pagbubo sa Balaang Espiritu matuman ang kusog nga paglimbong ni Pablo sa 2 Tesalonica. Bisan kon kini mao ang pagsulay sa Laodiceanong iglesya sa Seventh-day Adventist nga nagsugod niadtong Septiyembre 11, 2001 o ang pagsulay sa mga ulay nga nakasinati sa kapakyasan niadtong Hulyo 18, 2020, ang pagsulay mahitabo panahon sa usa ka pagbubo sa Balaang Espiritu. Kana nga pagbubo nagrepresentar sa usa ka mensahe sa pagsulay.</w:t>
      </w:r>
    </w:p>
    <w:p>
      <w:pPr>
        <w:pStyle w:val="ArticleScripture"/>
        <w:jc w:val="left"/>
      </w:pPr>
      <w:r>
        <w:rPr>
          <w:rFonts w:ascii="Times New Roman" w:hAnsi="Times New Roman" w:eastAsia="Times New Roman" w:cs="Times New Roman"/>
        </w:rPr>
        <w:t>“Ang mga dinihogan nga nagatindog tupad sa Ginoo sa tibook yuta, anaa sa kahimtang nga kaniadto gihatag kang Satanas ingon nga nagatabon nga kerubin. Pinaagi sa mga balaang binuhat nga naglibot sa iyang trono, ang Ginoo nagapadayon sa walay hunong nga pakigduyog sa mga lumulopyo sa yuta. Ang bulawanong lana nagalarawan sa grasya nga pinaagi niini ginapadayon sa Dios ang paghatag sa mga lamparahan sa mga magtotoo, aron dili kini magkurap ug mapalong. Kon dili pa kini nga balaang lana ibubo gikan sa langit diha sa mga mensahe sa Espiritu sa Dios, ang mga galamiton sa kadautan may bug-os nga paggahum unta ibabaw sa mga tawo.</w:t>
      </w:r>
    </w:p>
    <w:p>
      <w:pPr>
        <w:pStyle w:val="ArticleScripture"/>
        <w:jc w:val="left"/>
      </w:pPr>
      <w:r>
        <w:rPr>
          <w:rFonts w:ascii="Times New Roman" w:hAnsi="Times New Roman" w:eastAsia="Times New Roman" w:cs="Times New Roman"/>
        </w:rPr>
        <w:t>“Ang Dios mapasipalahanon sa diha nga dili nato dawaton ang mga mensahe nga Iyang ipadala kanato. Sa ingon niana atong isalikway ang bulawanong lana nga Iyang ibubo unta ngadto sa atong mga kalag aron ikapaambit niadtong anaa sa kangitngit. Sa diha nga moabot ang tawag, ‘Ania karon, ang pamanhonon nagaanhi; gumula kamo sa pagsugat kaniya,’ kadtong wala makadawat sa balaang lana, nga wala magtipig sa grasya ni Cristo diha sa ilang mga kasingkasing, makakaplag, sama sa buang nga mga ulay, nga sila dili andam sa pagsugat sa ilang Ginoo. Wala kanila mismo ang gahum sa pag-angkon sa lana, ug ang ilang mga kinabuhi nangagun-ob. Apan kon ang Balaang Espiritu sa Dios pangayoon, kon kita mangamuyo, ingon sa gibuhat ni Moises, ‘Ipakita kanako ang imong himaya,’ ang gugma sa Dios igabubo sa atong mga kasingkasing. Pinaagi sa bulawanong mga tubo, ang bulawanong lana ipaambit kanato. ‘Dili pinaagi sa kusog, ni pinaagi sa gahum, kondili pinaagi sa akong Espiritu, nagaingon si Jehova sa mga Panon.’ Pinaagi sa pagdawat sa masanag nga mga silaw sa Adlaw sa Pagkamatarong, ang mga anak sa Dios nagadan-ag ingon nga mga suga sa kalibutan.” Review and Herald, July 20, 1897.</w:t>
      </w:r>
    </w:p>
    <w:p>
      <w:pPr>
        <w:pStyle w:val="ArticleBody"/>
        <w:jc w:val="left"/>
      </w:pPr>
      <w:r>
        <w:rPr>
          <w:rFonts w:ascii="Times New Roman" w:hAnsi="Times New Roman" w:eastAsia="Times New Roman" w:cs="Times New Roman"/>
        </w:rPr>
        <w:t>Ang panahon sa pagtimri sa usa ka gatus ug kap-atan ug upat ka libo nagsugod niadtong Septyembre 11, 2001, ug kini nagrepresentar sa duha ka mga yugto sa pagsulay. Ang una mao ang katapusang pagsulay sa Laodicean nga Iglesya sa Seventh-day Adventist, ug ang ikaduha alang niadtong mga sakop sa sambingay sa napulo ka mga ulay. Aron mahimong maalamon o buang nga ulay, gikinahanglan nga ang tanang mga ulay moagi sa usa ka panahon sa paglangan.</w:t>
      </w:r>
    </w:p>
    <w:p>
      <w:pPr>
        <w:pStyle w:val="ArticleBody"/>
        <w:jc w:val="left"/>
      </w:pPr>
      <w:r>
        <w:rPr>
          <w:rFonts w:ascii="Times New Roman" w:hAnsi="Times New Roman" w:eastAsia="Times New Roman" w:cs="Times New Roman"/>
        </w:rPr>
        <w:t>Sa kasaysayan sa mga Millerite, ang panahon sa paglangan nagsugod sa pag-abot sa ikaduhang manulonda, nga nahitabo sa unang kapakyasan. Nianang higayona ang mga Protestante, nga mao ang piniling katawhan sa Dios sa kanhing tugon, gilabyan. Niadtong Hulyo 18, 2020, ang piniling katawhan sa kanhing tugon gilabyan, ug ang proseso sa pagsulay nga nahitabo sulod sa panahon sa paglangan sa kasaysayan sa mga Millerite nagsugod pag-usab. Ang mensahe sa Singgit sa Tunga sa Gabii unya naugmad sa kasaysayan sa mga Millerite, maingon usab nga kini karon ginaugmad. Sa dihang kini miabot sa hingpit sa tigom sa kampo sa Exeter, napadayag kon kinsa ang adunay mensahe (lana) ug kon kinsa ang wala. Ang piniling katawhan sa kanhing tugon sa bisan hain nga kasaysayan mao ang unang pagasulayan ug pagalabyan.</w:t>
      </w:r>
    </w:p>
    <w:p>
      <w:pPr>
        <w:pStyle w:val="ArticleScripture"/>
        <w:jc w:val="left"/>
      </w:pPr>
      <w:r>
        <w:rPr>
          <w:rFonts w:ascii="Times New Roman" w:hAnsi="Times New Roman" w:eastAsia="Times New Roman" w:cs="Times New Roman"/>
        </w:rPr>
        <w:t>“‘Hatagan Ko kamo ug bag-ong kasingkasing, ug igabutang Ko sa sulod ninyo ang bag-ong espiritu.’ Nagatoo ako sa bug-os kong kasingkasing nga ang Espiritu sa Dios ginabawi na gikan sa kalibutan, ug kadtong nakabaton ug dakong kahayag ug mga kahigayonan ug wala magpahimulos niini, mao ang unang biyaan. Ilang gipasubo ug gipapahawa ang Espiritu sa Dios. Ang karon nga paglihok ni Satanas sa pagbuhat ibabaw sa mga kasingkasing, ug ibabaw sa mga iglesia ug mga nasud, kinahanglan makapakurat sa matag estudyante sa tagna. Haduol na ang katapusan. Patindoga ang atong mga iglesia. Hinaut nga masinati sa kasingkasing sa tagsa-tagsa ka mga sakop ang makabig nga gahum sa Dios, ug unya makita nato ang halalum nga paglihok sa Espiritu sa Dios. Ang pagpasaylo lamang sa sala dili mao ang bugtong resulta sa kamatayon ni Jesus. Iyang gihimo ang walay kinutoban nga halad dili lamang aron mapapas ang sala, kondili aron mapasig-uli ang tawhanong kinaiya, mapabalik ang iyang katahum, matukod pag-usab gikan sa iyang mga guba, ug himuong takus alang sa presensiya sa Dios.” Selected Messages, libro 3, 154.</w:t>
      </w:r>
    </w:p>
    <w:p>
      <w:pPr>
        <w:pStyle w:val="ArticleBody"/>
        <w:jc w:val="left"/>
      </w:pPr>
      <w:r>
        <w:rPr>
          <w:rFonts w:ascii="Times New Roman" w:hAnsi="Times New Roman" w:eastAsia="Times New Roman" w:cs="Times New Roman"/>
        </w:rPr>
        <w:t>Sa bisan hain nga panahon sa pagsulay, kadtong misalikway sa mensahe nga gibuksan ang selyo makadawat sa kusgan nga limbong ni Pablo.</w:t>
      </w:r>
    </w:p>
    <w:p>
      <w:pPr>
        <w:pStyle w:val="ArticleScripture"/>
        <w:jc w:val="left"/>
      </w:pPr>
      <w:r>
        <w:rPr>
          <w:rFonts w:ascii="Times New Roman" w:hAnsi="Times New Roman" w:eastAsia="Times New Roman" w:cs="Times New Roman"/>
        </w:rPr>
        <w:t>“Makahahadlok ang pagtratar nga walay bili sa kamatuoran nga nakapamatud-an sa atong pagsabot ug nakahikap sa atong mga kasingkasing. Dili kita makasalikway nga walay silot sa mga pasidaan nga sa kalooy gipadala sa Dios kanato. Usa ka mensahe gipadala gikan sa langit ngadto sa kalibotan sa mga adlaw ni Noe, ug ang kaluwasan sa mga tawo nagdepende sa paagi sa ilang pagtratar niana nga mensahe. Tungod kay ilang gisalikway ang pasidaan, ang Espiritu sa Dios gikuha gikan sa makasasala nga kaliwatan, ug nangamatay sila sa mga tubig sa lunop. Sa panahon ni Abraham, ang kalooy mihunong sa paghangyo sa mga sad-an nga molupyo sa Sodoma, ug ang tanan gawas kang Lot uban sa iyang asawa ug duha ka mga anak nga babaye giut-ut sa kalayo nga gipadala gikan sa langit. Ingon man usab sa mga adlaw ni Cristo. Ang Anak sa Dios mipahayag ngadto sa dili matinoohong mga Judio niadtong kaliwatana, ‘Ang inyong balay gibiyaan diha kaninyo nga biniyaan.’ Sa pagtan-aw ngadto sa ulahing mga adlaw, ang mao gihapong walay kinutoban nga gahum nagapahayag, mahitungod niadtong mga ‘wala modawat sa gugma sa kamatuoran, aron sila maluwas,’ ‘Ug tungod niini ang Dios magapadala kanila ug kusog nga paglimbong, aron motuo sila sa bakak: aron silang tanan pagahukman sa silot nga wala motuo sa kamatuoran, kondili nahimuot sa pagkadili-matarong.’ Samtang ilang gisalikway ang mga pagtulon-an sa Iyang Pulong, gikuha sa Dios ang Iyang Espiritu, ug gipasagdan sila ngadto sa mga paglimbong nga ilang gihigugma.” Early Writings, 46.</w:t>
      </w:r>
    </w:p>
    <w:p>
      <w:pPr>
        <w:pStyle w:val="ArticleBody"/>
        <w:jc w:val="left"/>
      </w:pPr>
      <w:r>
        <w:rPr>
          <w:rFonts w:ascii="Times New Roman" w:hAnsi="Times New Roman" w:eastAsia="Times New Roman" w:cs="Times New Roman"/>
        </w:rPr>
        <w:t>Padayonon nato kining pagtuon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Gitukod sa Roma ang Panan-awon - Numero Siete</dc:title>
  <dc:subject>Ang Katapusang Panaglalis: Ang Simbolismo sa Roma diha sa Adbentistang Tagna ug ang Pagsira sa Panahon sa Pagsulay</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