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Pinadayag ni Jesu-Cristo - Numero Kuwatro</w:t>
      </w:r>
    </w:p>
    <w:p>
      <w:pPr>
        <w:pStyle w:val="ArticleSubtitle"/>
        <w:jc w:val="left"/>
      </w:pPr>
      <w:r>
        <w:rPr>
          <w:rFonts w:ascii="Arial" w:hAnsi="Arial" w:eastAsia="Arial" w:cs="Arial"/>
        </w:rPr>
        <w:t>Isaias Kwarenta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Ang mensahe sa Pinadayag ni Jesu-Cristo nga ginabuksan naglakip sa pag-ila sa Hebreohanon nga pulong nga gihubad ingon nga “kamatuoran,” nga, lakip sa ubang mga butang, nagrepresentar sa kinaiya ni Cristo ingon nga Alfa ug Omega. Ang sinugdanan sa usa ka butang nga nagrepresentar sa katapusan sa usa ka butang naglatos sa tibuok Biblia, ug ang kinaiya ni Cristo napadayag diha sa Biblia, kay Siya mao ang Pulong. Ang Alfa ug Omega mao ang bahin sa kinaiya ni Cristo nga Siya gayud mismo maoy nagpaila, ingon nga pamatuod nga Siya mao ang Dios.</w:t>
      </w:r>
    </w:p>
    <w:p>
      <w:pPr>
        <w:pStyle w:val="ArticleBody"/>
        <w:jc w:val="left"/>
      </w:pPr>
      <w:r>
        <w:rPr>
          <w:rFonts w:ascii="Times New Roman" w:hAnsi="Times New Roman" w:eastAsia="Times New Roman" w:cs="Times New Roman"/>
        </w:rPr>
        <w:t>Ang ika-kuwarenta nga kapitulo sa Isaias nagtimaan sa sinugdanan sa usa ka propetikong asoy nga nagpadayon hangtod sa katapusan sa basahon ni Isaias diha sa ika-sesenta ug unom nga kapitulo. Nagsugod kini pinaagi sa pag-ila sa Manlalipay nga gipadala, nga gisaad ni Cristo ngadto sa mga tinun-an aron paglipay kanila tungod sa iyang paggikan, apan ang pag-anhi sa Manlalipay nakakaplag sa iyang hingpit nga katumanan, maingon sa tanang mga tagna, sa kaulahiang mga adlaw. Ang pag-ila ni Isaias ug ni Jesus sa pag-abot sa Manlalipay nagtudlo ngadto sa kapakyasan sa kalihokan sa usa ka gatus ug kap-atan ug upat ka libo, nga nahitabo niadtong Hulyo 18, 2020.</w:t>
      </w:r>
    </w:p>
    <w:p>
      <w:pPr>
        <w:pStyle w:val="ArticleScripture"/>
        <w:jc w:val="left"/>
      </w:pPr>
      <w:r>
        <w:rPr>
          <w:rFonts w:ascii="Times New Roman" w:hAnsi="Times New Roman" w:eastAsia="Times New Roman" w:cs="Times New Roman"/>
        </w:rPr>
        <w:t>Apan sultihan ko kamo sang kamatuoran; mas kaayuhan ini para sa inyo nga ako maghalin: kay kon indi ako maghalin, ang Manlalig-on indi magkari sa inyo; apan kon ako magpahalayo, ipadala ko siya sa inyo. Kag sa iya pag-abot, pamatud-an niya sa kalibutan ang nahanungod sa sala, kag sa pagkamatarung, kag sa paghukom. Juan 16:7, 8.</w:t>
      </w:r>
    </w:p>
    <w:p>
      <w:pPr>
        <w:pStyle w:val="ArticleBody"/>
        <w:jc w:val="left"/>
      </w:pPr>
      <w:r>
        <w:rPr>
          <w:rFonts w:ascii="Times New Roman" w:hAnsi="Times New Roman" w:eastAsia="Times New Roman" w:cs="Times New Roman"/>
        </w:rPr>
        <w:t>Ang mga pulong nga “sala, pagkamatarung, ug paghukom” mao ang gamiton sa Maghuhupay sa “pagbadlong” sa kalibotan. Ang pulong nga gihubad nga “pagbadlong” naglakip sa kahulogan sa pagpanghimatuod. Ang tulo ka hugna sa “sala, pagkamatarung ug paghukom” nagrepresentar sa Hebreohanong pulong nga gihubad nga “kamatuoran.” Kana nga pulong gihimo gikan sa nahaunang, ikalabintulo, ug katapusang mga letra sa Hebreohanong alpabeto, ug kana nga pulong nagrepresentar nga ang Magbubuhat sa tanang mga butang mao ang nahauna ug ang katapusan, ang Alpha ug Omega. Sa diha nga ang Maghuhupay moanhi ngadto sa nasagmuyo nga usa ka gatus ug kap-atan ug upat ka libo, Iyang panghimatuoran sila, ug unya ang kalibotan, nga ang Dios mao ang Alpha ug Omega.</w:t>
      </w:r>
    </w:p>
    <w:p>
      <w:pPr>
        <w:pStyle w:val="ArticleScripture"/>
        <w:jc w:val="left"/>
      </w:pPr>
      <w:r>
        <w:rPr>
          <w:rFonts w:ascii="Times New Roman" w:hAnsi="Times New Roman" w:eastAsia="Times New Roman" w:cs="Times New Roman"/>
        </w:rPr>
        <w:t>Lipaya ninyo, lipaya ninyo ang akong katawhan, nagaingon ang inyong Dios. Sultihi ninyo ang Jerusalem sa mahupayong pulong, ug singgit kamo ngadto kaniya, nga ang iyang pakiggubat nahuman na, nga ang iyang kasal-anan gipasaylo na; kay siya nakadawat gikan sa kamot sa Ginoo ug dobli tungod sa tanan niyang mga sala. Ang tingog niadtong nagasinggit sa kamingawan: Andama ninyo ang dalan sa Ginoo, tul-ira ninyo sa kamingawan ang usa ka halapad nga dalan alang sa atong Dios. Ang tagsatagsa ka walog pagabayawon, ug ang tagsatagsa ka bukid ug bungtod pagapaubson; ug ang baliko pagatul-iron, ug ang mga gansangon nga dapit mahimong patag; Ug ang himaya sa Ginoo igapadayag, ug ang tanang unod makakita niini sa tingub; kay ang baba sa Ginoo maoy namulong niini. Isaias 40:1–5.</w:t>
      </w:r>
    </w:p>
    <w:p>
      <w:pPr>
        <w:pStyle w:val="ArticleBody"/>
        <w:jc w:val="left"/>
      </w:pPr>
      <w:r>
        <w:rPr>
          <w:rFonts w:ascii="Times New Roman" w:hAnsi="Times New Roman" w:eastAsia="Times New Roman" w:cs="Times New Roman"/>
        </w:rPr>
        <w:t>Ang tudling nagaila sa buluhaton sa katapusang mensahero ni Elias nga gihulagway daan ni William Miller, nga gihulagway daan usab ni Juan Bautista, nga gihulagway daan usab ni Elias, ug nga giila ni Malakias ingon nga mensahero nga nagaandam sa dalan alang sa mensahero sa tugon. Sa katapusang kalihokan ni Elias, sa dihang ipadala sa Ginoo ang maglilipay aron lig-onon kadtong mga napakyas ug nagahulat sa Ginoo sulod sa usa ka panahon sa paglangan, ang “himaya sa Ginoo igapadayag, ug ang tanang unod makakita niini nga manag-uban.” Ang “himaya” sa Ginoo mao ang Iyang kinaiya, ug ang Pinadayag ni Jesu-Cristo mao ang pagbukas sa elemento sa Iyang kinaiya nga girepresentar ingon nga Alpha ug Omega. Human sa pasiuna sa unang lima ka mga bersikulo, ang “tingog niadtong nagasinggit sa kamingawan,” nangutana sa Dios, “Unsa man ang akong igasinggit?”</w:t>
      </w:r>
    </w:p>
    <w:p>
      <w:pPr>
        <w:pStyle w:val="ArticleScripture"/>
        <w:jc w:val="left"/>
      </w:pPr>
      <w:r>
        <w:rPr>
          <w:rFonts w:ascii="Times New Roman" w:hAnsi="Times New Roman" w:eastAsia="Times New Roman" w:cs="Times New Roman"/>
        </w:rPr>
        <w:t>Ang tingog miingon, Suminggit ka. Ug siya miingon, Unsa man ang akong isinggit? Ang tanang unod sama sa balili, ug ang tanang katahom niini sama sa bulak sa kapatagan: Ang balili malaya, ang bulak malaya: tungod kay ang espiritu ni Jehova mohuyop ibabaw niini: sa pagkatinuod ang katawohan mao ang balili. Ang balili malaya, ang bulak malaya: apan ang pulong sa atong Dios magapadayon sa walay katapusan. Isaias 40:6–8.</w:t>
      </w:r>
    </w:p>
    <w:p>
      <w:pPr>
        <w:pStyle w:val="ArticleBody"/>
        <w:jc w:val="left"/>
      </w:pPr>
      <w:r>
        <w:rPr>
          <w:rFonts w:ascii="Times New Roman" w:hAnsi="Times New Roman" w:eastAsia="Times New Roman" w:cs="Times New Roman"/>
        </w:rPr>
        <w:t>Ang mensahe sa kinaiya ni Cristo nga gihulagway ingon nga Alpha ug Omega gibutang sulod sa simbolismo sa Islam. Sa Ezekiel 37, ang walog sa mga bukog nga nangamatay una nga gihiusa, ug unya gibuhi pinaagi sa profetikanhong mensahe sa upat ka hangin.</w:t>
      </w:r>
    </w:p>
    <w:p>
      <w:pPr>
        <w:pStyle w:val="ArticleScripture"/>
        <w:jc w:val="left"/>
      </w:pPr>
      <w:r>
        <w:rPr>
          <w:rFonts w:ascii="Times New Roman" w:hAnsi="Times New Roman" w:eastAsia="Times New Roman" w:cs="Times New Roman"/>
        </w:rPr>
        <w:t>“Ang mga manulonda nagapugong sa upat ka hangin, nga gihulagway ingon sa usa ka masuk-anong kabayo nga naningkamot sa pagbuto sa paggapos ug modasmag ibabaw sa tibuok nawong sa yuta, nga nagadala ug kalaglagan ug kamatayon sa agianan niini.</w:t>
      </w:r>
    </w:p>
    <w:p>
      <w:pPr>
        <w:pStyle w:val="ArticleScripture"/>
        <w:jc w:val="left"/>
      </w:pPr>
      <w:r>
        <w:rPr>
          <w:rFonts w:ascii="Times New Roman" w:hAnsi="Times New Roman" w:eastAsia="Times New Roman" w:cs="Times New Roman"/>
        </w:rPr>
        <w:t>“Matulog ba kita diha mismo sa kinatumyan sa walay kataposang kalibotan? Mahimo ba kitang mabugnaw, bug-at ug daw patay? Oh, hinaut nga diha sa atong mga iglesia anaa ang Espiritu ug gininhawa sa Dios nga igaginhawa ngadto sa Iyang katawohan, aron sila makatindog sa ilang mga tiil ug mabuhi. Kinahanglan natong makita nga ang dalan masigpit, ug ang ganghaan hiktin. Apan sa diha nga moagi kita sa hiktin nga ganghaan, ang kahaluag niini walay utlanan.” Manuscript Releases, volume 20, 217.</w:t>
      </w:r>
    </w:p>
    <w:p>
      <w:pPr>
        <w:pStyle w:val="ArticleBody"/>
        <w:jc w:val="left"/>
      </w:pPr>
      <w:r>
        <w:rPr>
          <w:rFonts w:ascii="Times New Roman" w:hAnsi="Times New Roman" w:eastAsia="Times New Roman" w:cs="Times New Roman"/>
        </w:rPr>
        <w:t>Ang masukokong kabayo sa tagna sa Biblia mao ang Islam. Ang masukokong kabayo gipugngan sa pagbuhat sa iyang buluhaton sa kalaglagan, ingon nga gilarawan sa pagpugong sa upat ka mga hangin pinaagi sa upat ka mga anghel diha sa Pinadayag pito. Sila ginapugngan hangtod nga ang usa ka gatus ug kap-atan ug upat ka libo matimrihan.</w:t>
      </w:r>
    </w:p>
    <w:p>
      <w:pPr>
        <w:pStyle w:val="ArticleScripture"/>
        <w:jc w:val="left"/>
      </w:pPr>
      <w:r>
        <w:rPr>
          <w:rFonts w:ascii="Times New Roman" w:hAnsi="Times New Roman" w:eastAsia="Times New Roman" w:cs="Times New Roman"/>
        </w:rPr>
        <w:t>Ug human niini nga mga butang nakita ko ang upat ka mga manulonda nga nagtindog sa upat ka suok sa yuta, nga nagkupot sa upat ka hangin sa yuta, aron ang hangin dili mohuyop sa yuta, ni sa dagat, ni sa bisan unsang kahoy. Ug nakita ko ang laing manulonda nga mikayab gikan sa sidlakan, nga may patik sa buhing Dios; ug misinggit siya sa makusog nga tingog ngadto sa upat ka mga manulonda, nga kanila gitugot ang pagdaot sa yuta ug sa dagat, nga nagaingon, Ayaw pagdaota ang yuta, ni ang dagat, ni ang mga kahoy, hangtod mapatakan namo sa ilang mga agtang ang mga ulipon sa atong Dios. Pinadayag 7:1–3.</w:t>
      </w:r>
    </w:p>
    <w:p>
      <w:pPr>
        <w:pStyle w:val="ArticleBody"/>
        <w:jc w:val="left"/>
      </w:pPr>
      <w:r>
        <w:rPr>
          <w:rFonts w:ascii="Times New Roman" w:hAnsi="Times New Roman" w:eastAsia="Times New Roman" w:cs="Times New Roman"/>
        </w:rPr>
        <w:t>Ang upat ka hangin nga gipugngan nagrepresentar sa pagpugong sa Islam hangtod nga matuman ang pagtimaan sa katawhan sa Dios. Ang Islam girepresentar diha sa Pinadayag ingon nga ang kataposang tulo sa pito ka trumpeta, ug usab ingon nga ang tulo ka mga kaalaotan.</w:t>
      </w:r>
    </w:p>
    <w:p>
      <w:pPr>
        <w:pStyle w:val="ArticleScripture"/>
        <w:jc w:val="left"/>
      </w:pPr>
      <w:r>
        <w:rPr>
          <w:rFonts w:ascii="Times New Roman" w:hAnsi="Times New Roman" w:eastAsia="Times New Roman" w:cs="Times New Roman"/>
        </w:rPr>
        <w:t>Ug nakita ko, ug nadungog ko ang usa ka manulonda nga naglupad sa taliwala sa langit, nga nagaingon sa makusog nga tingog, Alaut, alaut, alaut sa mga nagpuyo sa yuta tungod sa ubang mga tingog sa trompeta sa tulo ka mga manulonda, nga magapatunog pa! Pinadayag 8:13.</w:t>
      </w:r>
    </w:p>
    <w:p>
      <w:pPr>
        <w:pStyle w:val="ArticleBody"/>
        <w:jc w:val="left"/>
      </w:pPr>
      <w:r>
        <w:rPr>
          <w:rFonts w:ascii="Times New Roman" w:hAnsi="Times New Roman" w:eastAsia="Times New Roman" w:cs="Times New Roman"/>
        </w:rPr>
        <w:t>Human sa pagpaila sa tulo ka trumpeta sa kaalautan, giila ni Juan ang mga kinaiya sa Islam diha sa ikasiyam nga kapitulo. Diha sa bersikulo upat sa ikasiyam nga kapitulo, usa ka sugo ang gihatag ngadto sa Islam, nga natuman sa kasaysayan ni Abubekr, ang unang pangulo human kang Mohammed.</w:t>
      </w:r>
    </w:p>
    <w:p>
      <w:pPr>
        <w:pStyle w:val="ArticleScripture"/>
        <w:jc w:val="left"/>
      </w:pPr>
      <w:r>
        <w:rPr>
          <w:rFonts w:ascii="Times New Roman" w:hAnsi="Times New Roman" w:eastAsia="Times New Roman" w:cs="Times New Roman"/>
        </w:rPr>
        <w:t>Ug gisugo kanila nga dili nila daoton ang balili sa yuta, ni bisan unsang luntian nga tanom, ni bisan unsang kahoy; kondili kadto lamang nga mga tawo nga walay timailhan sa Dios sa ilang mga agtang. Pinadayag 9:4.</w:t>
      </w:r>
    </w:p>
    <w:p>
      <w:pPr>
        <w:pStyle w:val="ArticleBody"/>
        <w:jc w:val="left"/>
      </w:pPr>
      <w:r>
        <w:rPr>
          <w:rFonts w:ascii="Times New Roman" w:hAnsi="Times New Roman" w:eastAsia="Times New Roman" w:cs="Times New Roman"/>
        </w:rPr>
        <w:t>Si Uriah Smith nagtimaan sa relasyon ni Abubekr ngadto sa bersikulo kwatro.</w:t>
      </w:r>
    </w:p>
    <w:p>
      <w:pPr>
        <w:pStyle w:val="ArticleScripture"/>
        <w:jc w:val="left"/>
      </w:pPr>
      <w:r>
        <w:rPr>
          <w:rFonts w:ascii="Times New Roman" w:hAnsi="Times New Roman" w:eastAsia="Times New Roman" w:cs="Times New Roman"/>
        </w:rPr>
        <w:t>“Human sa kamatayon ni Mohammed, siya gipulihan sa pagmando ni Abubekr, A.D. 632, nga sa diha nga napalig-on na niya sa tinuod ang iyang awtoridad ug pangagamhanan, nagpadala ug usa ka sirkular nga sulat ngadto sa mga banay sa Arabia, diin ang mosunod maoy usa ka sinulat nga bahin:</w:t>
      </w:r>
    </w:p>
    <w:p>
      <w:pPr>
        <w:pStyle w:val="ArticleScripture"/>
        <w:jc w:val="left"/>
      </w:pPr>
      <w:r>
        <w:rPr>
          <w:rFonts w:ascii="Times New Roman" w:hAnsi="Times New Roman" w:eastAsia="Times New Roman" w:cs="Times New Roman"/>
        </w:rPr>
        <w:t>“‘Sa dihang makiggubat kamo sa mga gubat sa Ginoo, pamatasan ninyo ang inyong kaugalingon sama sa mga lalaki, nga dili motalikod sa pag-atras; apan ayaw tugoti nga ang inyong kadaugan mahugawan sa dugo sa mga babaye ug sa mga bata. Ayaw pagguba ug mga palma, ni pagsunog sa bisan unsang mga uma sa lugas. Ayaw pagputol ug mga kahoyng mamunga, ni pagbuhat ug bisan unsang kadaot sa mga panon sa kahayopan, gawas lamang niadtong inyong patyon aron kan-on. Sa dihang maghimo kamo ug bisan unsang kasabotan o tugon, tumanon ninyo kini, ug magmatinud-anon kamo sa inyong pulong. Ug sa inyong paglakaw, makakaplag kamo ug pipila ka mga relihiyosong tawo nga nagpuyo sa pagkahilayo sulod sa mga monasteryo, ug nagtinguha sa pag-alagad sa Dios nianang paagiha; pasagdi sila, ug ayaw sila patya ni laglaga ang ilang mga monasteryo. Ug makakaplag kamo ug laing matang sa mga tawo nga sakop sa sinagoga ni Satanas, nga ang mga alimpulo gin-ahit; siguroha nga inyong waswason ang ilang mga bagolbagol, ug ayaw sila hatagi ug kalooy hangtod nga sila mahimong mga Mohammedan o mobayad ug tributo.’” Uriah Smith, Daniel and the Revelation, 500.</w:t>
      </w:r>
    </w:p>
    <w:p>
      <w:pPr>
        <w:pStyle w:val="ArticleBody"/>
        <w:jc w:val="left"/>
      </w:pPr>
      <w:r>
        <w:rPr>
          <w:rFonts w:ascii="Times New Roman" w:hAnsi="Times New Roman" w:eastAsia="Times New Roman" w:cs="Times New Roman"/>
        </w:rPr>
        <w:t>Nagpadayon si Uriah Smith sa pag-ila sa duha ka matang sa mga tawo, nga mailhan unta sa mga manggugubat sa Islam nga gipadala ni Abubekr aron magdala ug gubat batok sa Roma. Ang usa ka matang iyang giila nga mga mongheng Katoliko, nga nagsimba sa Domingo; ug ang laing matang mao kadtong nagsimba sa ikapitong-adlaw. Ang Islam tugotan lamang sa pag-atake sa mga magsisimba sa adlaw. Mas mahinungdanon sa atong pagtagad mao nga ang mga tawo, bisan magbabantay sa Domingo o magbabantay sa Igpapahulay, sa simbolikong paagi girepresentahan ingon nga mga balili, mga luntiang butang, ug mga kahoy. Ang upat ka hangin sa kapitulo pito gipugngan sa paghuyop ibabaw sa mga balili hangtod nga ang mga magbabantay sa Igpapahulay matimrihan.</w:t>
      </w:r>
    </w:p>
    <w:p>
      <w:pPr>
        <w:pStyle w:val="ArticleBody"/>
        <w:jc w:val="left"/>
      </w:pPr>
      <w:r>
        <w:rPr>
          <w:rFonts w:ascii="Times New Roman" w:hAnsi="Times New Roman" w:eastAsia="Times New Roman" w:cs="Times New Roman"/>
        </w:rPr>
        <w:t>Ang mensahero sa kalihukan sa usa ka gatos ug kap-atan ug upat ka libo nangutana sa Dios, “Unsa man ang akong igasangyaw?” Gitugon kaniya nga ang iyang mensahe mao nga ang Pulong sa Dios nagapabiling malig-on hangtod sa kahangtoran, ug kana nga mensahe pagabutangon sulod sa konteksto sa hangin nga mohuros sa balili. Sa dihang ang Maghuhupay ipadala ngadto sa usa ka gatos ug kap-atan ug upat ka libo nga nangaluya tungod sa napakyas nga panagna mahitungod sa Islam, ug nga human niana nakaila nga anaa sila sa panahon sa paglangan sa sambingay sa napulo ka ulay, dayon pahibaloon sila sa Maghuhupay nga ang mensahe nga ilang ipresentar mao ang mensahe sa papel sa Islam diha sa tagna sa Biblia. Ang pag-abot sa Maghuhupay, sa kasaysayan sa panahon sa paglangan, maoy hinungdan nga sila motindog.</w:t>
      </w:r>
    </w:p>
    <w:p>
      <w:pPr>
        <w:pStyle w:val="ArticleScripture"/>
        <w:jc w:val="left"/>
      </w:pPr>
      <w:r>
        <w:rPr>
          <w:rFonts w:ascii="Times New Roman" w:hAnsi="Times New Roman" w:eastAsia="Times New Roman" w:cs="Times New Roman"/>
        </w:rPr>
        <w:t>Ug siya miingon kanako, Anak sa tawo, tumindog ka sa imong mga tiil, ug ako mosulti kanimo. Ug ang espiritu misulod kanako sa dihang siya misulti kanako, ug gitindog ako niini sa akong mga tiil, aron nadungog ko siya nga misulti kanako. Ezekiel 2:1, 2.</w:t>
      </w:r>
    </w:p>
    <w:p>
      <w:pPr>
        <w:pStyle w:val="ArticleBody"/>
        <w:jc w:val="left"/>
      </w:pPr>
      <w:r>
        <w:rPr>
          <w:rFonts w:ascii="Times New Roman" w:hAnsi="Times New Roman" w:eastAsia="Times New Roman" w:cs="Times New Roman"/>
        </w:rPr>
        <w:t>Motindog sila sa diha nga sila pagabanhawon.</w:t>
      </w:r>
    </w:p>
    <w:p>
      <w:pPr>
        <w:pStyle w:val="ArticleScripture"/>
        <w:jc w:val="left"/>
      </w:pPr>
      <w:r>
        <w:rPr>
          <w:rFonts w:ascii="Times New Roman" w:hAnsi="Times New Roman" w:eastAsia="Times New Roman" w:cs="Times New Roman"/>
        </w:rPr>
        <w:t>Ug ang mga gikan sa mga katawhan, kaliwatan, pinulongan, ug mga nasod motan-aw sa ilang mga patayng lawas sulod sa tulo ka adlaw ug tunga, ug dili motugot nga ang ilang mga patayng lawas ibutang sa mga lubnganan. Ug ang mga nagapuyo sa yuta magakalipay tungod kanila, ug magahimog kasadya, ug magpadalag mga gasa sa usag usa; kay kining duruha ka manalagna nagsakit kanila nga nagapuyo sa yuta. Ug human sa tulo ka adlaw ug tunga ang Espiritu sa kinabuhi gikan sa Dios misulod kanila, ug mitindog sila sa ilang mga tiil; ug daku nga kahadlok miabot kanila nga nakakita kanila. Pinadayag 11:9–11.</w:t>
      </w:r>
    </w:p>
    <w:p>
      <w:pPr>
        <w:pStyle w:val="ArticleBody"/>
        <w:jc w:val="left"/>
      </w:pPr>
      <w:r>
        <w:rPr>
          <w:rFonts w:ascii="Times New Roman" w:hAnsi="Times New Roman" w:eastAsia="Times New Roman" w:cs="Times New Roman"/>
        </w:rPr>
        <w:t>Ang duha ka mga lakang sa pagtindog, ug unya sa pagpataas ingon nga bandila, girepresentar usab ni Ezekiel sa kapitulo traynta y siyete. Ang nahaunang lakang ni Ezekiel naghiusa sa mga bahin sa lawas sa mga patayng uga nga mga bukog nga anaa sa walog sa kapakyasan. Ang ikaduhang lakang ni Ezekiel mao ang mensahe sa upat ka mga hangin, nga mao ang mensahe sa pagpatik, nga mao ang mensahe sa Islam.</w:t>
      </w:r>
    </w:p>
    <w:p>
      <w:pPr>
        <w:pStyle w:val="ArticleScripture"/>
        <w:jc w:val="left"/>
      </w:pPr>
      <w:r>
        <w:rPr>
          <w:rFonts w:ascii="Times New Roman" w:hAnsi="Times New Roman" w:eastAsia="Times New Roman" w:cs="Times New Roman"/>
        </w:rPr>
        <w:t>Ug miingon siya kanako, Anak sa tawo, mabuhi pa ba kining mga bukog? Ug mitubag ako, O Ginoong Dios, ikaw ang nasayod. Miingon na usab siya kanako, Magtagna ka ibabaw niining mga bukog, ug ingna sila, O kamong mga uga nga bukog, pamatia ninyo ang pulong sa Ginoo. Mao kini ang giingon sa Ginoong Dios niining mga bukog; Ania karon, pasudlon ko ang gininhawa diha kaninyo, ug mabuhi kamo: Ug butangan ko kamo ug mga ugat, ug patuboon ko ang unod ibabaw kaninyo, ug tabonan ko kamo ug panit, ug ibutang ko ang gininhawa diha kaninyo, ug mabuhi kamo; ug mahibalo kamo nga ako mao ang Ginoo. Busa mitagna ako sumala sa gisugo kanako: ug samtang nagtagna ako, may usa ka dinahunog, ug ania karon, usa ka pag-uyog, ug ang mga bukog nanagtipon, bukog ngadto sa iyang kaugalingong bukog. Ug sa diha nga mitan-aw ako, ania karon, ang mga ugat ug ang unod mitubo ibabaw kanila, ug ang panit mitabon kanila sa ibabaw: apan walay gininhawa diha kanila. Unya miingon siya kanako, Magtagna ka ngadto sa hangin, magtagna ka, anak sa tawo, ug ingna ang hangin, Mao kini ang giingon sa Ginoong Dios; Umari ka gikan sa upat ka hangin, O gininhawa, ug huypa kining mga pinatay, aron sila mabuhi. Busa mitagna ako sumala sa iyang gisugo kanako, ug ang gininhawa misulod kanila, ug sila nabuhi, ug nanindog sa ilang mga tiil, usa ka dakung panon nga hilabihan kadaku. Ezekiel 37:3–10.</w:t>
      </w:r>
    </w:p>
    <w:p>
      <w:pPr>
        <w:pStyle w:val="ArticleBody"/>
        <w:jc w:val="left"/>
      </w:pPr>
      <w:r>
        <w:rPr>
          <w:rFonts w:ascii="Times New Roman" w:hAnsi="Times New Roman" w:eastAsia="Times New Roman" w:cs="Times New Roman"/>
        </w:rPr>
        <w:t>Sa teksto sa Isaias nga atong ginapalandong karon, sa dihang moabot ang Maghuhupay, motindog sila sa ilang mga tiil, unya igatuboy sila ngadto sa usa ka hataas nga bukid ingon nga usa ka bandila ug magamantala sa “maayong mga balita” nga mao ang ulahing ulan, ang mensahe sa ikatulong manulonda.</w:t>
      </w:r>
    </w:p>
    <w:p>
      <w:pPr>
        <w:pStyle w:val="ArticleScripture"/>
        <w:jc w:val="left"/>
      </w:pPr>
      <w:r>
        <w:rPr>
          <w:rFonts w:ascii="Times New Roman" w:hAnsi="Times New Roman" w:eastAsia="Times New Roman" w:cs="Times New Roman"/>
        </w:rPr>
        <w:t>O Zion, ikaw nga nagadala ug maayong balita, saka ngadto sa hataas nga bukid; O Jerusalem, ikaw nga nagadala ug maayong balita, ipataas ang imong tingog uban sa kusog; ipataas kini, ayaw kahadlok; ingna ang mga siyudad sa Juda, Ania ang inyong Dios! Ania karon, ang Ginoong Dios moanhi uban sa kusganong kamot, ug ang iyang bukton magahari alang kaniya: ania karon, ang iyang ganti anaa kaniya, ug ang iyang buhat anaa sa iyang atubangan. Siya magatiman sa iyang panon sama sa usa ka magbalantay sa karnero: tigumon niya ang mga nating karnero pinaagi sa iyang bukton, ug pas-anon sila sa iyang dughan, ug sa kalumo pagamandoon niya kadtong may mga nati. Kinsa bay nakasukod sa mga tubig sa lukob sa iyang kamot, ug nakasukod sa kalangitan pinaagi sa dangaw, ug nakatipon sa abog sa yuta sa usa ka takus, ug nagtimbang sa mga kabukiran sa timbangan, ug sa mga bungtod sa timbangan sa duha ka pinggan? Kinsa bay nagmando sa Espiritu sa Ginoo, o ingon nga iyang magtatambag nakatudlo kaniya? Kang kinsa ba siya nakigsabut, ug kinsa bay nagtudlo kaniya, ug nagtudlo kaniya sa dalan sa paghukom, ug nagtudlo kaniya sa kahibalo, ug nagpakita kaniya sa dalan sa salabutan? Ania karon, ang mga nasud ingon lamang sa usa ka tulo gikan sa balde, ug giisip ingon sa gagmayng abog sa timbangan: ania karon, iyang pabayawon ang mga pulo ingon sa usa ka butang nga labing diyutay. Ug ang Lebanon dili igo aron maoy pasugnod, ni ang mga mananap niini igo alang sa halad-nga-sinunog. Ang tanang mga nasud sa iyang atubangan ingon sa walay bili; ug alang kaniya sila giisip nga kulang pa kay sa walay bili, ug kakawangan. Isaias 40:9–17.</w:t>
      </w:r>
    </w:p>
    <w:p>
      <w:pPr>
        <w:pStyle w:val="ArticleBody"/>
        <w:jc w:val="left"/>
      </w:pPr>
      <w:r>
        <w:rPr>
          <w:rFonts w:ascii="Times New Roman" w:hAnsi="Times New Roman" w:eastAsia="Times New Roman" w:cs="Times New Roman"/>
        </w:rPr>
        <w:t>Kadtong nanggula gikan sa ilang mga lubnganan gibayaw ingon nga usa ka bandila, o sumala sa pag-ila ni Isaias, gidala sila ngadto sa “usa ka hataas nga bukid.” Ang hataas nga bukid mao ang bandila, ug kini nagrepresentar niadtong mga naghulat sa Ginoo sulod sa panahon sa paglangan nga gisugdan sa unang kapakyasan niadtong Hulyo 18, 2020.</w:t>
      </w:r>
    </w:p>
    <w:p>
      <w:pPr>
        <w:pStyle w:val="ArticleScripture"/>
        <w:jc w:val="left"/>
      </w:pPr>
      <w:r>
        <w:rPr>
          <w:rFonts w:ascii="Times New Roman" w:hAnsi="Times New Roman" w:eastAsia="Times New Roman" w:cs="Times New Roman"/>
        </w:rPr>
        <w:t>Ang usa ka libo mokalagiw tungod sa pagbadlong sa usa; tungod sa pagbadlong sa lima mokalagiw kamo: hangtod nga kamo mahibilin ingon sa usa ka timaan sa taluktok sa usa ka bukid, ug ingon sa usa ka bandila sa ibabaw sa usa ka bungtod. Ug busa ang Ginoo magahulat, aron siya malooy kaninyo, ug busa siya pagabayawon, aron siya makakaluoy kaninyo: kay ang Ginoo mao ang Dios sa paghukom: bulahan ang tanan nga nagahulat kaniya. Isaias 30:17, 18.</w:t>
      </w:r>
    </w:p>
    <w:p>
      <w:pPr>
        <w:pStyle w:val="ArticleBody"/>
        <w:jc w:val="left"/>
      </w:pPr>
      <w:r>
        <w:rPr>
          <w:rFonts w:ascii="Times New Roman" w:hAnsi="Times New Roman" w:eastAsia="Times New Roman" w:cs="Times New Roman"/>
        </w:rPr>
        <w:t>Sa Pinadayag onse, ang bandila gidala ngadto sa langit.</w:t>
      </w:r>
    </w:p>
    <w:p>
      <w:pPr>
        <w:pStyle w:val="ArticleScripture"/>
        <w:jc w:val="left"/>
      </w:pPr>
      <w:r>
        <w:rPr>
          <w:rFonts w:ascii="Times New Roman" w:hAnsi="Times New Roman" w:eastAsia="Times New Roman" w:cs="Times New Roman"/>
        </w:rPr>
        <w:t>Ug nadungog nila ang usa ka dakong tingog gikan sa langit nga nagaingon kanila, Anhi kamo sa ibabaw. Ug sila mitungas ngadto sa langit diha sa usa ka panganod; ug ang ilang mga kaaway nakakita kanila. Ug niadtong maong taknaa miabut ang usa ka dakong linog, ug ang ikanapulo ka bahin sa siyudad nangapukan, ug sa linog namatay ang pito ka libo ka tawo; ug ang nahibilin nangahadlok pag-ayo, ug naghatag himaya sa Dios sa langit. Pinadayag 11:12, 13.</w:t>
      </w:r>
    </w:p>
    <w:p>
      <w:pPr>
        <w:pStyle w:val="ArticleBody"/>
        <w:jc w:val="left"/>
      </w:pPr>
      <w:r>
        <w:rPr>
          <w:rFonts w:ascii="Times New Roman" w:hAnsi="Times New Roman" w:eastAsia="Times New Roman" w:cs="Times New Roman"/>
        </w:rPr>
        <w:t>Ang Pinadayag 11 nagpaila nga ang duha ka mga saksi gidala ngadto sa langit sa maong takna usab sa linog. Ang linog nga natuman pinaagi sa Rebolusyong Pranses sa nangaging kasaysayan nagalarawan sa pagkapukan sa Tinipong Bansa sa America sa balaod sa Domingo. Busa, ang bandila ginabayaw sa balaod sa Domingo, ug ang bandila unya nagamantala sa “maayong mga balita” ngadto sa tibook kalibutan.</w:t>
      </w:r>
    </w:p>
    <w:p>
      <w:pPr>
        <w:pStyle w:val="ArticleScripture"/>
        <w:jc w:val="left"/>
      </w:pPr>
      <w:r>
        <w:rPr>
          <w:rFonts w:ascii="Times New Roman" w:hAnsi="Times New Roman" w:eastAsia="Times New Roman" w:cs="Times New Roman"/>
        </w:rPr>
        <w:t>Kamong tanang pumoluyo sa kalibotan, ug mga nagapuyo sa yuta, tan-awa ninyo, sa diha nga siya magabayaw ug usa ka bandila sa ibabaw sa kabukiran; ug sa diha nga siya mohuyop ug trumpeta, pamatia ninyo. Isaias 18:3.</w:t>
      </w:r>
    </w:p>
    <w:p>
      <w:pPr>
        <w:pStyle w:val="ArticleBody"/>
        <w:jc w:val="left"/>
      </w:pPr>
      <w:r>
        <w:rPr>
          <w:rFonts w:ascii="Times New Roman" w:hAnsi="Times New Roman" w:eastAsia="Times New Roman" w:cs="Times New Roman"/>
        </w:rPr>
        <w:t>Ang bandila mopresentar sa “maayong mga balita” sa dihang ang “trumpeta” pagahuypon. Ang katapusang mensahe sa trumpeta sa Pinadayag mao ang ikapitong trumpeta, nga mao ang ikatulong alaut, nga mao ang Islam. Si Isaias, si Juan ug si Ezequiel tanan naghisgot bahin sa kaulahiang mga adlaw, ug sila dili gayud magsinupakay sa usa’g usa.</w:t>
      </w:r>
    </w:p>
    <w:p>
      <w:pPr>
        <w:pStyle w:val="ArticleBody"/>
        <w:jc w:val="left"/>
      </w:pPr>
      <w:r>
        <w:rPr>
          <w:rFonts w:ascii="Times New Roman" w:hAnsi="Times New Roman" w:eastAsia="Times New Roman" w:cs="Times New Roman"/>
        </w:rPr>
        <w:t>Ang patik sa Dios ibutang ibabaw sa katawohan sa Dios sa panahon sa balaod sa Dominggo.</w:t>
      </w:r>
    </w:p>
    <w:p>
      <w:pPr>
        <w:pStyle w:val="ArticleScripture"/>
        <w:jc w:val="left"/>
      </w:pPr>
      <w:r>
        <w:rPr>
          <w:rFonts w:ascii="Times New Roman" w:hAnsi="Times New Roman" w:eastAsia="Times New Roman" w:cs="Times New Roman"/>
        </w:rPr>
        <w:t>“Walay bisan usa kanato nga makadawat sa selyo sa Dios samtang ang atong mga kinaiya adunay bisan usa ka mantsa o buling diha kanila. Gitugyan kanato ang pag-ayo sa mga kakulian sa atong mga kinaiya, ang paghinlo sa templo sa kalag gikan sa tanang kahugawan. Unya ang ulahing ulan mokunsad ibabaw kanato maingon nga ang unang ulan mikunsad ibabaw sa mga tinun-an sa Adlaw sa Pentecostes....”</w:t>
      </w:r>
    </w:p>
    <w:p>
      <w:pPr>
        <w:pStyle w:val="ArticleScripture"/>
        <w:jc w:val="left"/>
      </w:pPr>
      <w:r>
        <w:rPr>
          <w:rFonts w:ascii="Times New Roman" w:hAnsi="Times New Roman" w:eastAsia="Times New Roman" w:cs="Times New Roman"/>
        </w:rPr>
        <w:t>“Unsay inyong ginabuhat, mga igsoon, diha sa dakong buluhaton sa pagpangandam? Kadtong nagapakighiusa sa kalibotan nagadawat sa hulma sa kalibotan ug nagapangandam alang sa marka sa mananap. Kadtong walay pagsalig sa kaugalingon, nga nagapaubos sa ilang kaugalingon sa atubangan sa Dios ug nagahinlo sa ilang mga kalag pinaagi sa pagtuman sa kamatuoran—sila mao ang nagadawat sa langitnong hulma ug nagapangandam alang sa patik sa Dios sa ilang mga agtang. Sa dihang mogula na ang sugo ug maimprinta na ang timaan, ang ilang kinaiya magapabiling putli ug walay buling hangtod sa walay kataposan.” Testimonies, volume 5, 214–216.</w:t>
      </w:r>
    </w:p>
    <w:p>
      <w:pPr>
        <w:pStyle w:val="ArticleBody"/>
        <w:jc w:val="left"/>
      </w:pPr>
      <w:r>
        <w:rPr>
          <w:rFonts w:ascii="Times New Roman" w:hAnsi="Times New Roman" w:eastAsia="Times New Roman" w:cs="Times New Roman"/>
        </w:rPr>
        <w:t>Bisan pa nga ang dekreto ipatuman na sa balaod sa Domingo, kadtong modawat sa timri kinahanglan nga adunay kinaiya nga andam na alang sa timri sa dili pa ang balaod sa Domingo, kay ang balaod sa Domingo mao ang krisis nga gitumong daan sa tanang mga krisis diha sa pulong sa Dios. Kini mao ang “krisis,” o ang “singgit,” sa tungang gabii diha sa sambingay sa napulo ka mga ulay.</w:t>
      </w:r>
    </w:p>
    <w:p>
      <w:pPr>
        <w:pStyle w:val="ArticleScripture"/>
        <w:jc w:val="left"/>
      </w:pPr>
      <w:r>
        <w:rPr>
          <w:rFonts w:ascii="Times New Roman" w:hAnsi="Times New Roman" w:eastAsia="Times New Roman" w:cs="Times New Roman"/>
        </w:rPr>
        <w:t>“Ang kinaiya mapadayag pinaagi sa usa ka krisis. Sa dihang ang matinguhaong tingog mipahibalo sa tungang gabii, ‘Ania karon, nagaanhi ang pamanhonon; gumula kamo sa pagsugat kaniya,’ ang natulog nga mga ulay nahigmata gikan sa ilang pagkatulog, ug nakita kon kinsa ang nangandam alang sa maong hitabo. Ang duha ka pundok nakurat nga walay pagdahom, apan ang usa nakaandam alang sa maong kalit nga panginahanglan, ug ang usa hingkaplagang walay pagpangandam. Ang kinaiya mapadayag pinaagi sa mga kahimtang. Ang mga kagipitan mopagawas sa tinuod nga kalidad sa kinaiya. Ang kalit ug wala damhang kalamidad, kasubo tungod sa pagkawala sa minahal, o krisis, ang wala damhang sakit o kasakit, ang bisan unsang butang nga modala sa kalag sa atubangan sa kamatayon, mopadayag sa tinuod nga kinahiladman sa kinaiya. Ikapadayag kon adunay tinuod nga pagtoo sa mga saad sa pulong sa Dios o wala. Ikapadayag kon ang kalag ginapalig-on ba sa grasya o dili, kon adunay lana sa sudlanan uban sa suga.”</w:t>
      </w:r>
    </w:p>
    <w:p>
      <w:pPr>
        <w:pStyle w:val="ArticleScripture"/>
        <w:jc w:val="left"/>
      </w:pPr>
      <w:r>
        <w:rPr>
          <w:rFonts w:ascii="Times New Roman" w:hAnsi="Times New Roman" w:eastAsia="Times New Roman" w:cs="Times New Roman"/>
        </w:rPr>
        <w:t>“Ang mga panahon sa pagsulay moabot ngadto sa tanan. Unsaon nato pagdala sa atong kaugalingon ilalom sa pagsulay ug pagpamatuod sa Dios? Mapalong ba ang atong mga lamparahan? o magpabilin ba kitang nagpasiga niini? Andam ba kita alang sa matag kalit nga panghitabo pinaagi sa atong pakigdugtong Kaniya nga puno sa grasya ug kamatuoran? Ang lima ka maalamong ulay dili makahimo sa pagpaambit sa ilang kinaiya ngadto sa lima ka buang nga mga ulay. Ang kinaiya kinahanglan maporma nato ingon nga tagsatagsa ka mga indibiduwal.” Review and Herald, Oktubre 17, 1895.</w:t>
      </w:r>
    </w:p>
    <w:p>
      <w:pPr>
        <w:pStyle w:val="ArticleBody"/>
        <w:jc w:val="left"/>
      </w:pPr>
      <w:r>
        <w:rPr>
          <w:rFonts w:ascii="Times New Roman" w:hAnsi="Times New Roman" w:eastAsia="Times New Roman" w:cs="Times New Roman"/>
        </w:rPr>
        <w:t>Ang mga maalamong ulay nanginahanglan sa lana sa wala pa ang pagsinggit mahitabo, kay sa dihang moabot na ang krisis sa tungang gabii, ulahi na kaayo ang pag-angkon sa lana.</w:t>
      </w:r>
    </w:p>
    <w:p>
      <w:pPr>
        <w:pStyle w:val="ArticleScripture"/>
        <w:jc w:val="left"/>
      </w:pPr>
      <w:r>
        <w:rPr>
          <w:rFonts w:ascii="Times New Roman" w:hAnsi="Times New Roman" w:eastAsia="Times New Roman" w:cs="Times New Roman"/>
        </w:rPr>
        <w:t>“Adunay espiritu sa pagkawalag paglaum, sa gubat ug pag-ula sa dugo, ug kana nga espiritu modugang hangtod sa tumang kataposan sa panahon. Sa diha nga ang katawhan sa Dios patikan na sa ilang mga agtang,—dili kini bisan unsang patik o timaan nga makita, kondili usa ka pagkapahiluna diha sa kamatuoran, sa hunahuna ug sa espiritu, aron dili sila matarog,—sa diha nga ang katawhan sa Dios mapatikan na ug maandam alang sa pag-uyog, kini moabut. Sa pagkatinuod, nagsugod na kini; ang mga paghukom sa Dios ania karon ibabaw sa yuta, aron sa paghatag kanato ug pasidaan, aron mahibalo kita sa umaabot.” Manuscript Releases, tomo 1, 249.</w:t>
      </w:r>
    </w:p>
    <w:p>
      <w:pPr>
        <w:pStyle w:val="ArticleBody"/>
        <w:jc w:val="left"/>
      </w:pPr>
      <w:r>
        <w:rPr>
          <w:rFonts w:ascii="Times New Roman" w:hAnsi="Times New Roman" w:eastAsia="Times New Roman" w:cs="Times New Roman"/>
        </w:rPr>
        <w:t>Ang patik sa Dios mao ang pagkapahimutang diha sa kamatuoran, sa panghunahuna ug sa espiritu. Kana nga patik dili makita, apan ang bandila makita, kay mao lamang kini ang paagi nga mapasidan-an ang kalibutan. Busa, adunay usa ka panahon nga ang patik dili makita, ug kini pagasundan sa balaod sa Domingo, diin ang patik kinahanglan makita.</w:t>
      </w:r>
    </w:p>
    <w:p>
      <w:pPr>
        <w:pStyle w:val="ArticleScripture"/>
        <w:jc w:val="left"/>
      </w:pPr>
      <w:r>
        <w:rPr>
          <w:rFonts w:ascii="Times New Roman" w:hAnsi="Times New Roman" w:eastAsia="Times New Roman" w:cs="Times New Roman"/>
        </w:rPr>
        <w:t>“Ang buluhaton sa Balaang Espiritu mao ang pagpasabot sa kalibotan mahitungod sa sala, sa pagkamatarong ug sa paghukom. Ang kalibotan mapasidan-an lamang pinaagi sa pagtan-aw niadtong motuo sa kamatuoran nga gibalaan pinaagi sa kamatuoran, nga nagalihok subay sa hataas ug balaan nga mga prinsipyo, nga sa hataas, halangdong diwa nagapakita sa linya sa pagkalahi tali sa mga nagabantay sa mga sugo sa Dios, ug sa mga nagatamay kanila ilalom sa ilang mga tiil. Ang pagkabalaan pinaagi sa Espiritu nagailhan sa kalainan tali sa mga adunay selyo sa Dios, ug sa mga nagabantay sa mini nga adlaw sa pagpahulay. Sa dihang moabot ang pagsulay, dayag nga ipakita kon unsa ang marka sa mananap. Kini mao ang pagbantay sa Domingo. Ang mga, human makadungog sa kamatuoran, magpadayon sa pag-isip niini nga adlaw nga balaan, nagadala sa pirma sa tawo sa sala, nga naghunahuna sa pag-usab sa mga panahon ug sa mga balaod.” Bible Training School, December 1, 1903.</w:t>
      </w:r>
    </w:p>
    <w:p>
      <w:pPr>
        <w:pStyle w:val="ArticleBody"/>
        <w:jc w:val="left"/>
      </w:pPr>
      <w:r>
        <w:rPr>
          <w:rFonts w:ascii="Times New Roman" w:hAnsi="Times New Roman" w:eastAsia="Times New Roman" w:cs="Times New Roman"/>
        </w:rPr>
        <w:t>Ang selyo nga kinahanglang maangkon sa dili pa ang balaod sa Dominggo mao ang hingpit nga pagpalambo sa kinaiya ni Cristo, ug kini dili makita, gawas sa mga manulonda. Ang selyo nga makita sa panahon sa balaod sa Dominggo mao kadtong nagabantay sa Igpapahulay sa ikapitong adlaw, kay kini mao ang selyo, o timaan, sa katawohan sa Dios.</w:t>
      </w:r>
    </w:p>
    <w:p>
      <w:pPr>
        <w:pStyle w:val="ArticleScripture"/>
        <w:jc w:val="left"/>
      </w:pPr>
      <w:r>
        <w:rPr>
          <w:rFonts w:ascii="Times New Roman" w:hAnsi="Times New Roman" w:eastAsia="Times New Roman" w:cs="Times New Roman"/>
        </w:rPr>
        <w:t>Isulti usab ikaw ngadto sa mga anak sa Israel, nga magaingon, Sa pagkatinuod pagabantayan ninyo ang akong mga adlaw nga igpapahulay; kay kini maoy usa ka timaan tali kanako ug kaninyo sa tibuok ninyong mga kaliwatan; aron kamo masayod nga ako mao si Jehova nga nagabalaan kaninyo. Exodo 31:13.</w:t>
      </w:r>
    </w:p>
    <w:p>
      <w:pPr>
        <w:pStyle w:val="ArticleBody"/>
        <w:jc w:val="left"/>
      </w:pPr>
      <w:r>
        <w:rPr>
          <w:rFonts w:ascii="Times New Roman" w:hAnsi="Times New Roman" w:eastAsia="Times New Roman" w:cs="Times New Roman"/>
        </w:rPr>
        <w:t>Ang pagpatik sa usa ka gatos ug kap-atan ug upat ka libo nagsugod niadtong Hulyo 18, 2020, ug kinahanglan mahuman sa dili pa ang balaod sa Domingo.</w:t>
      </w:r>
    </w:p>
    <w:p>
      <w:pPr>
        <w:pStyle w:val="ArticleScripture"/>
        <w:jc w:val="left"/>
      </w:pPr>
      <w:r>
        <w:rPr>
          <w:rFonts w:ascii="Times New Roman" w:hAnsi="Times New Roman" w:eastAsia="Times New Roman" w:cs="Times New Roman"/>
        </w:rPr>
        <w:t>Kamong tanang mga pumoluyo sa kalibotan, ug mga nagpuyo sa yuta, tan-awa ninyo, sa diha nga siya mopatindog ug usa ka bandila sa ibabaw sa mga kabukiran; ug sa diha nga siya mohuyop sa trumpeta, pamati kamo. Isaias 18:3.</w:t>
      </w:r>
    </w:p>
    <w:p>
      <w:pPr>
        <w:pStyle w:val="ArticleBody"/>
        <w:jc w:val="left"/>
      </w:pPr>
      <w:r>
        <w:rPr>
          <w:rFonts w:ascii="Times New Roman" w:hAnsi="Times New Roman" w:eastAsia="Times New Roman" w:cs="Times New Roman"/>
        </w:rPr>
        <w:t>Ang pito ka dalugdog nga karon giablihan na, nagpaila nga ang kasaysayan sa usa ka gatus ug kap-atan ug upat ka libo mao ang buluhaton sa pagmantala sa usa ka mensahe nga gibutang sulod sa konteksto sa pasidaan sa trompeta sa ikatulong kaalaut. Ang trompeta sa Islam diha sa propesiya sa Biblia mao ang ginapatunog sa bandila nga gibayaw gikan sa lubnganan.</w:t>
      </w:r>
    </w:p>
    <w:p>
      <w:pPr>
        <w:pStyle w:val="ArticleBody"/>
        <w:jc w:val="left"/>
      </w:pPr>
      <w:r>
        <w:rPr>
          <w:rFonts w:ascii="Times New Roman" w:hAnsi="Times New Roman" w:eastAsia="Times New Roman" w:cs="Times New Roman"/>
        </w:rPr>
        <w:t>Ang upat ka timailhan sa matag linya sa reporma, nga nagkatakdo sa upat ka timailhan sa kasaysayan sa 1840 hangtod 1844, nagapahimutang nga ang matag usa sa upat ka mga lakang sa matag linya sa reporma sa kanunay nagbaton sa mao gihapong tema. Ang unang timailhan sa kasaysayan sa usa ka gatus ug kap-atan ug upat ka libo, nga girepresentahan sa 1840 hangtod 1844, mao ang paghatag ug gahum sa mensahe niadtong Septyembre 11, 2001. Kana nga timailhan mao ang Islam. Ang ikaduhang timailhan sa kaagapay nga kasaysayan alang sa usa ka gatus ug kap-atan ug upat ka libo mao ang kapakyasan niadtong Hulyo 18, 2020. Kana nga timailhan mao ang usa ka tagna mahitungod sa Islam nga nadaot pinaagi sa paggamit sa panahon. Ang ikatulong timailhan nga nagtimaan sa Singgit sa Tunga sa Gabii mao ang pagtul-id sa napakyas nga tagna mahitungod sa Islam. Ang maong pagtul-id nagrepresentar sa pagsalikway sa paggamit sa panahon. Ang ikaupat nga timailhan mao ang balaod sa Dominggo, diin ang bandila nga gipataas mopatingog sa ikapitong trumpeta, nga mao ang ikatulong kaalaut, nga mao ang Islam.</w:t>
      </w:r>
    </w:p>
    <w:p>
      <w:pPr>
        <w:pStyle w:val="ArticleBody"/>
        <w:jc w:val="left"/>
      </w:pPr>
      <w:r>
        <w:rPr>
          <w:rFonts w:ascii="Times New Roman" w:hAnsi="Times New Roman" w:eastAsia="Times New Roman" w:cs="Times New Roman"/>
        </w:rPr>
        <w:t>Ang kapitulo kuwarenta sa Isaias nagtimaan sa sinugdanan alang sa mosunod nga baynte-sais ka mga kapitulo. Kana nga sinugdanan nahimutang sa basahon sa Pinadayag kapitulo onse, sa dihang ang duha ka mga propeta nga nagsakit sa mga tawo gipabuhi pag-usab. Ang Maglilipay nagbanhaw kanila ug nagpatindog kanila, ug human niana gibayaw sila ngadto sa langit. Giila ni Isaias ang mensahero ni Elias ingon nga tingog nga nagasinggit sa kamingawan. Unya kana nga mensahero nangutana kon unsa ang iyang mensahe, ug siya gisultihan, diha sa simbolismong profetiko, nga ang mensahe sa Islam usa ka pahimangno sa trumpeta nga gimantala sa bandila. Apan ang bugtong paagi nga ang Islam mahimong ipresentar ingon nga trumpeta sa pahimangno sa ulahing mga adlaw mao ang pag-ila sa Islam sa nangagi. Ang sinugdanan sa Islam sumala sa pagsabot sa mga Millerita, ug sumala sa hayag nga paghulagway niini diha sa duha ka sagradong mga tsart ni Habakuk, kinahanglan gamiton aron maila ang Islam sa ikatulong kaalaut.</w:t>
      </w:r>
    </w:p>
    <w:p>
      <w:pPr>
        <w:pStyle w:val="ArticleScripture"/>
        <w:jc w:val="left"/>
      </w:pPr>
      <w:r>
        <w:rPr>
          <w:rFonts w:ascii="Times New Roman" w:hAnsi="Times New Roman" w:eastAsia="Times New Roman" w:cs="Times New Roman"/>
        </w:rPr>
        <w:t>Diha ako sa Espiritu sa adlaw sa Ginoo, ug nakadungog ako sa luyo ko ug usa ka dakung tingog, ingon sa usa ka trumpeta. Pinadayag 1:10.</w:t>
      </w:r>
    </w:p>
    <w:p>
      <w:pPr>
        <w:pStyle w:val="ArticleBody"/>
        <w:jc w:val="left"/>
      </w:pPr>
      <w:r>
        <w:rPr>
          <w:rFonts w:ascii="Times New Roman" w:hAnsi="Times New Roman" w:eastAsia="Times New Roman" w:cs="Times New Roman"/>
        </w:rPr>
        <w:t>Nadungog ni Juan ang tingog sa usa ka trompeta sa iyang luyo diha sa Pinadayag, ug si Juan nagrepresentar sa usa ka gatus ug kap-atan ug upat ka libo nga makadungog sa usa ka tingog gikan sa nangagi. Ang tingog sa luyo ni Juan, nga nagrepresentar sa lanog sa usa ka trompeta gikan sa nangagi, mao ang piyoner nga pagsabot nga ang mga trompeta mao ang mga paghukom sa Dios batok sa pagsimba sa Domingo. Ang unang upat ka trompeta gidala batok sa pagano nga Roma isip tubag sa unang balaod sa Domingo nga gipasar ni Constantino sa tuig 321. Ang ikalima ug ikaunom nga trompeta, nga mao ang nahaunang ug ikaduhang kaalautan, nagrepresentar sa mga paghukom sa Dios batok sa papal nga Roma human kini usab mipasar ug usa ka balaod sa Domingo sa Konseho sa Orleans sa tuig 538. Ang ikatulong kaalautan sa Islam moabot sa dihang ang balaod sa Domingo mapasar sa Tinipong Bansa sa Amerika. Unya ang bandila igatuboy ug magaila sa propetikanhong papel sa Islam, pinasikad sa sinugdanang papel sa Islam.</w:t>
      </w:r>
    </w:p>
    <w:p>
      <w:pPr>
        <w:pStyle w:val="ArticleBody"/>
        <w:jc w:val="left"/>
      </w:pPr>
      <w:r>
        <w:rPr>
          <w:rFonts w:ascii="Times New Roman" w:hAnsi="Times New Roman" w:eastAsia="Times New Roman" w:cs="Times New Roman"/>
        </w:rPr>
        <w:t>Ang mensaheng gimantala sa bandila matukod lamang sa dihang ang mensahe ibutang sulod sa konteksto sa Alpha ug Omega. Human niining pasiunang pagpasabot diha sa Isaiah kapitulo 40, ang labing kusgan ug labing direkta nga biblikanhong pagpahayag sa Dios ingon nga Alpha ug Omega gipadayag sa sunod-sunod nga pipila ka mga kapitulo. Kadtong mga kapitulo mao ang representasyon ni Isaiah sa Pinadayag ni Jesu-Cristo nga “gihatag sa Dios ngadto kaniya,” kang Jesus, “aron ipakita ngadto sa iyang mga ulipon ang mga butang nga kinahanglan sa dili madugay mahitabo; ug iyang gipadala ug gipaila kini pinaagi sa iyang manulunda ngadto sa iyang ulipong si Juan,” nga nagsulat niini “sa usa ka basahon, ug” nagpadala “niini ngadto sa pito ka mga iglesia.”</w:t>
      </w:r>
    </w:p>
    <w:p>
      <w:pPr>
        <w:pStyle w:val="ArticleBody"/>
        <w:jc w:val="left"/>
      </w:pPr>
      <w:r>
        <w:rPr>
          <w:rFonts w:ascii="Times New Roman" w:hAnsi="Times New Roman" w:eastAsia="Times New Roman" w:cs="Times New Roman"/>
        </w:rPr>
        <w:t>Atong pagatagdon ang mosunod nga mga kapitulo sa Isaias sa sunod nga artikulo.</w:t>
      </w:r>
    </w:p>
    <w:p>
      <w:pPr>
        <w:pStyle w:val="ArticleScripture"/>
        <w:jc w:val="left"/>
      </w:pPr>
      <w:r>
        <w:rPr>
          <w:rFonts w:ascii="Times New Roman" w:hAnsi="Times New Roman" w:eastAsia="Times New Roman" w:cs="Times New Roman"/>
        </w:rPr>
        <w:t>Bulahan ang nagabasa, ug ang mga nagapaminaw sa mga pulong niining tagna, ug nagatuman sa mga butang nga nahisulat dinhi: kay haduol na ang panahon. Pinadayag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Pinadayag ni Jesu-Cristo - Numero Kuwatro</dc:title>
  <dc:subject>Isaias Kwarenta</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