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Katorse</w:t>
      </w:r>
    </w:p>
    <w:p>
      <w:pPr>
        <w:pStyle w:val="ArticleSubtitle"/>
        <w:jc w:val="left"/>
      </w:pPr>
      <w:r>
        <w:rPr>
          <w:rFonts w:ascii="Arial" w:hAnsi="Arial" w:eastAsia="Arial" w:cs="Arial"/>
        </w:rPr>
        <w:t>Ang Ikapitong Selyo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Ang mapanulayong gubat sa mga manulonda, nga nagsugod uban kang Lucifer didto sa ikatulong langit nga gihulagway diha sa Pinadayag kapitulo dose, nagtimaan sa mapanulayong gubat sa mga tawo ug sa mga manulonda, nga matapos sa unang langit. Sa dihang si Satanas ug ang iyang mga manulonda gipapahawa gikan sa ikatulong langit, si Satanas nagbukas ug bag-ong panggubatan didto sa tanaman sa Eden. Maingon sa gubat sa ikatulong langit uban kang Lucifer, ang Dios usab nagtukod ug usa ka panahon sa pagsulay alang sa katawhan. Ang gubat sa unang langit nga sa tinuod gayod magsugod sa hapit na moabot nga balaod sa Domingo nagrepresentar sa katapusan sa panahon sa pagsulay alang sa katawhan.</w:t>
      </w:r>
    </w:p>
    <w:p>
      <w:pPr>
        <w:pStyle w:val="ArticleBody"/>
        <w:jc w:val="left"/>
      </w:pPr>
      <w:r>
        <w:rPr>
          <w:rFonts w:ascii="Times New Roman" w:hAnsi="Times New Roman" w:eastAsia="Times New Roman" w:cs="Times New Roman"/>
        </w:rPr>
        <w:t>Sa Pinadayag kapitulo dose ug trese, ang dragon, ang mapintas nga mananap, ug ang mini nga propeta gipakita. Sa naandan, kadtong tulo ka mga gahum sabton sa kasagaran nga nagrepresentar una sa tanan sa nangaging kasaysayan niadtong tulo ka mga gahum, apan si Juan gisugo sa pagsulat sa “mga butang nga mahitabo unya,” ug ang tibuok basahon sa Pinadayag naghisgot sa “ulahing mga adlaw,” busa among gigamit ang biblikanhong prinsipyo nga ang katapusan gihulagway pinaagi sa sinugdanan, ug gipadapat ang mga simbolo sa Pinadayag ingon nga kamatuoran sa karon, dili sa nangagi.</w:t>
      </w:r>
    </w:p>
    <w:p>
      <w:pPr>
        <w:pStyle w:val="ArticleBody"/>
        <w:jc w:val="left"/>
      </w:pPr>
      <w:r>
        <w:rPr>
          <w:rFonts w:ascii="Times New Roman" w:hAnsi="Times New Roman" w:eastAsia="Times New Roman" w:cs="Times New Roman"/>
        </w:rPr>
        <w:t>Si Satanas giila sa duha ka panghitabo—sa gubat nga iyang gisugdan sa ikatulong langit, ug sa unang pakig-away nga iyang gidala ngadto sa mga tawo didto sa tanaman sa Eden—ingon nga naggamit sa “hypnotism” aron ipasa ang iyang dunot nga mga pahayag, aron sa pagtuman sa iyang pakiggubat.</w:t>
      </w:r>
    </w:p>
    <w:p>
      <w:pPr>
        <w:pStyle w:val="ArticleScripture"/>
        <w:jc w:val="left"/>
      </w:pPr>
      <w:r>
        <w:rPr>
          <w:rFonts w:ascii="Times New Roman" w:hAnsi="Times New Roman" w:eastAsia="Times New Roman" w:cs="Times New Roman"/>
        </w:rPr>
        <w:t>“Gitintal ni Satanas ang unang Adan didto sa Eden, ug si Adan nakiglalis sa kaaway, sa ingon niana gihatagan niya kini og kaayohan. Gigamit ni Satanas ang iyang gahum sa paghipnotismo ibabaw kang Adan ug Eva, ug kini nga gahum iyang gipaningkamotan nga gamiton usab ibabaw kang Cristo. Apan human makutlo ang pulong sa Kasulatan, nasayran ni Satanas nga wala siyay higayon sa pagdaug.</w:t>
      </w:r>
    </w:p>
    <w:p>
      <w:pPr>
        <w:pStyle w:val="ArticleScripture"/>
        <w:jc w:val="left"/>
      </w:pPr>
      <w:r>
        <w:rPr>
          <w:rFonts w:ascii="Times New Roman" w:hAnsi="Times New Roman" w:eastAsia="Times New Roman" w:cs="Times New Roman"/>
        </w:rPr>
        <w:t>“Ang mga lalaki ug mga babaye dili angay magtuon sa siyensiya sa paagi sa pagbihag sa mga hunahuna niadtong nakig-uban kanila. Kini mao ang siyensiya nga gitudlo ni Satanas. Kinahanglan natong sukdan ang tanang butang nga sama niini. Dili kita angay nga maghilabot sa mesmerismo ug hipnotismo—ang siyensiya sa usa nga nawad-an sa iyang unang kahimtang ug gipapahawa gikan sa langitnong mga sawang.” Mind, Character and Personality, 713.</w:t>
      </w:r>
    </w:p>
    <w:p>
      <w:pPr>
        <w:pStyle w:val="ArticleBody"/>
        <w:jc w:val="left"/>
      </w:pPr>
      <w:r>
        <w:rPr>
          <w:rFonts w:ascii="Times New Roman" w:hAnsi="Times New Roman" w:eastAsia="Times New Roman" w:cs="Times New Roman"/>
        </w:rPr>
        <w:t>Ang “siyensiya nga ginatudlo ni Satanas” gihingpit sa mga globalistang magpapatigayon, ug ginapatuman pinaagi sa “information super highway” sa “ulahing mga adlaw.” Si Satanas mao ang amahan sa kabakakan, ug ang mga higanteng media dili lamang nagapasiugda sa mga kabakakan, kondili ila usab gisala ang kamatuoran, ilang gisubay kadtong ilang giisip nga mga erehe, ug ilang gigamit ang labing masalimuot nga porma sa hipnotismo nga sukad natuman sa kasaysayan sa kalibotan nga yuta. Ang gubat nga nagsugod sa ikatulong langit nagapasiugda niini nga kinaiya sa pakiggubat ni Satanas, aron nga ang mga matinumanon nga buhi sa dihang ang gubat sa unang langit mosugod mapahimangnoan pinaagi sa nahibaloang daan. Sa dihang atong masabtan nga ang sentro sa pagkontrolar sa worldwide web, ug sa “information super highway,” gidumala ug gikontrolar sa United States, makakita kita sa kahulogan nga ang United States nagapakanaog ug kalayo gikan sa langit ug nagalimbong sa tibuok kalibotan. Ang “kalayo” sa basahon sa Pinadayag nagarepresentar sa usa ka mensahe.</w:t>
      </w:r>
    </w:p>
    <w:p>
      <w:pPr>
        <w:pStyle w:val="ArticleBody"/>
        <w:jc w:val="left"/>
      </w:pPr>
      <w:r>
        <w:rPr>
          <w:rFonts w:ascii="Times New Roman" w:hAnsi="Times New Roman" w:eastAsia="Times New Roman" w:cs="Times New Roman"/>
        </w:rPr>
        <w:t>Ang simbolismo sa Pinadayag kapitulo trese, ug bersikulo trese, gikuha gikan sa gubat sa Bukid sa Carmel diin ang mga propeta ni Baal ug ang mga propeta sa kalasangan, wala makahimo sa pagtawag ug kalayo nga mokunsad gikan sa langit aron pagpamatuod nga si Baal ug si Ashtaroth tinuod nga mga dios. Si Baal, ingon nga usa ka lalaking diyos, ug si Ashtaroth, ingon nga usa ka babaeng diyos, nagrepresentar sa larawan sa mananap, ang dili balaang panaghiusa sa iglesia ug estado. Sila mao ang mga propeta ni Jezebel, nga diha sa usa ka dili balaang relasyon uban kang Ahab. Kining duha ka propetikong mga saksi sa larawan sa mananap sa sugilanon sa Bukid sa Carmel, nagaila sa papel sa Estados Unidos sa pag-una sa pagporma ug usa ka larawan sa sistemang papal diha sa Estados Unidos, ug unya pagkahuman niana sa kalibotan. Ang “kalayo” sa Carmel mao unta ang ebidensiya kon kinsa gayod ang tinuod nga Dios. Kini nagrepresentar sa usa ka pagpadayag gikan sa langit nga nagaila sa tinuod nga Dios, ug ang maong samang isyu anaa usab sa dihang ang Estados Unidos motawag ug kalayo nga mokunsad gikan sa langit.</w:t>
      </w:r>
    </w:p>
    <w:p>
      <w:pPr>
        <w:pStyle w:val="ArticleBody"/>
        <w:jc w:val="left"/>
      </w:pPr>
      <w:r>
        <w:rPr>
          <w:rFonts w:ascii="Times New Roman" w:hAnsi="Times New Roman" w:eastAsia="Times New Roman" w:cs="Times New Roman"/>
        </w:rPr>
        <w:t>Sa basahon ni Isaias, ang Dios nga nagpaila sa katapusan sukad pa sa sinugdanan, naghisgot sa maong kahimtang sa karaang Bukid sa Carmel, ug usab sa mahimungaanong kahimtang nga girepresentahan sa dihang ang Estados Unidos magapakanaog ug kalayo gikan sa langit.</w:t>
      </w:r>
    </w:p>
    <w:p>
      <w:pPr>
        <w:pStyle w:val="ArticleScripture"/>
        <w:jc w:val="left"/>
      </w:pPr>
      <w:r>
        <w:rPr>
          <w:rFonts w:ascii="Times New Roman" w:hAnsi="Times New Roman" w:eastAsia="Times New Roman" w:cs="Times New Roman"/>
        </w:rPr>
        <w:t>Ipahayag ninyo ang inyong baruganan, nagaingon ang Ginoo; dad-a ninyo ang inyong malig-ong mga katarongan, nagaingon ang Hari ni Jacob. Ipaanhi sila, ug ipakita kanamo kon unsa ang mahitabo: ipakita nila ang nangaging mga butang, kon unsa ba sila, aron among palandungon sila, ug mahibaloan ang ilang katapusang sangpotanan; o ipahayag kanamo ang mga butang nga umalabot. Ipakita ang mga butang nga mangahitabo sa umaabot, aron among mahibaloan nga kamo mga dios: oo, pagbuhat ug maayo, o pagbuhat ug dautan, aron mangalisang kami, ug magatan-aw niini sa tingub. Tan-awa, kamo walay kapuslanan, ug ang inyong buhat walay bili: dulumtanan siya nga nagpili kaninyo. Nagpatindog ako ug usa gikan sa amihanan, ug siya moanhi: gikan sa sidlakan sa adlaw siya motawag sa akong ngalan: ug siya moduol sa mga prinsipe sama sa lusong, ug ingon sa magkokolon nga nagatamak sa kulonon. Kinsa ang nagpahayag sukad sa sinugdan, aron mahibalo kami? ug sa wala pa kini, aron makaingon kami, Matarung siya? oo, walay usa nga nagapakita, oo, walay usa nga nagpahayag, oo, walay usa nga nakadungog sa inyong mga pulong. Ang nahauna magaingon sa Sion, Tan-awa, tan-awa sila: ug sa Jerusalem akong ihatag ang usa nga nagadala ug maayong balita. Isaias 41:21–27.</w:t>
      </w:r>
    </w:p>
    <w:p>
      <w:pPr>
        <w:pStyle w:val="ArticleBody"/>
        <w:jc w:val="left"/>
      </w:pPr>
      <w:r>
        <w:rPr>
          <w:rFonts w:ascii="Times New Roman" w:hAnsi="Times New Roman" w:eastAsia="Times New Roman" w:cs="Times New Roman"/>
        </w:rPr>
        <w:t>Sa gubat sa unang langit nga magsugod sa hapit na moabot nga balaod sa Domingo, ang Tinipong Bansa sa Amerika, ug usab si Satanas mismo, tugotan nga “mopasundayag” sa ilang “hinungdan,” ug manaugon nila ang kalayo gikan sa langit sa pagsulay sa pagpamatuod nga ang dios ni Jezebel mao ang tinuod nga Dios. Ang kalibotan pugson sa pagdawat sa timaan sa adlaw sa pagsimba nianang dios. Ang kalayo nga pakanaugon gikan sa langit, pinaagi sa “information super highway” ngadto sa tanang katawhan, usa ka buhat sa “kawalay kapuslanan,” ug siya nga mopili sa mensaheng ipaabot pinaagi nianang paagiha usa ka “dulumtanan.”</w:t>
      </w:r>
    </w:p>
    <w:p>
      <w:pPr>
        <w:pStyle w:val="ArticleBody"/>
        <w:jc w:val="left"/>
      </w:pPr>
      <w:r>
        <w:rPr>
          <w:rFonts w:ascii="Times New Roman" w:hAnsi="Times New Roman" w:eastAsia="Times New Roman" w:cs="Times New Roman"/>
        </w:rPr>
        <w:t>Niadtong pakiggubat, ang usa ka gatus ug kap-atan ug upat ka libo, ug pagkahuman ang dakong panon, mamahimong mga saksi sa Dios diha sa pakiglalis mahitungod sa kon kinsa ang matuod nga Dios. Ang mga mensahe nga ipahayag gikan sa duha ka kilid sa gubat gihulagway nga “kalayo.” Pagatigumon ang tanang mga nasod aron pagahukman kon kinsa ang matuod nga Dios, ug aduna’y duha ka hut-ong sa mga saksi aron sa paglig-on sa “kamatuoran.”</w:t>
      </w:r>
    </w:p>
    <w:p>
      <w:pPr>
        <w:pStyle w:val="ArticleScripture"/>
        <w:jc w:val="left"/>
      </w:pPr>
      <w:r>
        <w:rPr>
          <w:rFonts w:ascii="Times New Roman" w:hAnsi="Times New Roman" w:eastAsia="Times New Roman" w:cs="Times New Roman"/>
        </w:rPr>
        <w:t>Patiguma ang tanang mga nasod, ug patiguma ang mga katawhan: kinsa ba kanila ang makapahayag niini, ug makapakita kanato sa nangaging mga butang? ipagula nila ang ilang mga saksi, aron sila mapakamatarung: o patalinghuga sila, ug moingon, Kini mao ang kamatuoran. Kamo mao ang akong mga saksi, nagaingon ang Ginoo, ug akong alagad nga akong gipili: aron kamo makaila ug motoo kanako, ug makasabut nga ako mao siya: sa wala pa ako walay Dios nga naporma, ni may mahiabut pa sunod kanako. Ako, bisan ako, mao ang Ginoo; ug gawas kanako walay manluluwas. Ako nagpahayag, ug nagluwas, ug nagpakita, sa diha nga walay laing dios sa taliwala ninyo: busa kamo mao ang akong mga saksi, nagaingon ang Ginoo, nga ako mao ang Dios. Isaias 43:9–12.</w:t>
      </w:r>
    </w:p>
    <w:p>
      <w:pPr>
        <w:pStyle w:val="ArticleBody"/>
        <w:jc w:val="left"/>
      </w:pPr>
      <w:r>
        <w:rPr>
          <w:rFonts w:ascii="Times New Roman" w:hAnsi="Times New Roman" w:eastAsia="Times New Roman" w:cs="Times New Roman"/>
        </w:rPr>
        <w:t>Ang kataposang pagpakita sa Bukid Carmel, adunay mga saksi alang kang Satanas ug mga saksi alang sa Dios. Ang pagpakita maoy pagpamatuod kon kinsa ang tinuod nga Dios, apan unsa man ang angayng pagapamatud-an sa matinumanong mga saksi sa Dios?</w:t>
      </w:r>
    </w:p>
    <w:p>
      <w:pPr>
        <w:pStyle w:val="ArticleScripture"/>
        <w:jc w:val="left"/>
      </w:pPr>
      <w:r>
        <w:rPr>
          <w:rFonts w:ascii="Times New Roman" w:hAnsi="Times New Roman" w:eastAsia="Times New Roman" w:cs="Times New Roman"/>
        </w:rPr>
        <w:t>Mao kini ang giingon sa Ginoo, ang Hari sa Israel, ug ang iyang Manunubos, ang Ginoo sa mga panon: Ako mao ang una, ug Ako mao ang ulahi; ug gawas Kanako walay Dios. Ug kinsa, sama Kanako, ang motawag, ug magapahayag niini, ug magahan-ay niini alang Kanako, sukad nga Akong gitukod ang karaang katawhan? Ug ang mga butang nga nagasingabot, ug nga moabut pa, ipaagda sila nga ipadayag kini ngadto kanila. Ayaw kamo kahadlok, ni mangalisang: wala ba Ko magsulti kaninyo sukad niadtong panahona, ug nagpahayag niini? Kamo gani mao ang Akong mga saksi. Aduna bay Dios gawas Kanako? Oo, walay laing Dios; wala Ako makaila ug bisan usa. Ang mga naghimo ug linilok nga larawan silang tanan kakawangan; ug ang ilang mga butang nga makalilipay kanila walay kapuslanan; ug sila mao ang ilang kaugalingong mga saksi; sila dili makakita, ni makaila; aron sila maulawan. Isaias 44:6–9.</w:t>
      </w:r>
    </w:p>
    <w:p>
      <w:pPr>
        <w:pStyle w:val="ArticleBody"/>
        <w:jc w:val="left"/>
      </w:pPr>
      <w:r>
        <w:rPr>
          <w:rFonts w:ascii="Times New Roman" w:hAnsi="Times New Roman" w:eastAsia="Times New Roman" w:cs="Times New Roman"/>
        </w:rPr>
        <w:t>Ang mga matinumanon sa katapusang komprontasyon sa Bukid sa Carmel kinahanglan magpamatuod sa kamatuoran nga ang Dios mao ang nahauna ug ang naulahi. Siya mao ang Dios nga “nagpili sa karaang katawhan,” aron mailhan ang “mga butang nga moabut.” Ang mga saksi sa Dios kinahanglan magpresentar sa Pinadayag ni Jesu-Cristo nga inablihan sa dili pa ang katapusang gubat sa Bukid sa Carmel.</w:t>
      </w:r>
    </w:p>
    <w:p>
      <w:pPr>
        <w:pStyle w:val="ArticleBody"/>
        <w:jc w:val="left"/>
      </w:pPr>
      <w:r>
        <w:rPr>
          <w:rFonts w:ascii="Times New Roman" w:hAnsi="Times New Roman" w:eastAsia="Times New Roman" w:cs="Times New Roman"/>
        </w:rPr>
        <w:t>Ang mensahe ni Satanas sa Bukid Carmel gihulagway ingon nga kalayo nga mikunsad gikan sa langit.</w:t>
      </w:r>
    </w:p>
    <w:p>
      <w:pPr>
        <w:pStyle w:val="ArticleScripture"/>
        <w:jc w:val="left"/>
      </w:pPr>
      <w:r>
        <w:rPr>
          <w:rFonts w:ascii="Times New Roman" w:hAnsi="Times New Roman" w:eastAsia="Times New Roman" w:cs="Times New Roman"/>
        </w:rPr>
        <w:t>Ug siya nagabuhat ug dagkong mga kahibulongan, bisan pa nga iyang gipakanaog ang kalayo gikan sa langit ngadto sa yuta atubangan sa mga tawo, Pinadayag 13:13.</w:t>
      </w:r>
    </w:p>
    <w:p>
      <w:pPr>
        <w:pStyle w:val="ArticleBody"/>
        <w:jc w:val="left"/>
      </w:pPr>
      <w:r>
        <w:rPr>
          <w:rFonts w:ascii="Times New Roman" w:hAnsi="Times New Roman" w:eastAsia="Times New Roman" w:cs="Times New Roman"/>
        </w:rPr>
        <w:t>Ang bersikulo naghulagway sa mga milagro nga ginahimo sa Estados Unidos pinaagi sa modernong siyensiya sa hipnotismo nga gipaabot ngadto sa katawhan pinaagi sa “information super highway.” Apan ang bersikulo naghisgot usab sa pagpakita ni Satanas mismo sa dihang siya magpakaaron-ingnon nga si Cristo.</w:t>
      </w:r>
    </w:p>
    <w:p>
      <w:pPr>
        <w:pStyle w:val="ArticleScripture"/>
        <w:jc w:val="left"/>
      </w:pPr>
      <w:r>
        <w:rPr>
          <w:rFonts w:ascii="Times New Roman" w:hAnsi="Times New Roman" w:eastAsia="Times New Roman" w:cs="Times New Roman"/>
        </w:rPr>
        <w:t>“Ang manulonda nga moapil sa pagmantala sa mensahe sa ikatulong manulonda mao ang magadan-ag sa tibook nga yuta pinaagi sa iyang himaya. Usa ka buluhaton nga pangkalibotan ang gilapdon ug dili kasagarang gahum ang ginatagna dinhi. Ang kalihukan sa pag-abot sa 1840–44 maoy usa ka mahimayaong pagpadayag sa gahum sa Dios; ang mensahe sa nahaunang manulonda gidala ngadto sa matag estasyon sa misyon sa kalibotan, ug sa pipila ka mga nasod dihay labing daku nga relihiyosong interes nga nasaksihan sa bisan unsang yuta sukad sa Repormasyon sa ikanapulog-unom nga siglo; apan kini pagalabwan pinaagi sa gamhanang kalihukan ilalom sa katapusang pasidaan sa ikatulong manulonda.</w:t>
      </w:r>
    </w:p>
    <w:p>
      <w:pPr>
        <w:pStyle w:val="ArticleScripture"/>
        <w:jc w:val="left"/>
      </w:pPr>
      <w:r>
        <w:rPr>
          <w:rFonts w:ascii="Times New Roman" w:hAnsi="Times New Roman" w:eastAsia="Times New Roman" w:cs="Times New Roman"/>
        </w:rPr>
        <w:t>“Ang buluhaton mahimong susama sa nahitabo sa Adlaw sa Pentecostes. Maingon nga ang ‘unang ulan’ gihatag, diha sa pagbubo sa Balaang Espiritu sa pagsugod sa ebanghelyo, aron magpaturok sa bililhong liso, mao man usab nga ang ‘ulahing ulan’ igahatag sa iyang panapos alang sa pagkapahinog sa anihon. ‘Unya makaila kita, kon magpadayon kita sa pag-ila kang Jehova: ang Iyang paggula natagana sama sa kabuntagon; ug moanhi Siya kanato ingon sa ulan, ingon sa ulahing ulan ug unang ulan ngadto sa yuta.’ Oseas 6:3. ‘Busa pagmaya kamo, mga anak sa Sion, ug paglipay kamo diha kang Jehova nga inyong Dios: kay gihatagan Niya kamo sa unang ulan sa hustong takna, ug mopakanaog Siya alang kaninyo sa ulan, sa unang ulan, ug sa ulahing ulan.’ Joel 2:23. ‘Sa katapusang mga adlaw, nagaingon ang Dios, ibubo Ko ang Akong Espiritu ibabaw sa tanang unod.’ ‘Ug mahitabo nga ang tanan nga motawag sa ngalan sa Ginoo maluwas.’ Mga Buhat 2:17, 21.”</w:t>
      </w:r>
    </w:p>
    <w:p>
      <w:pPr>
        <w:pStyle w:val="ArticleScripture"/>
        <w:jc w:val="left"/>
      </w:pPr>
      <w:r>
        <w:rPr>
          <w:rFonts w:ascii="Times New Roman" w:hAnsi="Times New Roman" w:eastAsia="Times New Roman" w:cs="Times New Roman"/>
        </w:rPr>
        <w:t>“Ang dakong buluhaton sa maayong balita dili magatapos uban sa labi ka diyutayng pagpadayag sa gahum sa Dios kay sa nagtimaan sa pagsugod niini. Ang mga tagna nga natuman diha sa pagbubo sa unang ulan sa pagsugod sa maayong balita pagatumanon pag-usab diha sa ulahing ulan sa pagtapos niini. Ania dinhi ang ‘mga panahon sa pagpahayahay’ nga gipaabot sa apostol nga si Pedro sa diha nga siya miingon: ‘Busa paghinulsol kamo, ug mangakabig, aron ang inyong mga sala mapapas, sa diha nga moabut ang mga panahon sa pagpahayahay gikan sa presensya sa Ginoo; ug Siya magapadala kang Jesus.’ Buhat 3:19, 20.”</w:t>
      </w:r>
    </w:p>
    <w:p>
      <w:pPr>
        <w:pStyle w:val="ArticleScripture"/>
        <w:jc w:val="left"/>
      </w:pPr>
      <w:r>
        <w:rPr>
          <w:rFonts w:ascii="Times New Roman" w:hAnsi="Times New Roman" w:eastAsia="Times New Roman" w:cs="Times New Roman"/>
        </w:rPr>
        <w:t>“Ang mga ulipon sa Dios, uban ang ilang mga nawong nga nagadan-ag ug nagasidlak tungod sa balaang paghalad sa kaugalingon, magadali gikan sa usa ka dapit ngadto sa lain aron sa pagmantala sa mensahe gikan sa langit. Pinaagi sa linibo ka mga tingog, sa tibuok kalibotan, ang pasidaan igahatag. Mga milagro pagabuhaton, ang mga masakiton pagaayohon, ug ang mga timaan ug mga katingalahan magasunod sa mga magtotoo. Si Satanas usab nagabuhat, uban ang malimbongong mga katingalahan, bisan pa gani sa pagpaubos ug kalayo gikan sa langit sa atubangan sa mga tawo. Pinadayag 13:13. Sa ingon niini ang mga pumoluyo sa yuta madala sa pagkuha sa ilang baruganan.” The Great Controversy, 611, 612.</w:t>
      </w:r>
    </w:p>
    <w:p>
      <w:pPr>
        <w:pStyle w:val="ArticleBody"/>
        <w:jc w:val="left"/>
      </w:pPr>
      <w:r>
        <w:rPr>
          <w:rFonts w:ascii="Times New Roman" w:hAnsi="Times New Roman" w:eastAsia="Times New Roman" w:cs="Times New Roman"/>
        </w:rPr>
        <w:t>Sa diha nga maabut kita sa panahon nga si Satanas motawag ug kalayo nga manaog gikan sa langit, “ang mga pumoluyo sa yuta pagadad-on ngadto sa pagkuha sa ilang tindog.” Nianang panahona, ang saksi sa Dios “magadali gikan sa usa ka dapit ngadto sa lain aron sa pagmantala sa mensahe gikan sa langit. Pinaagi sa linibo ka mga tingog, sa tibuok kalibotan, igahatag ang pasidaan.” Ang buhat nga mapatuman sa mga saksi sa Dios “mahisama sa buhat sa Adlaw sa Pentecostes,” sa diha nga ang “anghel nga naghiusa sa pagmantala sa mensahe sa ikatulong anghel mao ang magapasidlak sa tibuok yuta pinaagi sa iyang himaya.” Sa Pentecostes, ang kalayo maoy simbolo sa pagbubo sa Balaang Espiritu, ug ang kalayo mao usab ang simbolo sa pagbubo sa mahugawng espiritu ni Satanas.</w:t>
      </w:r>
    </w:p>
    <w:p>
      <w:pPr>
        <w:pStyle w:val="ArticleBody"/>
        <w:jc w:val="left"/>
      </w:pPr>
      <w:r>
        <w:rPr>
          <w:rFonts w:ascii="Times New Roman" w:hAnsi="Times New Roman" w:eastAsia="Times New Roman" w:cs="Times New Roman"/>
        </w:rPr>
        <w:t>Human si Juan nagrepresentar sa usa ka gatus ug kap-atan ug upat ka libo ug sa dakong panon sa Pinadayag kapitulo pito, iyang giila ang pag-abli sa ikapito ug katapusang patik. Ang katapusang, o ikapitong, patik nagrepresentar sa paghubad sa Pinadayag ni Jesucristo, ug mao lamang ang profesiya diha sa basahon sa Pinadayag nga pagabuksan sa dili pa matapos ang panahon sa probation. Ang ikapitong patik, ang pito ka dalugdog, ug ang Pinadayag ni Jesucristo, mga simbolo silang tanan sa mao rang kamatuoran, nga pagaablihan sa dili pa matapos ang panahon sa probation. Ang Pinadayag ni Jesucristo naghatag og paghatag-diin sa kinaiya ni Cristo ug sa iyang gahum sa paglalang ingon nga Alpha ug Omega. Ang pito ka dalugdog nagtimaan sa kasaysayan diin ang usa ka gatus ug kap-atan ug upat ka libo ginatimrihan, ug ang ikapitong patik nagtimaan sa pagbubo sa Espiritu Santo sa panahon sa kasaysayan diin ang duha ka mga saksi ginabanhaw ug nakadawat sa gahum sa paglalang sa “kamatuoran” sa Dios, nga ipadayag gikan sa Amahan, ngadto sa Anak, ngadto kang Gabriel, ngadto sa manalagna, alang niadtong mopili sa pagbasa, pagpamati, ug pagtuman sa gahum nga anaa niana.</w:t>
      </w:r>
    </w:p>
    <w:p>
      <w:pPr>
        <w:pStyle w:val="ArticleScripture"/>
        <w:jc w:val="left"/>
      </w:pPr>
      <w:r>
        <w:rPr>
          <w:rFonts w:ascii="Times New Roman" w:hAnsi="Times New Roman" w:eastAsia="Times New Roman" w:cs="Times New Roman"/>
        </w:rPr>
        <w:t>Ug sa diha nga gibukhad niya ang ikapitong selyo, dihay kahilom sa langit sa may gidugayon nga tunga sa takna. Ug nakita ko ang pito ka mga manulonda nga nagtindog sa atubangan sa Dios; ug kanila gihatag ang pito ka mga trompeta. Ug miabut ang laing manulonda ug mitindog sa halaran, nga may bulawang incensaryo; ug gihatag kaniya ang daghang incienso, aron ihalad niya kini uban sa mga pag-ampo sa tanang mga balaan ibabaw sa bulawang halaran nga anaa sa atubangan sa trono. Ug ang aso sa incienso, nga miuban sa mga pag-ampo sa mga balaan, mitungas paingon sa atubangan sa Dios gikan sa kamot sa manulonda. Ug gikuha sa manulonda ang incensaryo, ug gipuno kini sa kalayo gikan sa halaran, ug gilabay kini ngadto sa yuta: ug dihay mga tingog, ug mga dalugdog, ug mga kilat, ug usa ka linog. Pinadayag 8:1–5.</w:t>
      </w:r>
    </w:p>
    <w:p>
      <w:pPr>
        <w:pStyle w:val="ArticleBody"/>
        <w:jc w:val="left"/>
      </w:pPr>
      <w:r>
        <w:rPr>
          <w:rFonts w:ascii="Times New Roman" w:hAnsi="Times New Roman" w:eastAsia="Times New Roman" w:cs="Times New Roman"/>
        </w:rPr>
        <w:t>Diha sa mga bersikulo, ang “pito ka mga manulonda” “nagatindog sa atubangan sa Dios” uban ang “pito ka mga trumpeta.” Kining pito ka mga manulonda sa trumpeta sa naandan husto nga nasabtan nga nagrepresentar sa mga paghukom sa Dios batok sa Roma tungod sa pagpatuman sa pagsimba sa Dominggo. Ang pagano nga Roma, ilalom ni Constantino, mipasar sa unang balaod sa Dominggo sa tuig 321, ug pag-abot sa tuig 330, ang iyang imperyo nabahin ngadto sa sidlakan ug kasadpan. Gikan niadtong higayona ang unang upat ka mga trumpeta misugod sa pagtunog, ug kini nagrepresentar sa mga puwersang pangkasaysayan nga gipadala batok sa iyang imperyo, ug nga sa tuig 476, mibiya sa siyudad sa Roma ngadto sa kahimtang nga wala na gayud kini pag-usab makabaton og laing Romanhon nga magmamando ibabaw sa siyudad, nga mao ang simbolo sa kalig-on ug himaya sa Roma. Sa dihang ang pagka-papa mipasar sa balaod sa Dominggo sa Konseho sa Orleans sa tuig 538, si Mohammed gipatindog aron magdala og paghukom batok sa Romanhong iglesia, sumala sa girepresentahan sa ikalima ug ikaunom nga mga trumpeta, nga mao usab ang nahaunang ug ikaduhang kaalautan, ug nagrepresentar sa Islam. Bisan pa man ka husto ang tradisyonal nga pagsabot niadtong mga trumpeta, gihubit kini sa pahayag diin kini gipaila sa Pinadayag nueve ingon nga “mga hampak.”</w:t>
      </w:r>
    </w:p>
    <w:p>
      <w:pPr>
        <w:pStyle w:val="ArticleScripture"/>
        <w:jc w:val="left"/>
      </w:pPr>
      <w:r>
        <w:rPr>
          <w:rFonts w:ascii="Times New Roman" w:hAnsi="Times New Roman" w:eastAsia="Times New Roman" w:cs="Times New Roman"/>
        </w:rPr>
        <w:t>Ug ang nahibilin sa mga tawo nga wala mapatay pinaagi niining mga hampak wala gihapon maghinulsol sa mga buhat sa ilang mga kamot, aron dili unta sila mosimba sa mga yawa, ug sa mga diosdios nga bulawan, ug salapi, ug tumbaga, ug bato, ug kahoy; nga dili makakita, ni makadungog, ni makalakaw: Wala usab sila maghinulsol sa ilang mga pagpatay, ni sa ilang mga pagpanglamat, ni sa ilang pakighilawas, ni sa ilang mga pagpangawat. Pinadayag 9:20, 21.</w:t>
      </w:r>
    </w:p>
    <w:p>
      <w:pPr>
        <w:pStyle w:val="ArticleBody"/>
        <w:jc w:val="left"/>
      </w:pPr>
      <w:r>
        <w:rPr>
          <w:rFonts w:ascii="Times New Roman" w:hAnsi="Times New Roman" w:eastAsia="Times New Roman" w:cs="Times New Roman"/>
        </w:rPr>
        <w:t>Ang hingpit ug katapusang katumanan sa pito ka trumpeta mao ang pito ka ulahing mga hampak sa Pinadayag kapitulo disesais. Bisan ang yano lamang nga pagsusi sa mga propetikanhong kinaiya sa pito ka trumpeta sa Pinadayag kapitulo nuwebe nagapakita nga kini may managkatugbang nga mga kinaiya sa pito ka ulahing mga hampak. Ang pag-abli sa ikapito nga selyo mahitabo sa kasaysayan sa panahon nga ang takna sa kaluoy hapit na matapos ug ang kapungot sa Dios, ingon sa girepresentahan sa pito ka ulahing mga hampak, hapit nang igaula.</w:t>
      </w:r>
    </w:p>
    <w:p>
      <w:pPr>
        <w:pStyle w:val="ArticleBody"/>
        <w:jc w:val="left"/>
      </w:pPr>
      <w:r>
        <w:rPr>
          <w:rFonts w:ascii="Times New Roman" w:hAnsi="Times New Roman" w:eastAsia="Times New Roman" w:cs="Times New Roman"/>
        </w:rPr>
        <w:t>Sa dihang si Cristo, ingon nga ang Leon sa banay ni Juda, “miabli sa ikapitong selyo,” usa ka manulonda miabut ug mitindog sa halaran, nga may bulawang insensaryo; ug gihatag kaniya ang daghang incienso, aron ihalad niya kini uban sa mga pag-ampo sa tanang mga balaan ibabaw sa bulawang halaran nga atua sa atubangan sa trono. Ug ang aso sa incienso, nga miuban sa mga pag-ampo sa mga balaan, mikayab sa atubangan sa Dios gikan sa kamot sa manulonda.” Ang pagbubo sa Espiritu Santo sa Pentecostes giunhan sa hiniusang pag-ampo sa mga magtotoo nga nagtigum sa Jerusalem.</w:t>
      </w:r>
    </w:p>
    <w:p>
      <w:pPr>
        <w:pStyle w:val="ArticleScripture"/>
        <w:jc w:val="left"/>
      </w:pPr>
      <w:r>
        <w:rPr>
          <w:rFonts w:ascii="Times New Roman" w:hAnsi="Times New Roman" w:eastAsia="Times New Roman" w:cs="Times New Roman"/>
        </w:rPr>
        <w:t>“Ang usa ka pagkapukaw sa tinuod nga pagkadiosnon diha kanato mao ang labing dako ug labing dinalian sa tanan natong mga panginahanglan. Ang pagpangita niini kinahanglan mao ang atong unang buluhaton. Kinahanglan adunay mainiton nga paningkamot aron maangkon ang panalangin sa Ginoo, dili tungod kay ang Dios dili andam sa paghatag sa Iyang panalangin kanato, kondili tungod kay kita dili andam sa pagdawat niini. Ang atong langitnong Amahan labi pang andam sa paghatag sa Iyang Balaang Espiritu kanila nga mangayo Kaniya, kay sa mga ginikanan dinhi sa yuta nga mohatag ug maayong mga gasa sa ilang mga anak. Apan kini mao ang atong buluhaton, pinaagi sa pagsugid, pagpaubos sa kaugalingon, paghinulsol, ug mainitong pag-ampo, sa pagtuman sa mga kahimtang diin ang Dios nagsaad sa paghatag kanato sa Iyang panalangin. Ang usa ka pagkapukaw angay lamang paabuton ingon nga tubag sa pag-ampo.” Selected Messages, basahon 1, 121.</w:t>
      </w:r>
    </w:p>
    <w:p>
      <w:pPr>
        <w:pStyle w:val="ArticleBody"/>
        <w:jc w:val="left"/>
      </w:pPr>
      <w:r>
        <w:rPr>
          <w:rFonts w:ascii="Times New Roman" w:hAnsi="Times New Roman" w:eastAsia="Times New Roman" w:cs="Times New Roman"/>
        </w:rPr>
        <w:t>Ang pag-abli sa ikapitong selyo nag-ila sa pagpatik sa usa ka gatus ug kap-atan ug upat ka libo. Ang pagpatik gisugdan pinaagi sa pag-ampo, apan dili lamang pinaagi sa buhat sa pag-ampo, kondili pinaagi sa usa ka piho nga pag-ampo. Ang maong piho nga pag-ampo giila diha sa basahon ni Daniel, nga sa pagkatinuod mao usab ang basahon sa Pinadayag.</w:t>
      </w:r>
    </w:p>
    <w:p>
      <w:pPr>
        <w:pStyle w:val="ArticleBody"/>
        <w:jc w:val="left"/>
      </w:pPr>
      <w:r>
        <w:rPr>
          <w:rFonts w:ascii="Times New Roman" w:hAnsi="Times New Roman" w:eastAsia="Times New Roman" w:cs="Times New Roman"/>
        </w:rPr>
        <w:t>Si Juan diha sa Pinadayag ug si Daniel diha sa iyang basahon nagrepresentar sa usa ka gatos ug kap-atan ug upat ka libo sa “kataposang mga adlaw.” Sa “kataposang mga adlaw” kadtong mamahimong mga saksi sa Dios panahon sa gubat sa unang langit magapamatuod sa tagna nga ginabuksan sa dili pa matapos ang panahon sa pagpasulay. Kini ginarepresentar ingon nga ikapitong selyo sa mga bersikulo nga atong ginatagad karon. Ang mga pag-ampo nga miadto sa manulonda nga may “bulawanong insensaryo” ginarepresentar sa pag-ampo ni Daniel diha sa ikasiyam nga kapitulo sa iyang basahon. Kana nga pag-ampo usa ka piho nga pag-ampo, nga gilatid ni Moises may kalabutan sa tagna sa “pito ka mga panahon.” Ang maong pag-ampo may duha ka bahin, ug gibutang ni Daniel ang konteksto sa iyang duha ka bahin nga pag-ampo sa mga pulong nga “ang tunglo” ug “ang panumpa” ni Moises. Ang mga basahon ni Daniel ug Pinadayag mao ang mao rang basahon, ug ang mao rang mga linya sa tagna nga anaa sa basahon ni Daniel gisubli diha sa basahon sa Pinadayag.</w:t>
      </w:r>
    </w:p>
    <w:p>
      <w:pPr>
        <w:pStyle w:val="ArticleBody"/>
        <w:jc w:val="left"/>
      </w:pPr>
      <w:r>
        <w:rPr>
          <w:rFonts w:ascii="Times New Roman" w:hAnsi="Times New Roman" w:eastAsia="Times New Roman" w:cs="Times New Roman"/>
        </w:rPr>
        <w:t>Ang pag-ampo nga nagadala sa pagbubo sa balaang kalayo diha sa kalihokan sa gamhanang manulonda sa Pinadayag 18, mao ang pag-ampo ni Daniel mahitungod sa “pito ka mga panahon.” Kini mao ang pag-ampo nga nagpakanaug sa manulonda nga si Gabriel gikan sa langit aron sa pagpasabot sa mga tagna kang Daniel. Sa pagtapos sa iyang pag-ampo, nga naglangkob sa unang kaluhaan ka mga bersikulo sa Daniel 9, mikanaug si Gabriel duol sa takna sa panggabii nga halad. Ang mga pag-ampo nga mosaka nga madawat sa manulonda nga may bulawanong insensaryo, mao ang mga pag-ampo nga mosaka samtang nagasalop ang adlaw, sa kagabhion sa “ulahing mga adlaw.”</w:t>
      </w:r>
    </w:p>
    <w:p>
      <w:pPr>
        <w:pStyle w:val="ArticleScripture"/>
        <w:jc w:val="left"/>
      </w:pPr>
      <w:r>
        <w:rPr>
          <w:rFonts w:ascii="Times New Roman" w:hAnsi="Times New Roman" w:eastAsia="Times New Roman" w:cs="Times New Roman"/>
        </w:rPr>
        <w:t>Ug samtang ako nagsulti, ug nag-ampo, ug nagsugid sa akong sala ug sa sala sa akong katawhan nga Israel, ug naghalad sa akong pangamuyo sa atubangan sa Ginoo nga akong Dios tungod sa balaang bukid sa akong Dios; Oo, samtang ako nagsulti diha sa pag-ampo, bisan ang tawo nga si Gabriel, nga akong nakita sa panan-awon sa sinugdan, nga gipaabtik sa paglupad, mihikap kanako sa hapit na ang takna sa halad sa kagabhion. Daniel 9:20, 21.</w:t>
      </w:r>
    </w:p>
    <w:p>
      <w:pPr>
        <w:pStyle w:val="ArticleBody"/>
        <w:jc w:val="left"/>
      </w:pPr>
      <w:r>
        <w:rPr>
          <w:rFonts w:ascii="Times New Roman" w:hAnsi="Times New Roman" w:eastAsia="Times New Roman" w:cs="Times New Roman"/>
        </w:rPr>
        <w:t>Ang pag-ampo ni Daniel usa ka pagsugid dili lamang sa iyang kaugalingong mga sala, kondili usab sa mga sala sa katawhan sa Dios. Ang iyang pag-ampo mao ang sumbanan sa pag-ampo sa paghinulsol nga nalangkit sa “pito ka mga panahon” sa Levitico 26.</w:t>
      </w:r>
    </w:p>
    <w:p>
      <w:pPr>
        <w:pStyle w:val="ArticleScripture"/>
        <w:jc w:val="left"/>
      </w:pPr>
      <w:r>
        <w:rPr>
          <w:rFonts w:ascii="Times New Roman" w:hAnsi="Times New Roman" w:eastAsia="Times New Roman" w:cs="Times New Roman"/>
        </w:rPr>
        <w:t>Ug ang mga mahibilin kaninyo mangahanaw sa ilang kasal-anan didto sa kayutaan sa inyong mga kaaway; ug usab sa mga kasal-anan sa ilang mga amahan mangahanaw sila uban kanila. Kon ilang isugid ang ilang kasal-anan, ug ang kasal-anan sa ilang mga amahan, uban sa ilang paglapas nga ilang nahimo batok kanako, ug nga sila usab naglakaw nga supak kanako; Ug nga ako usab naglakaw nga supak kanila, ug gidala ko sila ngadto sa kayutaan sa ilang mga kaaway; kon unya ang ilang mga kasingkasing nga walay sirkunsisyon mapaubsanon, ug unya dawaton nila ang silot sa ilang kasal-anan: Nan hinumdoman ko ang akong tugon kang Jacob, ug usab ang akong tugon kang Isaac, ug usab ang akong tugon kang Abraham akong hinumdoman; ug hinumdoman ko ang yuta. Leviticus 26:39–42.</w:t>
      </w:r>
    </w:p>
    <w:p>
      <w:pPr>
        <w:pStyle w:val="ArticleBody"/>
        <w:jc w:val="left"/>
      </w:pPr>
      <w:r>
        <w:rPr>
          <w:rFonts w:ascii="Times New Roman" w:hAnsi="Times New Roman" w:eastAsia="Times New Roman" w:cs="Times New Roman"/>
        </w:rPr>
        <w:t>Human nga human ni Moises ang silot nga may kalabutan sa “pito ka panahon,” nga iyang gitawag nga “panaglalis sa” “pakigsaad” sa Dios, iyang gipaila kon unsay angay buhaton sa katawohan sa Dios kon ug sa dihang sila makaila nga sila mga ulipon diha sa yuta sa kaaway, sama kang Daniel. Kinahanglan nila, sumala sa gihawasan ni Daniel, ang pagsugid sa ilang mga sala, ug usab sa mga sala sa ilang mga amahan.</w:t>
      </w:r>
    </w:p>
    <w:p>
      <w:pPr>
        <w:pStyle w:val="ArticleBody"/>
        <w:jc w:val="left"/>
      </w:pPr>
      <w:r>
        <w:rPr>
          <w:rFonts w:ascii="Times New Roman" w:hAnsi="Times New Roman" w:eastAsia="Times New Roman" w:cs="Times New Roman"/>
        </w:rPr>
        <w:t>Sa diha nga kining piho nga pag-ampo ihalad niadtong gitawag aron mahimong usa ka gatos ug kap-atan ug upat ka libo, ang manulonda nga may bulawang insensaryo mokuha “sa insensaryo, ug” pun-on “kini sa kalayo gikan sa halaran, ug igasalibay kini ngadto sa yuta: ug didto may mga tingog, ug mga dalugdog, ug mga kilat, ug usa ka linog.” Ang balaang kalayo nga nagrepresentar sa mensahe sa “kamatuoran” sukwahi sa mini nga mensahe sa “kalayo”, nga ang Tinipong Bansa sa Amerika ug si Satanas maoy nagapakanaog gikan sa langit, mahitabo sa takna sa “linog” nga mao ang balaod sa Dominggo.</w:t>
      </w:r>
    </w:p>
    <w:p>
      <w:pPr>
        <w:pStyle w:val="ArticleBody"/>
        <w:jc w:val="left"/>
      </w:pPr>
      <w:r>
        <w:rPr>
          <w:rFonts w:ascii="Times New Roman" w:hAnsi="Times New Roman" w:eastAsia="Times New Roman" w:cs="Times New Roman"/>
        </w:rPr>
        <w:t>Sa basahon ni Zacarias, gipahibalo kita nga si Zorobabel maoy nagbutang sa patukoranan ug sa pangulong bato sa templo sa kasaysayan sa pagtukod pag-usab sa templo ug sa Jerusalem human sa pagbalik gikan sa pagkaulipon diin si Daniel nahimong kabahin.</w:t>
      </w:r>
    </w:p>
    <w:p>
      <w:pPr>
        <w:pStyle w:val="ArticleScripture"/>
        <w:jc w:val="left"/>
      </w:pPr>
      <w:r>
        <w:rPr>
          <w:rFonts w:ascii="Times New Roman" w:hAnsi="Times New Roman" w:eastAsia="Times New Roman" w:cs="Times New Roman"/>
        </w:rPr>
        <w:t>Unya mitubag siya ug misulti kanako, nga nagaingon, Kini mao ang pulong ni Jehova alang kang Zerubbabel, nga nagaingon: Dili pinaagi sa kusog, ni pinaagi sa gahum, kondili pinaagi sa akong Espiritu, nagaingon si Jehova sa mga panon. Kinsa ka man, O daku nga bukid? Sa atubangan ni Zerubbabel ikaw mahimong patag; ug iyang igapagula ang batong-ulo niana uban sa mga singgit, nga nagaingon: Grasya, grasya alang niini. Labut pa, ang pulong ni Jehova miabot kanako, nga nagaingon: Ang mga kamot ni Zerubbabel maoy nagpahimutang sa patukoranan niining balaya; ang iyang mga kamot usab maoy motapos niini; ug ikaw masayod nga si Jehova sa mga panon mao ang nagpadala kanako nganhi kaninyo. Kay kinsa man ang nagtamay sa adlaw sa gagmayng mga butang? kay sila magakalipay, ug makakita sa hulug-anan sa kamot ni Zerubbabel uban niadtong pito; sila mao ang mga mata ni Jehova, nga nagasuroysuroy sa tibuok yuta. Zacarias 4:6–10.</w:t>
      </w:r>
    </w:p>
    <w:p>
      <w:pPr>
        <w:pStyle w:val="ArticleBody"/>
        <w:jc w:val="left"/>
      </w:pPr>
      <w:r>
        <w:rPr>
          <w:rFonts w:ascii="Times New Roman" w:hAnsi="Times New Roman" w:eastAsia="Times New Roman" w:cs="Times New Roman"/>
        </w:rPr>
        <w:t>Ang Zerubbabel nagkahulugán ug “kaliwat sa Babilonia,” ug usa ka simbolo sa mensahe sa ikaduhang manulunda, nga sa dihang gihiusa sa mensahe sa Pagsinggit sa Tunga sa Gabii, maoy nagpatukod sa “pundasyon” sa sinugdanang kalihukan sa Adventismo. Ang Zerubbabel usab nagrepresentar sa pag-usab sa mensahe sa ikaduhang manulunda sa katapusang kalihukan sa Adventismo sulod sa kalihukan sa Future for America, sa dihang ibutang na ang “pangulong bato.”</w:t>
      </w:r>
    </w:p>
    <w:p>
      <w:pPr>
        <w:pStyle w:val="ArticleBody"/>
        <w:jc w:val="left"/>
      </w:pPr>
      <w:r>
        <w:rPr>
          <w:rFonts w:ascii="Times New Roman" w:hAnsi="Times New Roman" w:eastAsia="Times New Roman" w:cs="Times New Roman"/>
        </w:rPr>
        <w:t>Ang kalibotan nagmaya tungod sa duha ka mga saksi nga gipatay didto sa walog sa mga bukog nga nangamatay sa dalan nga mao ang “information super highway.” Sa dihang kining duha ka mga saksi gibanhaw pag-usab ngadto sa kinabuhi, ang kalibotan nahadlok, ug ang mga langit nagmaya. Si Zacarias, sama sa tanang mga propeta, nagtimaan sa “ulahing mga adlaw” sa dihang ang katawhan sa Dios magmaya. Gipahibalo kita ni Zacarias nga sila nagmaya sa pagkabanhaw sa duha ka mga saksi, sa dihang ilang makita ang “those seven.” Ang “those seven” mao ra nga Hebreohanong pulong nga gihubad nga “seven times” diha sa Levitico 26. Ang kalihokan sa unang manulonda maoy nagbutang sa batong patukoranan sa “seven times” ni Moises, ug kana nga “kamatuoran” mao usab ang mahimong batong pamusong sa kalihokan sa ikatulong manulonda, bisan pa sa pagsalikway niini niadtong 1863.</w:t>
      </w:r>
    </w:p>
    <w:p>
      <w:pPr>
        <w:pStyle w:val="ArticleBody"/>
        <w:jc w:val="left"/>
      </w:pPr>
      <w:r>
        <w:rPr>
          <w:rFonts w:ascii="Times New Roman" w:hAnsi="Times New Roman" w:eastAsia="Times New Roman" w:cs="Times New Roman"/>
        </w:rPr>
        <w:t>Sa diha nga kini maila ug matuman, ug pagabuhaton uban sa angay nga duha-ka-bahin nga pag-ampo, ang tinuod nga kalayo igasalibay ngadto sa yuta, maingon sa nahitabo sa Pentecostes.</w:t>
      </w:r>
    </w:p>
    <w:p>
      <w:pPr>
        <w:pStyle w:val="ArticleBody"/>
        <w:jc w:val="left"/>
      </w:pPr>
      <w:r>
        <w:rPr>
          <w:rFonts w:ascii="Times New Roman" w:hAnsi="Times New Roman" w:eastAsia="Times New Roman" w:cs="Times New Roman"/>
        </w:rPr>
        <w:t>Padayon natong hisgutan ang pagbukas sa ikapitong selyo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Katorse</dc:title>
  <dc:subject>Ang Ikapitong Selyo</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