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sto dvacet šest</w:t>
      </w:r>
    </w:p>
    <w:p>
      <w:pPr>
        <w:pStyle w:val="ArticleSubtitle"/>
        <w:jc w:val="left"/>
      </w:pPr>
      <w:r>
        <w:rPr>
          <w:rFonts w:ascii="Arial" w:hAnsi="Arial" w:eastAsia="Arial" w:cs="Arial"/>
        </w:rPr>
        <w:t>Odhalení prorockého vyprávění: Studie jedenácté kapitoly knihy Daniel a současných událostí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Čtyřicátý verš jedenácté kapitoly Daniela uvádí do souladu dějiny protestantského rohu zemské šelmy s republikánským rohem zemské šelmy. Oba rohy začínají v roce 1798 a jejich svědectví pokračuje až do brzy přicházejícího nedělního zákona ve Spojených státech. Oba rohy obdržely božský dvojdílný dokument, který měl každý z nich vyzkoušet. Bible krále Jakuba (Starý a Nový zákon) měla vyzkoušet náboženský roh zemské šelmy a Prohlášení nezávislosti a Ústava Spojených států měly vyzkoušet politický roh zemské šelmy. Čtyřicátý verš je dějinami zemské šelmy a její historické svědectví začíná v roce 1776 a roku 1798 začíná naplňovat svou úlohu jako šesté království biblického proroctví.</w:t>
      </w:r>
    </w:p>
    <w:p>
      <w:pPr>
        <w:pStyle w:val="ArticleBody"/>
        <w:jc w:val="left"/>
      </w:pPr>
      <w:r>
        <w:rPr>
          <w:rFonts w:ascii="Times New Roman" w:hAnsi="Times New Roman" w:eastAsia="Times New Roman" w:cs="Times New Roman"/>
        </w:rPr>
        <w:t>Ježíš vždy znázorňuje konec počátkem a konec Spojených států byl zobrazen v dějinách jejich počátku. Období závěru Spojených států bylo znázorněno ve druhém verši 11. kapitoly Daniela, neboť ten předkládá šest prezidentů, počínaje Ronaldem Reaganem. Reagan je prvním prezidentem v posledním období prorockých dějin zemské šelmy. Toto období začalo v čase konce roku 1989. Avšak druhý verš pojednává pouze o Reaganovi, Bushovi starším, Clintonovi, Bushovi mladším, Obamovi a Trumpovi. K doplnění dějin, které sahají až k brzy přicházejícímu nedělnímu zákonu, jsou nezbytné jiné linie. Úsek od roku 1989 až k brzy přicházejícímu nedělnímu zákonu je zvláštní linií ve druhém verši 11. kapitoly Daniela.</w:t>
      </w:r>
    </w:p>
    <w:p>
      <w:pPr>
        <w:pStyle w:val="ArticleBody"/>
        <w:jc w:val="left"/>
      </w:pPr>
      <w:r>
        <w:rPr>
          <w:rFonts w:ascii="Times New Roman" w:hAnsi="Times New Roman" w:eastAsia="Times New Roman" w:cs="Times New Roman"/>
        </w:rPr>
        <w:t>Rok 1798 označuje počátek a nedělní zákon označuje konec prorockých dějin šelmy ze země jako šestého království biblického proroctví a rok 1798 označuje její počátek. Dvě stě dvacet let, které začaly v roce 1776, představují další prorockou linii šelmy ze země, která vymezuje období začínající v roce 1776 a končící v roce 1996, kdy bylo poselství z odpečetěného poznání v roce 1989 formalizováno. Toto období dvou set dvaceti let ukazuje budoucnost Ameriky, kdy na počátku byla v roce 1776 vyhlášena nezávislost na státnickém řádu evropských králů a na církevním panství katolicismu, a ta bude při brzy přicházejícím nedělním zákonu odstraněna. Období 1776 až 1989 je zvláštní linií v prorockých dějinách šelmy ze země.</w:t>
      </w:r>
    </w:p>
    <w:p>
      <w:pPr>
        <w:pStyle w:val="ArticleBody"/>
        <w:jc w:val="left"/>
      </w:pPr>
      <w:r>
        <w:rPr>
          <w:rFonts w:ascii="Times New Roman" w:hAnsi="Times New Roman" w:eastAsia="Times New Roman" w:cs="Times New Roman"/>
        </w:rPr>
        <w:t>Třicet let od roku 508 do roku 538 představuje prorocké období předcházející ustavení papežství jako pátého království biblického proroctví v roce 538. Spojené státy při brzy přicházejícím nedělním zákoně plně utvářejí obraz šelmy. Třicetileté období přípravy na ustavení papežství v roce 538 je prvkem obrazu papežské šelmy. Existovalo období přípravy vedoucí k roku 1798, kdy šelma ze země usedla na trůn jako šesté království biblického proroctví. Období od roku 1776 do roku 1798 odpovídá období od roku 508 do roku 538.</w:t>
      </w:r>
    </w:p>
    <w:p>
      <w:pPr>
        <w:pStyle w:val="ArticleBody"/>
        <w:jc w:val="left"/>
      </w:pPr>
      <w:r>
        <w:rPr>
          <w:rFonts w:ascii="Times New Roman" w:hAnsi="Times New Roman" w:eastAsia="Times New Roman" w:cs="Times New Roman"/>
        </w:rPr>
        <w:t>Ježíš znázorňuje konec věci jejím počátkem, takže prorocké období zobrazené v dějinách let 1776 až 1798, dosvědčené prorockým obdobím let 508 až 538, poskytuje dva svědky. Tato dvě období podávají dvojí svědectví o skutečnosti, že existuje určité konkrétní prorocké období, které předchází dosazení království biblického proroctví na trůn. Společně potvrzují, že období od času konce v roce 1989 až po nedělní zákon odpovídá oběma obdobím, jež předcházela rokům 538 a 1798.</w:t>
      </w:r>
    </w:p>
    <w:p>
      <w:pPr>
        <w:pStyle w:val="ArticleBody"/>
        <w:jc w:val="left"/>
      </w:pPr>
      <w:r>
        <w:rPr>
          <w:rFonts w:ascii="Times New Roman" w:hAnsi="Times New Roman" w:eastAsia="Times New Roman" w:cs="Times New Roman"/>
        </w:rPr>
        <w:t>Prorocké dějiny od času konce roku 1989 až po nedělní zákon ve čtyřicátém prvním verši jedenácté kapitoly Danielovy byly předobrazeny třicetiletým obdobím od roku 508 do roku 538 a rovněž byly předobrazeny dvaadvaceti lety od roku 1776 do roku 1798.</w:t>
      </w:r>
    </w:p>
    <w:p>
      <w:pPr>
        <w:pStyle w:val="ArticleBody"/>
        <w:jc w:val="left"/>
      </w:pPr>
      <w:r>
        <w:rPr>
          <w:rFonts w:ascii="Times New Roman" w:hAnsi="Times New Roman" w:eastAsia="Times New Roman" w:cs="Times New Roman"/>
        </w:rPr>
        <w:t>Druhý verš Daniela 11 označuje, že když Trump, nejbohatší ze všech prezidentů v tomto prorockém období, nastoupí, „podnítí“, což znamená „probudí“, celý svět k záměrům globalistů, kteří se tehdy pokoušejí přetvořit uspořádání světa v dvouúrovňový systém elit vládnoucích nad svými pracovně nasazenými drony. „Velký reset“, jak jej nazývají, má jako prioritu číslo jedna odstranit střední třídu, aby elity, historicky představované postavami, jako byla Marie Antoinetta, byly izolovány a chráněny před plebejci, kteří vyráběli její jemné pečivo.</w:t>
      </w:r>
    </w:p>
    <w:p>
      <w:pPr>
        <w:pStyle w:val="ArticleBody"/>
        <w:jc w:val="left"/>
      </w:pPr>
      <w:r>
        <w:rPr>
          <w:rFonts w:ascii="Times New Roman" w:hAnsi="Times New Roman" w:eastAsia="Times New Roman" w:cs="Times New Roman"/>
        </w:rPr>
        <w:t>Náboženstvím globalisty je new age spiritualismus a jejich filozofie wokeismu a diverzity, rovnosti a inkluze, spojené se zkaženou ideologií kritické rasové teorie a doprovázené neprávem takzvanou vědou o globálním oteplování, spolu s jejich tajnými snahami o genocidní kontrolu populace se staly zcela zjevnými, když Trump vstoupil do dějin, aby „pobouřil“ celou říši proti Řecku.</w:t>
      </w:r>
    </w:p>
    <w:p>
      <w:pPr>
        <w:pStyle w:val="ArticleBody"/>
        <w:jc w:val="left"/>
      </w:pPr>
      <w:r>
        <w:rPr>
          <w:rFonts w:ascii="Times New Roman" w:hAnsi="Times New Roman" w:eastAsia="Times New Roman" w:cs="Times New Roman"/>
        </w:rPr>
        <w:t>Trumpův příchod v roce 2016 označuje příchod falešného probuzení (stir up), padělku navrženého satanem, aby předem podkopal probuzení panen z Matouše dvacet pět. Globalisté, ať už na světové scéně, nebo ve Spojených státech, jsou prorocky představováni jako drak. Jsou to deset králů, světoví bankéři, globální miliardářští obchodníci, svobodní zednáři a jiné tajné společnosti.</w:t>
      </w:r>
    </w:p>
    <w:p>
      <w:pPr>
        <w:pStyle w:val="ArticleBody"/>
        <w:jc w:val="left"/>
      </w:pPr>
      <w:r>
        <w:rPr>
          <w:rFonts w:ascii="Times New Roman" w:hAnsi="Times New Roman" w:eastAsia="Times New Roman" w:cs="Times New Roman"/>
        </w:rPr>
        <w:t>Globalistické dračí mocnosti jsou těmi, kdo se specializují na právní válku (válčení prostřednictvím zákonů), neboť satan je často zobrazován v právních argumentech Božího slova. Když Bůh předem varoval své věrné před pronásledováním, které vždy provází ty, kdo žijí zbožně, zaslíbil jim, že budou přiváděni před soudy země, aby vydali svědectví. Satan je symbolem zkorumpovaných soudců, zkorumpovaných generálních prokurátorů, kteří jsou nyní rozšířeni v zemi, jež byla rozvířena trumpismem, a tito zkorumpovaní soudové a právní zástupci vždy podporují organizace, které prosazují a vyvolávají revoluci a anarchii, prvotní symbol satana v průběhu dějin.</w:t>
      </w:r>
    </w:p>
    <w:p>
      <w:pPr>
        <w:pStyle w:val="ArticleBody"/>
        <w:jc w:val="left"/>
      </w:pPr>
      <w:r>
        <w:rPr>
          <w:rFonts w:ascii="Times New Roman" w:hAnsi="Times New Roman" w:eastAsia="Times New Roman" w:cs="Times New Roman"/>
        </w:rPr>
        <w:t>Sovětský svaz byl prorockým symbolem draka, neboť mimo jiné je faraónův ateismus hlavní charakteristikou draka. Král jihu ve čtyřicátém verši je králem hebrejského slova „negev“, které znamená Egypt a je ve verši přeloženo jako „jih“. Faraón je biblickým symbolem ateismu Francie, krále jihu v „čase konce“ roku 1798, a také Sovětského svazu v „čase konce“ roku 1989. Oba byli dračími mocnostmi a oba vzešli z dračího království pohanského Říma.</w:t>
      </w:r>
    </w:p>
    <w:p>
      <w:pPr>
        <w:pStyle w:val="ArticleBody"/>
        <w:jc w:val="left"/>
      </w:pPr>
      <w:r>
        <w:rPr>
          <w:rFonts w:ascii="Times New Roman" w:hAnsi="Times New Roman" w:eastAsia="Times New Roman" w:cs="Times New Roman"/>
        </w:rPr>
        <w:t>Spojené státy jsou v posledních dnech symbolem odpadlého protestantismu a papežství zmanipulovalo zápas mezi odpadlým protestantismem a drakem Sovětského svazu, aby překonalo první ze tří překážek, které poráží, když se vrací na trůn země. Další překážkou je sám odpadlý protestantismus, který podmaňuje při brzy přicházejícím nedělním zákonu.</w:t>
      </w:r>
    </w:p>
    <w:p>
      <w:pPr>
        <w:pStyle w:val="ArticleBody"/>
        <w:jc w:val="left"/>
      </w:pPr>
      <w:r>
        <w:rPr>
          <w:rFonts w:ascii="Times New Roman" w:hAnsi="Times New Roman" w:eastAsia="Times New Roman" w:cs="Times New Roman"/>
        </w:rPr>
        <w:t>Síla a moc prezidenta Trumpa podnítily probuzení k nebezpečím globalismu, které přerostlo v celosvětový zápas mezi drakem a odpadlým protestantismem. Papežství používá zápas mezi týmiž dvěma mocnostmi, drakem a odpadlým protestantismem, aby vytvořilo prostředí k odstranění druhé zeměpisné překážky, právě tak jako odstranilo první zeměpisnou překážku. V tom spočívá logika, jak sedmé království Organizace spojených národů (které je mocí draka) tak rychle odevzdá své království šelmě při brzy přicházejícím nedělním zákonu. Činí tak proto, že od roku 1989 je poraženým nepřítelem.</w:t>
      </w:r>
    </w:p>
    <w:p>
      <w:pPr>
        <w:pStyle w:val="ArticleBody"/>
        <w:jc w:val="left"/>
      </w:pPr>
      <w:r>
        <w:rPr>
          <w:rFonts w:ascii="Times New Roman" w:hAnsi="Times New Roman" w:eastAsia="Times New Roman" w:cs="Times New Roman"/>
        </w:rPr>
        <w:t>Na jedné rovině je to tentýž zápas, jakého papežství použilo k tomu, aby v roce 1989 svrhlo draka Sovětského svazu, avšak nynější zápas progresivního wokeismu proti MAGA-ismu odpadlého protestantismu je zaměřen na porážku odpadlého protestantismu, nikoli draka. Tento boj byl v podstatě zahájen v roce 2016 a poté v roce 2020 drak, který je v Písmu otcem lži, ukradl volby, čímž politicky „zabil“ Trumpa a republikánské hnutí MAGA. V jedenácté kapitole Zjevení šelma vystupující z bezedné propasti, což je šelma ateismu, zabila dva svědky a ti byli ponecháni na ulici, dokud znovu neožili. Pravidla Williama Millera poukazují na to, že prorocké symboly mají více než jedno použití.</w:t>
      </w:r>
    </w:p>
    <w:p>
      <w:pPr>
        <w:pStyle w:val="ArticleBody"/>
        <w:jc w:val="left"/>
      </w:pPr>
      <w:r>
        <w:rPr>
          <w:rFonts w:ascii="Times New Roman" w:hAnsi="Times New Roman" w:eastAsia="Times New Roman" w:cs="Times New Roman"/>
        </w:rPr>
        <w:t>Když nyní uvažujeme o zápasu draka a odpadlého protestantismu, jenž přivádí zemskou šelmu k jejímu závěru, jsou tito dva svědkové dvěma rohy zemské šelmy. Republikánský roh byl v roce 2020 zabit biblickou mocí, jejímž otcem je otec lži. V této přítomné historii se nacházíme v samém středu onoho zápasu. Ve čtyřicátém prvním verši jedenácté kapitoly Daniela je vynucován brzy přicházející nedělní zákon a podle inspirovaného svědectví to bude odpadlý protestantismus, kdo vykoná toto satanské dílo.</w:t>
      </w:r>
    </w:p>
    <w:p>
      <w:pPr>
        <w:pStyle w:val="ArticleScripture"/>
        <w:jc w:val="left"/>
      </w:pPr>
      <w:r>
        <w:rPr>
          <w:rFonts w:ascii="Times New Roman" w:hAnsi="Times New Roman" w:eastAsia="Times New Roman" w:cs="Times New Roman"/>
        </w:rPr>
        <w:t>„Protestanté Spojených států budou mezi prvními, kdo natáhnou své ruce přes propast, aby uchopili ruku spiritismu; dosáhnou přes hlubinu, aby si podali ruku s římskou mocí; a pod vlivem tohoto trojího spojení půjde tato země ve stopách Říma a bude pošlapávat práva svědomí.“ The Great Controversy, 588.</w:t>
      </w:r>
    </w:p>
    <w:p>
      <w:pPr>
        <w:pStyle w:val="ArticleBody"/>
        <w:jc w:val="left"/>
      </w:pPr>
      <w:r>
        <w:rPr>
          <w:rFonts w:ascii="Times New Roman" w:hAnsi="Times New Roman" w:eastAsia="Times New Roman" w:cs="Times New Roman"/>
        </w:rPr>
        <w:t>Složitá vzájemná provázanost lidských událostí je znázorněna v zápasu, který započal v roce 2016. Aby bylo možné správně posoudit mocnosti působící v tomto zápasu, je důležité mít jasno v tom, co představuje každá ze tří mocností, které vedou svět k Armagedonu, neboť každá z nich má své vlastní zvláštní prorocké charakteristiky. Kniha Zjevení vždy zachovává pořadí draka, po němž následuje šelma, za níž následuje falešný prorok, a proto začneme určovat prorocké charakteristiky draka, poté šelmy a nakonec falešného proroka odpadlého protestantismu.</w:t>
      </w:r>
    </w:p>
    <w:p>
      <w:pPr>
        <w:pStyle w:val="ArticleBody"/>
        <w:jc w:val="left"/>
      </w:pPr>
      <w:r>
        <w:rPr>
          <w:rFonts w:ascii="Times New Roman" w:hAnsi="Times New Roman" w:eastAsia="Times New Roman" w:cs="Times New Roman"/>
        </w:rPr>
        <w:t>Progresivní demokraté nejsou odpadlými protestanty Spojených států; jsou prorockými představiteli globalismu a draka. Před brzy přicházejícím nedělním zákonem se republikánská strana musí znovu vrátit k moci, aby se naplnilo prorocké vyprávění. Faraon, symbol dračí moci, a dračí moc pohanského Říma v době Kristově poskytují dvě svědectví, že v posledních dnech je dračí moc tou mocí, která prosazuje zabíjení nemluvňat, jak se to stalo v době Mojžíšově a v době Kristově.</w:t>
      </w:r>
    </w:p>
    <w:p>
      <w:pPr>
        <w:pStyle w:val="ArticleBody"/>
        <w:jc w:val="left"/>
      </w:pPr>
      <w:r>
        <w:rPr>
          <w:rFonts w:ascii="Times New Roman" w:hAnsi="Times New Roman" w:eastAsia="Times New Roman" w:cs="Times New Roman"/>
        </w:rPr>
        <w:t>Poslední dny jsou dny sto čtyřiceti čtyř tisíc, kteří zpívají píseň Mojžíšovu i Beránkovu; a v dějinách jak Mojžíše, tak i Beránka se dračí moc snažila usmrcovat nemluvňata. Činila tak, neboť satan věděl, že se Pán chystá povolat vysvoboditele Mojžíše a Vykupitele Krista. V posledních dnech sestupuje drak s velikým hněvem, protože ví, že jeho čas je krátký, a je to právě dračí moc, která prosazuje vraždění nemluvňat ve snaze zničit ty, kdo jsou kandidáty na to, aby byli mezi sto čtyřiceti čtyřmi tisíci. Progresivní, globalističtí, socialističtí demokraté NEJSOU těmi, kdo jsou „v čele“ při zajišťování trojí aliance, k níž dochází při brzy přicházejícím nedělním zákonu, neboť demokraté jsou dračí mocí, nikoli falešným prorokem.</w:t>
      </w:r>
    </w:p>
    <w:p>
      <w:pPr>
        <w:pStyle w:val="ArticleScripture"/>
        <w:jc w:val="left"/>
      </w:pPr>
      <w:r>
        <w:rPr>
          <w:rFonts w:ascii="Times New Roman" w:hAnsi="Times New Roman" w:eastAsia="Times New Roman" w:cs="Times New Roman"/>
        </w:rPr>
        <w:t>„Dekretem, který vynutí zřízení papežství v rozporu se zákonem Božím, se náš národ zcela odpojí od spravedlnosti. Když protestantismus vztáhne svou ruku přes propast, aby uchopil ruku římské moci, když se natáhne přes bezednou hlubinu, aby si podal ruku se spiritualismem, když pod vlivem tohoto trojího spojení naše země zavrhne každou zásadu své Ústavy jakožto protestantské a republikánské vlády a učiní opatření k šíření papežských nepravd a bludů, tehdy můžeme vědět, že nastal čas podivuhodného působení satana a že konec je blízko.“ Testimonies, svazek 5, 451.</w:t>
      </w:r>
    </w:p>
    <w:p>
      <w:pPr>
        <w:pStyle w:val="ArticleBody"/>
        <w:jc w:val="left"/>
      </w:pPr>
      <w:r>
        <w:rPr>
          <w:rFonts w:ascii="Times New Roman" w:hAnsi="Times New Roman" w:eastAsia="Times New Roman" w:cs="Times New Roman"/>
        </w:rPr>
        <w:t>Prorocké charakteristiky každé ze tří mocností, které vedou svět k Armagedonu, jsou v Božím slově přesně vyznačeny. Mocnost draka prosazuje zákony, které podporují zabíjení nemluvňat v době, kdy Bůh zamýšlí povolat lid, jenž byl předobrazen Mojžíšem a Kristem. Liberální demokraté jsou dračí mocností v zápasu uvnitř Spojených států, který předchází témuž zápasu na světové scéně po brzy přicházejícím nedělním zákonu ve Spojených státech a je jeho předobrazem. Drak je otcem lži a liberální progresivní globalisté jsou proslulí lhaním.</w:t>
      </w:r>
    </w:p>
    <w:p>
      <w:pPr>
        <w:pStyle w:val="ArticleScripture"/>
        <w:jc w:val="left"/>
      </w:pPr>
      <w:r>
        <w:rPr>
          <w:rFonts w:ascii="Times New Roman" w:hAnsi="Times New Roman" w:eastAsia="Times New Roman" w:cs="Times New Roman"/>
        </w:rPr>
        <w:t>Proč nerozumíte mé řeči? Protože nemůžete slyšet mé slovo. Vy jste z otce ďábla a chcete činit žádosti svého otce. On byl vrahem od počátku a nezůstal v pravdě, protože v něm pravdy není. Když mluví lež, mluví ze svého, neboť je lhář a otec lži. Jan 8,43.44.</w:t>
      </w:r>
    </w:p>
    <w:p>
      <w:pPr>
        <w:pStyle w:val="ArticleBody"/>
        <w:jc w:val="left"/>
      </w:pPr>
      <w:r>
        <w:rPr>
          <w:rFonts w:ascii="Times New Roman" w:hAnsi="Times New Roman" w:eastAsia="Times New Roman" w:cs="Times New Roman"/>
        </w:rPr>
        <w:t>Ďábel, který je satan a drak, byl od počátku vrah (potrat) a lhář. Když se hašteřiví Židé přeli s Pilátem, směle prohlásili, že nemají krále než císaře, a císař je symbolem pohanského Říma, jenž je dračí mocí.</w:t>
      </w:r>
    </w:p>
    <w:p>
      <w:pPr>
        <w:pStyle w:val="ArticleScripture"/>
        <w:jc w:val="left"/>
      </w:pPr>
      <w:r>
        <w:rPr>
          <w:rFonts w:ascii="Times New Roman" w:hAnsi="Times New Roman" w:eastAsia="Times New Roman" w:cs="Times New Roman"/>
        </w:rPr>
        <w:t>„Zatímco tedy drak především představuje satana, je v druhotném smyslu symbolem pohanského Říma.“ Velký spor věků, 439.</w:t>
      </w:r>
    </w:p>
    <w:p>
      <w:pPr>
        <w:pStyle w:val="ArticleBody"/>
        <w:jc w:val="left"/>
      </w:pPr>
      <w:r>
        <w:rPr>
          <w:rFonts w:ascii="Times New Roman" w:hAnsi="Times New Roman" w:eastAsia="Times New Roman" w:cs="Times New Roman"/>
        </w:rPr>
        <w:t>Někteří se podivují, proč jsou moderní Židé liberálními globalisty, když globalisté chovají vůči moderním Židům takovou nenávist? Je tomu tak proto, že si za svého jediného krále zvolili krále pohanského Říma. Jakkoli jsou mnozí z hebrejského národa inteligentní, jejich dávná volba odmítnout Mesiáše jako svého krále je uzamkla do ohrady draka.</w:t>
      </w:r>
    </w:p>
    <w:p>
      <w:pPr>
        <w:pStyle w:val="ArticleScripture"/>
        <w:jc w:val="left"/>
      </w:pPr>
      <w:r>
        <w:rPr>
          <w:rFonts w:ascii="Times New Roman" w:hAnsi="Times New Roman" w:eastAsia="Times New Roman" w:cs="Times New Roman"/>
        </w:rPr>
        <w:t>Oni však křičeli: Pryč s ním, pryč s ním, ukřižuj ho! Pilát jim řekl: Mám ukřižovat vašeho Krále? Velekněží odpověděli: Nemáme krále, jen císaře. Jan 19,15.</w:t>
      </w:r>
    </w:p>
    <w:p>
      <w:pPr>
        <w:pStyle w:val="ArticleBody"/>
        <w:jc w:val="left"/>
      </w:pPr>
      <w:r>
        <w:rPr>
          <w:rFonts w:ascii="Times New Roman" w:hAnsi="Times New Roman" w:eastAsia="Times New Roman" w:cs="Times New Roman"/>
        </w:rPr>
        <w:t>Byli to králové Evropy, kdo vykonali pronásledování ve prospěch papežství, a je to deset králů ze sedmnácté kapitoly Zjevení, kteří mají bojovat s Beránkem; činí tak tím, že vraždí jeho následovníky.</w:t>
      </w:r>
    </w:p>
    <w:p>
      <w:pPr>
        <w:pStyle w:val="ArticleScripture"/>
        <w:jc w:val="left"/>
      </w:pPr>
      <w:r>
        <w:rPr>
          <w:rFonts w:ascii="Times New Roman" w:hAnsi="Times New Roman" w:eastAsia="Times New Roman" w:cs="Times New Roman"/>
        </w:rPr>
        <w:t>Ti budou bojovat s Beránkem, ale Beránek je přemůže, neboť on je Pán pánů a Král králů; a ti, kteří jsou s ním, jsou povolaní, vyvolení a věrní. Zjevení 17,14.</w:t>
      </w:r>
    </w:p>
    <w:p>
      <w:pPr>
        <w:pStyle w:val="ArticleBody"/>
        <w:jc w:val="left"/>
      </w:pPr>
      <w:r>
        <w:rPr>
          <w:rFonts w:ascii="Times New Roman" w:hAnsi="Times New Roman" w:eastAsia="Times New Roman" w:cs="Times New Roman"/>
        </w:rPr>
        <w:t>Prorocké vlastnosti dračí moci ji označují jako ty, kdo vykonávají „vlastnoruční“ vraždění nemluvňat a křesťanů v posledních dnech, jak je to znázorněno u kříže a v Koloseu v dějinách pohanského Říma. Byli to drazí králové, kdo v době temna používali inkvizici k uskutečňování krvavých lázní pro papežský Řím. Jsou to ti, kdo vraždí nemluvňata, a jsou to přední lháři. Adolf Hitler je moderním symbolem masového vraha a lháře. Hitler byl sociální demokrat.</w:t>
      </w:r>
    </w:p>
    <w:p>
      <w:pPr>
        <w:pStyle w:val="ArticleBody"/>
        <w:jc w:val="left"/>
      </w:pPr>
      <w:r>
        <w:rPr>
          <w:rFonts w:ascii="Times New Roman" w:hAnsi="Times New Roman" w:eastAsia="Times New Roman" w:cs="Times New Roman"/>
        </w:rPr>
        <w:t>Progresivní liberálové kráčejí ve stopách Adolfa Hitlera, který byl vůdcem Národně socialistické německé dělnické strany, běžně známé jako nacistická strana. Pod jeho vedením nacistická strana zavedla totalitní režim a nesla odpovědnost za četná zvěrstva, včetně holokaustu. Hitlerova strana je často spojována s krajním nacionalismem, rasismem, antisemitismem a autoritářstvím. Joseph Goebbels, který byl během druhé světové války ministrem propagandy v nacistickém Německu, prohlásil: „Řeknete-li dostatečně velkou lež a budete-li ji stále opakovat, lidé jí nakonec uvěří.“</w:t>
      </w:r>
    </w:p>
    <w:p>
      <w:pPr>
        <w:pStyle w:val="ArticleBody"/>
        <w:jc w:val="left"/>
      </w:pPr>
      <w:r>
        <w:rPr>
          <w:rFonts w:ascii="Times New Roman" w:hAnsi="Times New Roman" w:eastAsia="Times New Roman" w:cs="Times New Roman"/>
        </w:rPr>
        <w:t>Běžnou lží, kterou dnes šíří pokrokoví liberální demokraté, je tvrzení, že konzervativní pravice Republikánské strany v moderní době byla předobrazena nacisty z Hitlerovy éry. Jejich falešný historický výklad správně označuje Hitlerovu stranu za krajně pravicovou stranu své doby, avšak vždy opomíjí pravdu, že Hitler byl krajně pravicový pouze ve vztahu ke komunistům, kteří byli jeho levicovými nepřáteli v jeho počátečních politických zápasech. Republikáni jsou v politickém spektru Spojených států nepochybně více napravo než demokraté, avšak každá další charakteristika Hitlerova nacistického Německa představuje prorocké atributy Demokratické strany.</w:t>
      </w:r>
    </w:p>
    <w:p>
      <w:pPr>
        <w:pStyle w:val="ArticleBody"/>
        <w:jc w:val="left"/>
      </w:pPr>
      <w:r>
        <w:rPr>
          <w:rFonts w:ascii="Times New Roman" w:hAnsi="Times New Roman" w:eastAsia="Times New Roman" w:cs="Times New Roman"/>
        </w:rPr>
        <w:t>Bible uvádí, že je poznáte po jejich ovoci, nikoli podle posuvného měřítka pravé či levé strany na politickém spektru. Ultranacionalismus Hitlerovy éry neurčuje vlastenectví hnutí MAGA. Hitlerův ultranacionalismus byl charakterizován jeho vymezením panské rasy a vystihuje úsilí globalistů zavést ve Spojených státech i ve světě dvoustupňový třídní systém. Globalisté se v tomto systému ovšem považují za příslušníky nejvyšší vrstvy, představované Hitlerovou panskou rasou.</w:t>
      </w:r>
    </w:p>
    <w:p>
      <w:pPr>
        <w:pStyle w:val="ArticleBody"/>
        <w:jc w:val="left"/>
      </w:pPr>
      <w:r>
        <w:rPr>
          <w:rFonts w:ascii="Times New Roman" w:hAnsi="Times New Roman" w:eastAsia="Times New Roman" w:cs="Times New Roman"/>
        </w:rPr>
        <w:t>Umění lhaní, promítání a obviňování je charakteristickým znakem draka a klasickým příkladem této techniky je obviňovat někoho jiného z činů nebo postojů, které ve skutečnosti zastáváš a uskutečňuješ ty sám. To se dnes v Americe i ve světě děje den co den a je to vlastnost ďábla, neboť on je „žalobcem bratří“.</w:t>
      </w:r>
    </w:p>
    <w:p>
      <w:pPr>
        <w:pStyle w:val="ArticleScripture"/>
        <w:jc w:val="left"/>
      </w:pPr>
      <w:r>
        <w:rPr>
          <w:rFonts w:ascii="Times New Roman" w:hAnsi="Times New Roman" w:eastAsia="Times New Roman" w:cs="Times New Roman"/>
        </w:rPr>
        <w:t>A veliký drak byl svržen, ten dávný had, zvaný Ďábel a Satan, který svádí celý svět; byl svržen na zem a s ním byli svrženi i jeho andělé. A uslyšel jsem v nebi mocný hlas, který pravil: Nyní přišlo spasení a moc i království našeho Boha a pravomoc jeho Krista, neboť byl svržen žalobce našich bratří, který je dnem i nocí obviňoval před naším Bohem. Zjevení 12,9.10.</w:t>
      </w:r>
    </w:p>
    <w:p>
      <w:pPr>
        <w:pStyle w:val="ArticleBody"/>
        <w:jc w:val="left"/>
      </w:pPr>
      <w:r>
        <w:rPr>
          <w:rFonts w:ascii="Times New Roman" w:hAnsi="Times New Roman" w:eastAsia="Times New Roman" w:cs="Times New Roman"/>
        </w:rPr>
        <w:t>Hitlerovo Německo, které je prorockou paralelou progresivních globalistů naší doby, mělo cílevědomý propagandistický aparát, stejně jako dnešní progresivní liberálové; a právě tam se opakování velkých lží, jak je identifikoval Joseph Goebbels, ministr propagandy v nacistickém Německu, dnes znovu opakuje s matematickou přesností počítačových algoritmů napříč rozmanitými komunikačními kanály po celé planetě Zemi. (CNN, MSNBC, BBC, NPR, Google, Facebook a tak dále).</w:t>
      </w:r>
    </w:p>
    <w:p>
      <w:pPr>
        <w:pStyle w:val="ArticleBody"/>
        <w:jc w:val="left"/>
      </w:pPr>
      <w:r>
        <w:rPr>
          <w:rFonts w:ascii="Times New Roman" w:hAnsi="Times New Roman" w:eastAsia="Times New Roman" w:cs="Times New Roman"/>
        </w:rPr>
        <w:t>Požár Říšského sněmu byl významnou událostí v dějinách Německa v období předcházejícím druhé světové válce. Poskytuje klasický obraz lží, jichž se progresivní liberální globalisté dopouštějí ve své snaze nastolit světovou vládu. Došlo k němu v noci 27. února 1933, kdy byla zapálena budova Říšského sněmu v Berlíně, sídlo německého parlamentu (paralela k budovám Kapitolu USA z 6. ledna 2020).</w:t>
      </w:r>
    </w:p>
    <w:p>
      <w:pPr>
        <w:pStyle w:val="ArticleBody"/>
        <w:jc w:val="left"/>
      </w:pPr>
      <w:r>
        <w:rPr>
          <w:rFonts w:ascii="Times New Roman" w:hAnsi="Times New Roman" w:eastAsia="Times New Roman" w:cs="Times New Roman"/>
        </w:rPr>
        <w:t>Požár byl připisován žhářství a poskytl nacistické vládě pod vedením Adolfa Hitlera a Hermanna Göringa záminku k prosazení nařízení o požáru Říšského sněmu. Toto nařízení, podepsané německým prezidentem Paulem von Hindenburgem, pozastavilo občanské svobody a umožnilo zatýkání a zadržování politických odpůrců. Představovalo významný krok v upevňování nacistické moci a v rozkladu demokratických institucí v Německu.</w:t>
      </w:r>
    </w:p>
    <w:p>
      <w:pPr>
        <w:pStyle w:val="ArticleBody"/>
        <w:jc w:val="left"/>
      </w:pPr>
      <w:r>
        <w:rPr>
          <w:rFonts w:ascii="Times New Roman" w:hAnsi="Times New Roman" w:eastAsia="Times New Roman" w:cs="Times New Roman"/>
        </w:rPr>
        <w:t>Tento požár, o němž většina poctivých historiků připouští, že jej založili Hitlerovi lidé, předobrazil události z 6. ledna 2020 a následné zničení ústavních práv těch, kteří nečinili nic, co by nebylo plně dovoleno podle zásad obsažených v Ústavě, zvláště ve srovnání s anarchií a ničením způsobenými hnutími Black Lives Matter a Antifa, hnutími, která progresivní liberálové chválí a podporují. 6. leden je ovocem draka a byl předobrazen nacisty Hitlerova Německa.</w:t>
      </w:r>
    </w:p>
    <w:p>
      <w:pPr>
        <w:pStyle w:val="ArticleBody"/>
        <w:jc w:val="left"/>
      </w:pPr>
      <w:r>
        <w:rPr>
          <w:rFonts w:ascii="Times New Roman" w:hAnsi="Times New Roman" w:eastAsia="Times New Roman" w:cs="Times New Roman"/>
        </w:rPr>
        <w:t>Socialističtí demokraté ve Spojených státech opakovaně označují Trumpa za symbol Hitlera, neboť zásada, podle níž jednají, spočívá v tom, že řeknete-li dostatečně velkou lež a nepřetržitě ji opakujete prostřednictvím svého mediálního propagandistického aparátu, pěšáci Marie Antoinetty jí nakonec uvěří.</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Sdružte se, ó národové, a budete rozdrceni; naslouchejte, všichni z dalekých zemí: opásejte se, a budete rozdrceni; opásejte se, a budete rozdrceni. Raďte se spolu, a obrátí se to v nic; proneste slovo, a neobstojí: neboť Bůh je s námi. Nebo takto ke mně promluvil Hospodin silnou rukou a napomenul mne, abych nechodil cestou tohoto lidu, řka: Nenazývejte spiknutím všechno to, co tento lid nazývá spiknutím; nebojte se toho, čeho se bojí oni, a neděste se. Hospodina zástupů, toho posvěcujte; on sám budiž vaší bázní a on sám budiž vaší hrůzou. A bude svatyní; ale také kamenem úrazu a skálou pohoršení oběma domům Izraele, osidlem a léčkou obyvatelům Jeruzaléma. A mnozí z nich klopýtnou, padnou a budou rozdrceni, budou chyceni do osidla a lapeni. Svaž svědectví, zapečeť zákon mezi mými učedníky. Izajáš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sto dvacet šest</dc:title>
  <dc:subject>Odhalení prorockého vyprávění: Studie jedenácté kapitoly knihy Daniel a současných událostí</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