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sto dvacátá devátá</w:t>
      </w:r>
    </w:p>
    <w:p>
      <w:pPr>
        <w:pStyle w:val="ArticleSubtitle"/>
        <w:jc w:val="left"/>
      </w:pPr>
      <w:r>
        <w:rPr>
          <w:rFonts w:ascii="Arial" w:hAnsi="Arial" w:eastAsia="Arial" w:cs="Arial"/>
        </w:rPr>
        <w:t>Odhalení prorockého významu: Republikánský roh a závěrečné události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2024-03-11</w:t>
      </w:r>
    </w:p>
    <w:p>
      <w:pPr>
        <w:pStyle w:val="ArticleBody"/>
        <w:jc w:val="left"/>
      </w:pPr>
      <w:r>
        <w:rPr>
          <w:rFonts w:ascii="Times New Roman" w:hAnsi="Times New Roman" w:eastAsia="Times New Roman" w:cs="Times New Roman"/>
        </w:rPr>
        <w:t>Zabýváme se čtyřicátým veršem 11. kapitoly Daniela a pojednáváme o prorocké linii tohoto čtyřicátého verše, která je spojena s rohem republikánství. Toto použití zakládáme na době konce, jež nastala v roce 1989. Tato linie představuje dějiny od roku 1989 až po brzy přicházející nedělní zákon a je předobrazena prorockým obdobím od roku 508 do roku 538, kdy bylo papežství poprvé uvedeno k moci a na koncilu v Orléansu prosadilo nedělní zákon. Je také předobrazena linií od Kristova narození až po Jeho křest.</w:t>
      </w:r>
    </w:p>
    <w:p>
      <w:pPr>
        <w:pStyle w:val="ArticleBody"/>
        <w:jc w:val="left"/>
      </w:pPr>
      <w:r>
        <w:rPr>
          <w:rFonts w:ascii="Times New Roman" w:hAnsi="Times New Roman" w:eastAsia="Times New Roman" w:cs="Times New Roman"/>
        </w:rPr>
        <w:t>K těmto liniím rovněž přidáváme linii prorockých dějin, která se nachází ve druhém verši Daniel 11. Tam nacházíme, že šestým prezidentem Spojených států po čase konce v roce 1989 je Donald Trump, který podle tohoto verše při volbách roku 2016 „popouzí“ (probouzí) celé království Řecka (globalismus).</w:t>
      </w:r>
    </w:p>
    <w:p>
      <w:pPr>
        <w:pStyle w:val="ArticleBody"/>
        <w:jc w:val="left"/>
      </w:pPr>
      <w:r>
        <w:rPr>
          <w:rFonts w:ascii="Times New Roman" w:hAnsi="Times New Roman" w:eastAsia="Times New Roman" w:cs="Times New Roman"/>
        </w:rPr>
        <w:t>Poté jsme začali zvažovat prorocké charakteristiky spojené se třemi mocnostmi, které tvoří trojí spojení draka, šelmy a falešného proroka, jež od roku 1989 společně vedou svět k ukončení doby milosti v bitvě velikého dne Boha, která je Armagedonem. Tyto prorocké charakteristiky zkoumáme proto, abychom určili politické atributy republikánského rohu pozemské šelmy ze Zjevení třinácté kapitoly. Dva rohy republikánství a protestantismu byly znázorněny dvěma rohy na beranu Médsko-Perské říše v osmé kapitole knihy Daniel.</w:t>
      </w:r>
    </w:p>
    <w:p>
      <w:pPr>
        <w:pStyle w:val="ArticleScripture"/>
        <w:jc w:val="left"/>
      </w:pPr>
      <w:r>
        <w:rPr>
          <w:rFonts w:ascii="Times New Roman" w:hAnsi="Times New Roman" w:eastAsia="Times New Roman" w:cs="Times New Roman"/>
        </w:rPr>
        <w:t>Potom jsem pozdvihl své oči a viděl jsem, aj, před řekou stál beran, který měl dva rohy; a oba rohy byly vysoké, avšak jeden byl vyšší než druhý, a ten vyšší vyrostl naposled. Daniel 8,3.</w:t>
      </w:r>
    </w:p>
    <w:p>
      <w:pPr>
        <w:pStyle w:val="ArticleBody"/>
        <w:jc w:val="left"/>
      </w:pPr>
      <w:r>
        <w:rPr>
          <w:rFonts w:ascii="Times New Roman" w:hAnsi="Times New Roman" w:eastAsia="Times New Roman" w:cs="Times New Roman"/>
        </w:rPr>
        <w:t>Médsko-Persie byla dvojí mocností, stejně jako Francie za Francouzské revoluce a stejně jako jsou Spojené státy. Dva rohy Spojených států jsou republikanismus a protestantismus, avšak zemská šelma se dvěma rohy se mění od šelmy podobné beránku na svém počátku v šelmu, která na svém konci mluví jako drak. Dvě prorocké linie toho rohu probíhají souběžně v Danielovi, kapitole jedenácté, verši čtyřicátém, a jsou-li posuzovány společně, obě začínají v době konce roku 1798. Jsou-li tyto rohy zkoumány jednotlivě, je roh protestantismu prorocky spojen s dobou konce roku 1798 a roh republikanismu je spojen s dobou konce roku 1989.</w:t>
      </w:r>
    </w:p>
    <w:p>
      <w:pPr>
        <w:pStyle w:val="ArticleBody"/>
        <w:jc w:val="left"/>
      </w:pPr>
      <w:r>
        <w:rPr>
          <w:rFonts w:ascii="Times New Roman" w:hAnsi="Times New Roman" w:eastAsia="Times New Roman" w:cs="Times New Roman"/>
        </w:rPr>
        <w:t>Oba rohy mají dvojí povahu, jak ji předobrazoval v době Kristově sanhedrin, složený ze saduceů a farizeů. Saduceové byli liberálové a farizeové byli konzervativci, a ačkoli byli otevřenými nepřáteli, spojili se proti Kristu u kříže. Při brzy přicházejícím nedělním zákonu oba rohy odpadlého protestantismu a odpadlého republikanismu vytvoří vztah církve a státu proti Kristovým věrným zachovavatelům soboty sedmého dne, avšak jak oba rohy postupují dějinami zemské šelmy, každý z těchto rohů má vnitřní spor znázorněný liberalismem saduceů a konzervatismem farizeů.</w:t>
      </w:r>
    </w:p>
    <w:p>
      <w:pPr>
        <w:pStyle w:val="ArticleBody"/>
        <w:jc w:val="left"/>
      </w:pPr>
      <w:r>
        <w:rPr>
          <w:rFonts w:ascii="Times New Roman" w:hAnsi="Times New Roman" w:eastAsia="Times New Roman" w:cs="Times New Roman"/>
        </w:rPr>
        <w:t>Nyní se zabýváme rohem republikánství a nyní si povšimněme, že Demokratická strana odvozuje svůj původ až od samých počátků dějin Spojených států. Byla utvořena roku 1828, avšak její politické počátky sahaly k Thomasu Jeffersonovi a Jamesi Madisonovi. Podle svědectví dvou rohů Médo-Persie byla Republikánská strana založena roku 1854 v opozici vůči prootrokářskému postoji Demokratické strany. Byla tedy oním „vyšším“ rohem v osmé kapitole Danielově, neboť to byl roh, který povstal naposledy.</w:t>
      </w:r>
    </w:p>
    <w:p>
      <w:pPr>
        <w:pStyle w:val="ArticleBody"/>
        <w:jc w:val="left"/>
      </w:pPr>
      <w:r>
        <w:rPr>
          <w:rFonts w:ascii="Times New Roman" w:hAnsi="Times New Roman" w:eastAsia="Times New Roman" w:cs="Times New Roman"/>
        </w:rPr>
        <w:t>Pokud jde o dvojí povahu republikánského rohu, Demokratická strana povstala jako první a Republikánská strana povstala jako poslední. Otázkou, která zrodila Republikánskou stranu, byl její protiotrokářský postoj v opozici vůči prootrokářskému postoji Demokratické strany. Tématem obou rohů je buď politické, anebo duchovní otroctví. Proto se rok 1863 stal bodem obratu pro oba rohy. Roku 1863 republikánský roh vyhlásil svobodu otrokům a odpor Demokratické strany vůči této svobodě zplodil nejen oficiální Republikánskou stranu, ale i občanskou válku ve Spojených státech. Roku 1776 Spojené státy promluvily a odmítly otroctví jak evropských králů (Státnictví), tak papeže (Církevnictví). Poté roku 1789 Spojené státy promluvily, když vstoupila v platnost Ústava. Šelma ze země účinně „pohltila řeku“ papežského a královského evropského pronásledování.</w:t>
      </w:r>
    </w:p>
    <w:p>
      <w:pPr>
        <w:pStyle w:val="ArticleScripture"/>
        <w:jc w:val="left"/>
      </w:pPr>
      <w:r>
        <w:rPr>
          <w:rFonts w:ascii="Times New Roman" w:hAnsi="Times New Roman" w:eastAsia="Times New Roman" w:cs="Times New Roman"/>
        </w:rPr>
        <w:t>A had vychrlil ze svých úst za ženou vodu jako řeku, aby ji strhl proud. Ale země pomohla ženě, i otevřela země svá ústa a pohltila řeku, kterou drak vychrlil ze svých úst. I rozhněval se drak na ženu a odešel, aby vedl válku s ostatky jejího potomstva, kteří zachovávají přikázání Boží a mají svědectví Ježíše Krista. Zjevení 12,15–17.</w:t>
      </w:r>
    </w:p>
    <w:p>
      <w:pPr>
        <w:pStyle w:val="ArticleBody"/>
        <w:jc w:val="left"/>
      </w:pPr>
      <w:r>
        <w:rPr>
          <w:rFonts w:ascii="Times New Roman" w:hAnsi="Times New Roman" w:eastAsia="Times New Roman" w:cs="Times New Roman"/>
        </w:rPr>
        <w:t>Potom při zrodu Spojených států jako šestého království biblického proroctví roku 1798 Spojené státy opět promluvily, a tím zaznamenaly, co budou Spojené státy mluvit na konci, neboť Ježíš vždy znázorňuje konec počátkem. Šelma ze země má při brzy přicházejícím nedělním zákonu mluvit jako drak, a když tak učiní, přestává být šestým královstvím biblického proroctví. To, co mluvila na svém počátku jako království biblického proroctví v roce 1798, představuje to, co bude mluvit znovu, když bude mluvit jako drak.</w:t>
      </w:r>
    </w:p>
    <w:p>
      <w:pPr>
        <w:pStyle w:val="ArticleBody"/>
        <w:jc w:val="left"/>
      </w:pPr>
      <w:r>
        <w:rPr>
          <w:rFonts w:ascii="Times New Roman" w:hAnsi="Times New Roman" w:eastAsia="Times New Roman" w:cs="Times New Roman"/>
        </w:rPr>
        <w:t>Imigrační zákony z roku 1798 jsou označovány jako Zákony o cizincích a pobuřování (Alien and Sedition Acts) a představovaly soubor čtyř zákonů přijatých Kongresem Spojených států a podepsaných prezidentem Johnem Adamsem v roce 1798. Tyto zákony se zabývaly především otázkami týkajícími se cizinců (zahraničních osob) pobývajících ve Spojených státech a měly v oné době značný dopad na přistěhovalectví. Tyto čtyři zákony byly následující:</w:t>
      </w:r>
    </w:p>
    <w:p>
      <w:pPr>
        <w:pStyle w:val="ArticleBody"/>
        <w:jc w:val="left"/>
      </w:pPr>
      <w:r>
        <w:rPr>
          <w:rFonts w:ascii="Times New Roman" w:hAnsi="Times New Roman" w:eastAsia="Times New Roman" w:cs="Times New Roman"/>
        </w:rPr>
        <w:t>Zákon o naturalizaci z roku 1798: Tento zákon prodloužil požadavek na dobu pobytu pro přistěhovalce, aby se mohli stát občany Spojených států, z pěti let na čtrnáct let. Ztížil přistěhovalcům získání občanství a účast v politickém procesu.</w:t>
      </w:r>
    </w:p>
    <w:p>
      <w:pPr>
        <w:pStyle w:val="ArticleBody"/>
        <w:jc w:val="left"/>
      </w:pPr>
      <w:r>
        <w:rPr>
          <w:rFonts w:ascii="Times New Roman" w:hAnsi="Times New Roman" w:eastAsia="Times New Roman" w:cs="Times New Roman"/>
        </w:rPr>
        <w:t>Zákon o cizích přátelích: Tento zákon opravňoval prezidenta, aby v době míru vyhostil kteréhokoli neobčana považovaného za „nebezpečného pro mír a bezpečnost Spojených států“. Prezidentovi poskytoval značnou míru volného uvážení při vyhošťování cizinců.</w:t>
      </w:r>
    </w:p>
    <w:p>
      <w:pPr>
        <w:pStyle w:val="ArticleBody"/>
        <w:jc w:val="left"/>
      </w:pPr>
      <w:r>
        <w:rPr>
          <w:rFonts w:ascii="Times New Roman" w:hAnsi="Times New Roman" w:eastAsia="Times New Roman" w:cs="Times New Roman"/>
        </w:rPr>
        <w:t>Zákon o cizích nepřátelích: Tento zákon uděloval prezidentovi pravomoc zadržet, internovat a deportovat každého mužského občana nepřátelského národa v době války. Byl zaměřen především na možné špiony nebo sabotéry z nepřátelských zemí.</w:t>
      </w:r>
    </w:p>
    <w:p>
      <w:pPr>
        <w:pStyle w:val="ArticleBody"/>
        <w:jc w:val="left"/>
      </w:pPr>
      <w:r>
        <w:rPr>
          <w:rFonts w:ascii="Times New Roman" w:hAnsi="Times New Roman" w:eastAsia="Times New Roman" w:cs="Times New Roman"/>
        </w:rPr>
        <w:t>Zákon o pobuřování: Ačkoli přímo nesouvisel s imigrací, zákon o pobuřování učinil trestným zveřejňovat nepravdivá, pohoršlivá nebo zlovolná prohlášení proti vládě USA, Kongresu nebo prezidentovi s úmyslem je pomluvit nebo je uvést v opovržení. Byl používán k potlačování politického nesouhlasu a kritiky.</w:t>
      </w:r>
    </w:p>
    <w:p>
      <w:pPr>
        <w:pStyle w:val="ArticleBody"/>
        <w:jc w:val="left"/>
      </w:pPr>
      <w:r>
        <w:rPr>
          <w:rFonts w:ascii="Times New Roman" w:hAnsi="Times New Roman" w:eastAsia="Times New Roman" w:cs="Times New Roman"/>
        </w:rPr>
        <w:t>Podstata zákonů Alien and Sedition Acts na počátku Spojených států jako šestého království v roce 1798 jasně odhaluje záměr Donalda Trumpa a jeho stoupenců MAGA. Tento zákon byl „prvním“ promluvením, a až zemská šelma při svém „posledním“ promluví jako drak, budou zákony velmi podobné. Skutečnost, že prostředí současných dějin dokonale odráží logiku, na jejímž základě mají být tyto zákony zopakovány, je Kristovým podpisem jako Alfa a Omega. Uprostřed „promlouvání“ zemské šelmy v roce 1863 zaznělo Prohlášení o emancipaci prvního republikánského prezidenta.</w:t>
      </w:r>
    </w:p>
    <w:p>
      <w:pPr>
        <w:pStyle w:val="ArticleBody"/>
        <w:jc w:val="left"/>
      </w:pPr>
      <w:r>
        <w:rPr>
          <w:rFonts w:ascii="Times New Roman" w:hAnsi="Times New Roman" w:eastAsia="Times New Roman" w:cs="Times New Roman"/>
        </w:rPr>
        <w:t>Prohlášení o emancipaci vyznačuje samotný střed občanské války, a proto se definice hebrejského slova „pravda“ nachází ve třech meznících promlouvání šelmy ze země. První písmeno hebrejské abecedy je totožné s posledním písmenem a třinácté písmeno je symbolem vzpoury.</w:t>
      </w:r>
    </w:p>
    <w:p>
      <w:pPr>
        <w:pStyle w:val="ArticleBody"/>
        <w:jc w:val="left"/>
      </w:pPr>
      <w:r>
        <w:rPr>
          <w:rFonts w:ascii="Times New Roman" w:hAnsi="Times New Roman" w:eastAsia="Times New Roman" w:cs="Times New Roman"/>
        </w:rPr>
        <w:t>V tomto bodě je třeba vzít v úvahu, že rok 1863 a vzpoura, s níž je tento rok ztotožněn, se zároveň naplnily také v adventistické církvi Laodikeje, představované protestantským rohem, právě v té době, kdy republikánský roh projevoval politickou vzpouru. Dvojí povaha protestantského rohu byla rozpoznána v přechodu adventního hnutí filadelfského období v adventistickou církev Laodikeje a dvojí povaha republikánského rohu byla rozpoznána ve sporu mezi prootrokářským postojem Demokratické strany, z něhož vzešla Republikánská strana proti otroctví, a prvním republikánským prezidentem.</w:t>
      </w:r>
    </w:p>
    <w:p>
      <w:pPr>
        <w:pStyle w:val="ArticleBody"/>
        <w:jc w:val="left"/>
      </w:pPr>
      <w:r>
        <w:rPr>
          <w:rFonts w:ascii="Times New Roman" w:hAnsi="Times New Roman" w:eastAsia="Times New Roman" w:cs="Times New Roman"/>
        </w:rPr>
        <w:t>První republikánský prezident je umístěn uprostřed třístupňového prorockého podpisu „pravdy“. Je tudíž koncem prvního období a počátkem druhého období, právě tak jako kříž byl koncem tří a půl let Kristovy osobní služby a zároveň počátkem Jeho tří a půlleté služby v osobě Jeho učedníků. Počátek Jeho osobní služby nastal při Jeho křtu, který symbolicky představoval Jeho smrt, a toto období skončilo Jeho smrtí. Jeho smrt zahájila službu Jeho učedníků, která skončila smrtí Jeho učedníka Štěpána.</w:t>
      </w:r>
    </w:p>
    <w:p>
      <w:pPr>
        <w:pStyle w:val="ArticleBody"/>
        <w:jc w:val="left"/>
      </w:pPr>
      <w:r>
        <w:rPr>
          <w:rFonts w:ascii="Times New Roman" w:hAnsi="Times New Roman" w:eastAsia="Times New Roman" w:cs="Times New Roman"/>
        </w:rPr>
        <w:t>„Promluvení“ Zákonů o cizincích a pobuřování v roce 1798 bylo počátkem období, které skončilo „promluvením“ Prohlášení o emancipaci. Prohlášení o emancipaci označilo počátek druhého období, které končí tehdy, až Spojené státy „promluví“ jako drak. Prezident, který „promluvil“ v roce 1863, byl prvním republikánským prezidentem, proto bude i poslední prezident republikán.</w:t>
      </w:r>
    </w:p>
    <w:p>
      <w:pPr>
        <w:pStyle w:val="ArticleBody"/>
        <w:jc w:val="left"/>
      </w:pPr>
      <w:r>
        <w:rPr>
          <w:rFonts w:ascii="Times New Roman" w:hAnsi="Times New Roman" w:eastAsia="Times New Roman" w:cs="Times New Roman"/>
        </w:rPr>
        <w:t>Existují dvě hnutí, která jsou vyvolána třemi anděly ze čtrnácté kapitoly Zjevení. Poselství prvního a druhého anděla byla předložena milleritským hnutím, které odpadlo a roku 1863 se stalo oficiální církví. Ježíš vždy znázorňuje konec nějaké věci jejím počátkem. Hnutí třetího anděla, které je také mocným andělem z osmnácté kapitoly Zjevení, je posledním ze dvou hnutí tří andělů. To, co roku 1798 začalo jako hnutí pravého protestantského rohu, přešlo v odpadnutí roku 1863 v církev; a když se dějiny šelmy ze země uzavřou při brzy přicházejícím nedělním zákonu, odpadlá církev z roku 1863 přejde zpět v neoficiální hnutí, neboť to, co začalo jako hnutí, končí jako hnutí.</w:t>
      </w:r>
    </w:p>
    <w:p>
      <w:pPr>
        <w:pStyle w:val="ArticleBody"/>
        <w:jc w:val="left"/>
      </w:pPr>
      <w:r>
        <w:rPr>
          <w:rFonts w:ascii="Times New Roman" w:hAnsi="Times New Roman" w:eastAsia="Times New Roman" w:cs="Times New Roman"/>
        </w:rPr>
        <w:t>V přechodech protestantského rohu na počátku i na konci se hnutí mění v církev a potom se na konci opět vrací do podoby hnutí. V prvním bodě přechodu, na počátku, se Filadelfie proměnila v Laodiceu a v bodě přechodu na konci se Laodicea opět proměňuje ve Filadelfii.</w:t>
      </w:r>
    </w:p>
    <w:p>
      <w:pPr>
        <w:pStyle w:val="ArticleBody"/>
        <w:jc w:val="left"/>
      </w:pPr>
      <w:r>
        <w:rPr>
          <w:rFonts w:ascii="Times New Roman" w:hAnsi="Times New Roman" w:eastAsia="Times New Roman" w:cs="Times New Roman"/>
        </w:rPr>
        <w:t>Pro republikánský roh byl bodem přechodu vývoj dějin vedoucí k občanské válce, který dal vzniknout Republikánské straně. Pro protestantský roh byl bodem přechodu úsek let 1856 až 1863, který byl totožným přechodovým vývojem jako u republikánského rohu. Republikánská protiotrokářská strana, založená roku 1854, uspořádala svůj první celonárodní sjezd v roce 1856. Pro protestantský roh je symbolem vzpoury právní organizování církve. Pro republikánský roh je symbolem vzpoury prootrokářská Demokratická strana.</w:t>
      </w:r>
    </w:p>
    <w:p>
      <w:pPr>
        <w:pStyle w:val="ArticleBody"/>
        <w:jc w:val="left"/>
      </w:pPr>
      <w:r>
        <w:rPr>
          <w:rFonts w:ascii="Times New Roman" w:hAnsi="Times New Roman" w:eastAsia="Times New Roman" w:cs="Times New Roman"/>
        </w:rPr>
        <w:t>Třetí anděl se podruhé vrátil do Kádeše 11. září 2001 a v prorocké struktuře podobenství o deseti pannách započal přechod od církve k hnutí. První zklamání nastalo 18. července 2020 při konečném a dokonalém naplnění podobenství o deseti pannách a v témže roce šestý prezident od doby konce v roce 1989, prezident, který měl „podnítit“ říši Řecka, utrpěl politicky „smrtelnou ránu“, stejně jako první republikánský prezident utrpěl doslovnou smrtelnou ránu.</w:t>
      </w:r>
    </w:p>
    <w:p>
      <w:pPr>
        <w:pStyle w:val="ArticleBody"/>
        <w:jc w:val="left"/>
      </w:pPr>
      <w:r>
        <w:rPr>
          <w:rFonts w:ascii="Times New Roman" w:hAnsi="Times New Roman" w:eastAsia="Times New Roman" w:cs="Times New Roman"/>
        </w:rPr>
        <w:t>Odměřené vylévání pozdního deště začalo 11. září 2001 a pokračuje až k brzy přicházejícímu nedělnímu zákonu, kdy je pak pozdní déšť vylit bez míry. Pozdní déšť je mocí shůry a sestra Whiteová opakovaně ukazuje, že v době, kdy sestupuje moc shůry, bude zdola vystupovat satanova moc. V knize Zjevení jsou tři satanovy moci, které vystupují ze satanovy bezedné propasti. Islám vystoupil z bezedné propasti 11. září 2001 v souladu s dýmem, který vycházel z bezedné propasti prvního běda v deváté kapitole.</w:t>
      </w:r>
    </w:p>
    <w:p>
      <w:pPr>
        <w:pStyle w:val="ArticleScripture"/>
        <w:jc w:val="left"/>
      </w:pPr>
      <w:r>
        <w:rPr>
          <w:rFonts w:ascii="Times New Roman" w:hAnsi="Times New Roman" w:eastAsia="Times New Roman" w:cs="Times New Roman"/>
        </w:rPr>
        <w:t>I zatroubil pátý anděl, a viděl jsem hvězdu, která spadla z nebe na zem; a byl jí dán klíč od propasti. I otevřela propast, a z propasti vystoupil dým jako dým veliké pece; a slunce i ovzduší se zatměly od dýmu z propasti. A z toho dýmu vyšly na zem kobylky; a byla jim dána moc, jakou mají zemští štíři. A bylo jim přikázáno, aby neškodily trávě země ani ničemu zelenému ani žádnému stromu, nýbrž jen těm lidem, kteří nemají na čele pečeť Boží. Zjevení 9,1–4.</w:t>
      </w:r>
    </w:p>
    <w:p>
      <w:pPr>
        <w:pStyle w:val="ArticleBody"/>
        <w:jc w:val="left"/>
      </w:pPr>
      <w:r>
        <w:rPr>
          <w:rFonts w:ascii="Times New Roman" w:hAnsi="Times New Roman" w:eastAsia="Times New Roman" w:cs="Times New Roman"/>
        </w:rPr>
        <w:t>Když islám třetího běda přišel 11. září 2001, jak je předobrazně znázorněn prvním běda, nemohl uškodit těm, kdo měli pečeť Boží, čímž je označen počátek pečetění sto čtyřiceti čtyř tisíc. Závěr pečetění nastává při brzy přicházejícím nedělním zákonu ve Spojených státech, kde šelma z moře, která obdržela smrtelnou ránu a upadla v zapomnění, vystupuje z bezedné propasti, aby se stala osmým královstvím, které je z těch sedmi.</w:t>
      </w:r>
    </w:p>
    <w:p>
      <w:pPr>
        <w:pStyle w:val="ArticleScripture"/>
        <w:jc w:val="left"/>
      </w:pPr>
      <w:r>
        <w:rPr>
          <w:rFonts w:ascii="Times New Roman" w:hAnsi="Times New Roman" w:eastAsia="Times New Roman" w:cs="Times New Roman"/>
        </w:rPr>
        <w:t>Šelma, kterou jsi viděl, byla a není; a vystoupí z propasti a půjde do zahynutí; a budou se divit obyvatelé země, jejichž jména nejsou zapsána v knize života od založení světa, když uvidí šelmu, která byla a není, a přece jest. Zjevení 17,8.</w:t>
      </w:r>
    </w:p>
    <w:p>
      <w:pPr>
        <w:pStyle w:val="ArticleBody"/>
        <w:jc w:val="left"/>
      </w:pPr>
      <w:r>
        <w:rPr>
          <w:rFonts w:ascii="Times New Roman" w:hAnsi="Times New Roman" w:eastAsia="Times New Roman" w:cs="Times New Roman"/>
        </w:rPr>
        <w:t>Prorocké období pečetění sto čtyřiceti čtyř tisíc začalo mocností vystupující z bezedné propasti a skončí mocností, která vystupuje z bezedné propasti. Uprostřed těchto dějin také z bezedné propasti vystupuje šelma ateismu, mocnost „woke“ draka, aby zabila dva svědky. Alfa i Omega vtiskl této historii svůj podpis.</w:t>
      </w:r>
    </w:p>
    <w:p>
      <w:pPr>
        <w:pStyle w:val="ArticleScripture"/>
        <w:jc w:val="left"/>
      </w:pPr>
      <w:r>
        <w:rPr>
          <w:rFonts w:ascii="Times New Roman" w:hAnsi="Times New Roman" w:eastAsia="Times New Roman" w:cs="Times New Roman"/>
        </w:rPr>
        <w:t>A až dokonají své svědectví, šelma vystupující z propasti povede proti nim válku a přemůže je a usmrtí je. A jejich mrtvá těla budou ležet na ulici velikého města, které se duchovně nazývá Sodoma a Egypt, kde byl také ukřižován náš Pán. A lidé z národů a pokolení a jazyků a kmenů budou hledět na jejich mrtvá těla po tři a půl dne a nedopustí, aby jejich mrtvá těla byla uložena do hrobů. A ti, kteří přebývají na zemi, se budou nad nimi radovat a veselit a budou si navzájem posílat dary, protože tito dva proroci trápili ty, kteří přebývali na zemi. A po třech a půl dnech vstoupil do nich Duch života od Boha a postavili se na své nohy; a padl veliký strach na ty, kteří je viděli. Zjevení 11,7–11.</w:t>
      </w:r>
    </w:p>
    <w:p>
      <w:pPr>
        <w:pStyle w:val="ArticleBody"/>
        <w:jc w:val="left"/>
      </w:pPr>
      <w:r>
        <w:rPr>
          <w:rFonts w:ascii="Times New Roman" w:hAnsi="Times New Roman" w:eastAsia="Times New Roman" w:cs="Times New Roman"/>
        </w:rPr>
        <w:t>V roce 2020 byly zabity republikánský a pravý protestantský roh. Jeden politickou dračí mocí ateismu a druhý duchovní dračí mocí ateismu. Poté byly po určitou dobu mrtvy, znázorněnou jako tři a půl dne, načež se postavily na nohy a na ty, kdo jsou představeni jako dračí moc, padl veliký strach. Strach, který v současnosti vyjadřují progresivní demokraté nad znovuobjevením politické moci Donalda Trumpa, je naplněním proroctví. „Strach“, který vyjadřují ti, kdo následovali službu Future for America, představuje odlišný druh strachu.</w:t>
      </w:r>
    </w:p>
    <w:p>
      <w:pPr>
        <w:pStyle w:val="ArticleBody"/>
        <w:jc w:val="left"/>
      </w:pPr>
      <w:r>
        <w:rPr>
          <w:rFonts w:ascii="Times New Roman" w:hAnsi="Times New Roman" w:eastAsia="Times New Roman" w:cs="Times New Roman"/>
        </w:rPr>
        <w:t>Ti, kdo by se měli obávat poselství Future for America, jsou laodicejští adventisté, kteří byli všichni povoláni, aby byli mezi stem čtyřiceti čtyřmi tisíci. Avšak jako osvědčení Laodicejští, žijící ve čtvrtém pokolení, které je pokolením zmijí a cizoložníků, nemají žádnou bázeň. Bázeň, které se potřebují chopit, je věčné evangelium, jež přikazuje lidem: „Bojte se Boha a vzdejte Mu slávu, neboť přišla hodina Jeho soudu.“</w:t>
      </w:r>
    </w:p>
    <w:p>
      <w:pPr>
        <w:pStyle w:val="ArticleBody"/>
        <w:jc w:val="left"/>
      </w:pPr>
      <w:r>
        <w:rPr>
          <w:rFonts w:ascii="Times New Roman" w:hAnsi="Times New Roman" w:eastAsia="Times New Roman" w:cs="Times New Roman"/>
        </w:rPr>
        <w:t>Ta hodina je hodinou velikého zemětřesení, k němuž dochází, když jsou dva svědkové ze sto čtyřiačtyřiceti tisíc vyzdviženi jako korouhev, právě v tom čase, kdy je laodicejská církev vyvržena z úst Páně.</w:t>
      </w:r>
    </w:p>
    <w:p>
      <w:pPr>
        <w:pStyle w:val="ArticleBody"/>
        <w:jc w:val="left"/>
      </w:pPr>
      <w:r>
        <w:rPr>
          <w:rFonts w:ascii="Times New Roman" w:hAnsi="Times New Roman" w:eastAsia="Times New Roman" w:cs="Times New Roman"/>
        </w:rPr>
        <w:t>V této studii budeme pokračovat v příštím článku.</w:t>
      </w:r>
    </w:p>
    <w:p>
      <w:pPr>
        <w:pStyle w:val="ArticleScripture"/>
        <w:jc w:val="left"/>
      </w:pPr>
      <w:r>
        <w:rPr>
          <w:rFonts w:ascii="Times New Roman" w:hAnsi="Times New Roman" w:eastAsia="Times New Roman" w:cs="Times New Roman"/>
        </w:rPr>
        <w:t>„A když dokončí své svědectví, šelma vystupující z propasti proti nim povede válku, přemůže je a usmrtí je. A jejich mrtvá těla budou ležet na ulici velikého města, které se duchovně nazývá Sodoma a Egypt, kde byl také ukřižován náš Pán.“ [Zjevení 11,7.8.]</w:t>
      </w:r>
    </w:p>
    <w:p>
      <w:pPr>
        <w:pStyle w:val="ArticleScripture"/>
        <w:jc w:val="left"/>
      </w:pPr>
      <w:r>
        <w:rPr>
          <w:rFonts w:ascii="Times New Roman" w:hAnsi="Times New Roman" w:eastAsia="Times New Roman" w:cs="Times New Roman"/>
        </w:rPr>
        <w:t>„Tyto události se měly odehrát blízko závěru období, v němž svědkové prorokovali v žíněném rouchu. Prostřednictvím papežství Satan po dlouhou dobu ovládal mocnosti, které vládly v církvi i ve státě. Děsivé důsledky byly zvláště zjevné v těch zemích, které odmítly světlo reformace. Panoval tam stav mravní zkaženosti a úpadku podobný stavu Sodomy těsně před jejím zničením a modlářství i duchovní temnotě, které převládaly v Egyptě za dnů Mojžíšových.“ Spirit of Prophecy, svazek 4, 190.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sto dvacátá devátá</dc:title>
  <dc:subject>Odhalení prorockého významu: Republikánský roh a závěrečné události</dc:subject>
  <dc:creator>Jeff Pippenger</dc:creator>
  <cp:keywords/>
  <dc:description>Generated by ArticleDigger from daniel\129_daniel.json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