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třicátá</w:t>
      </w:r>
    </w:p>
    <w:p>
      <w:pPr>
        <w:pStyle w:val="ArticleSubtitle"/>
        <w:jc w:val="left"/>
      </w:pPr>
      <w:r>
        <w:rPr>
          <w:rFonts w:ascii="Arial" w:hAnsi="Arial" w:eastAsia="Arial" w:cs="Arial"/>
        </w:rPr>
        <w:t>Prorocký přechod Spojených států: od šestého království k trojjedinému svazku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Až Spojené státy prosadí brzy přicházející nedělní zákon, přestanou být šestým královstvím biblického proroctví a přejdou v jednu třetinu trojitého svazku novodobého Říma. Prezident, který prosadí nedělní zákon, bude posledním prezidentem a bude to republikánský prezident. To je ustanoveno na základě dvou svědků.</w:t>
      </w:r>
    </w:p>
    <w:p>
      <w:pPr>
        <w:pStyle w:val="ArticleBody"/>
        <w:jc w:val="left"/>
      </w:pPr>
      <w:r>
        <w:rPr>
          <w:rFonts w:ascii="Times New Roman" w:hAnsi="Times New Roman" w:eastAsia="Times New Roman" w:cs="Times New Roman"/>
        </w:rPr>
        <w:t>Abraham Lincoln, který byl prvním republikánským prezidentem, „promluvil“ Prohlášení o emancipaci v roce 1863, což byl prostřední mezník onoho promluvení v prorockých dějinách šelmy země. Když Lincoln v roce 1863 „promluvil“ Prohlášení o emancipaci, byl prvním republikánským prezidentem, a tak byl předobrazem posledního republikánského prezidenta. Abraham Lincoln představuje poslední mezník prvního období šelmy země a také první mezník druhého období šelmy země. Ježíš vždy znázorňuje konec počátkem. Když šelma země na konci posledního z těchto dvou období promluví jako drak, bude prezident republikánským prezidentem, jak to předobrazil Lincoln.</w:t>
      </w:r>
    </w:p>
    <w:p>
      <w:pPr>
        <w:pStyle w:val="ArticleBody"/>
        <w:jc w:val="left"/>
      </w:pPr>
      <w:r>
        <w:rPr>
          <w:rFonts w:ascii="Times New Roman" w:hAnsi="Times New Roman" w:eastAsia="Times New Roman" w:cs="Times New Roman"/>
        </w:rPr>
        <w:t>Druhým svědectvím o tom, že posledním prezidentem je republikánský prezident, je období, které začalo v čase konce roku 1989 s Ronaldem Reaganem. Prorocké období od roku 1989 až k brzy přicházejícímu nedělnímu zákonu bylo znázorněno prorockým obdobím přípravy na to, aby papežský Řím v dějinách let 508 až 538 usedl na trůn. Toto prorocké období přípravy na zmocnění antikrista v roce 538 bylo předobrazeno třiceti lety Kristovy přípravy, totiž od Jeho narození až po Jeho křest.</w:t>
      </w:r>
    </w:p>
    <w:p>
      <w:pPr>
        <w:pStyle w:val="ArticleBody"/>
        <w:jc w:val="left"/>
      </w:pPr>
      <w:r>
        <w:rPr>
          <w:rFonts w:ascii="Times New Roman" w:hAnsi="Times New Roman" w:eastAsia="Times New Roman" w:cs="Times New Roman"/>
        </w:rPr>
        <w:t>Antikrist měl třicetileté období přípravy, které bylo padělkem Kristových třiceti let přípravy. Třicetileté období přípravy pro Krista i pro antikrista poskytuje dvě svědectví o období přípravy na uzdravení smrtelné rány při brzy přicházejícím nedělním zákonu. Toto období přípravy začalo v čase konce roku 1989, právě tak jako Kristovo období přípravy nastalo tehdy, když se narodil, což v jeho prorockých dějinách označilo čas konce.</w:t>
      </w:r>
    </w:p>
    <w:p>
      <w:pPr>
        <w:pStyle w:val="ArticleBody"/>
        <w:jc w:val="left"/>
      </w:pPr>
      <w:r>
        <w:rPr>
          <w:rFonts w:ascii="Times New Roman" w:hAnsi="Times New Roman" w:eastAsia="Times New Roman" w:cs="Times New Roman"/>
        </w:rPr>
        <w:t>Před posledním prezidentem učí druhý verš Danielovy jedenácté kapitoly, že bude šest prezidentů, kteří dospějí až k bohatému prezidentovi, jenž „podnítí“ říši globalistů. Prvním z těchto šesti prezidentů byl Ronald Reagan, republikán. Ronald Reagan a Abraham Lincoln představují dva svědky. Mezník vzpoury roku 1863 a linie prezidentů počínající rokem 1989 přesně určují charakteristiky posledního prezidenta Spojených států.</w:t>
      </w:r>
    </w:p>
    <w:p>
      <w:pPr>
        <w:pStyle w:val="ArticleBody"/>
        <w:jc w:val="left"/>
      </w:pPr>
      <w:r>
        <w:rPr>
          <w:rFonts w:ascii="Times New Roman" w:hAnsi="Times New Roman" w:eastAsia="Times New Roman" w:cs="Times New Roman"/>
        </w:rPr>
        <w:t>Ronald Reagan je symbolem prvního, a proto znázorňuje posledního. Reagan byl bývalou mediální hvězdou, bývalým demokratem, který přešel k republikánům. Byl znám svým provokativním užíváním anglického jazyka. Byl znám svým smyslem pro humor. Byl hlásícím se protestantem, který prokázal, že ve skutečnosti nerozuměl tomu, co znamená být protestantem, když uzavřel spojenectví s antikristem biblického proroctví.</w:t>
      </w:r>
    </w:p>
    <w:p>
      <w:pPr>
        <w:pStyle w:val="ArticleBody"/>
        <w:jc w:val="left"/>
      </w:pPr>
      <w:r>
        <w:rPr>
          <w:rFonts w:ascii="Times New Roman" w:hAnsi="Times New Roman" w:eastAsia="Times New Roman" w:cs="Times New Roman"/>
        </w:rPr>
        <w:t>Byl pronárodní ve vztahu k Americe a politicky neohrožený. Předcházel mu nejméně účinný prezident oné éry moderní politiky a jeho předchůdce se sklonil před požadavky radikálního islámu. Snad nejvýznamnější věc, kterou prohlásil a za jejíž uskutečnění je mu připisována zásluha, zazněla, když řekl: „Pane Gorbačove, strhněte tuto zeď.“</w:t>
      </w:r>
    </w:p>
    <w:p>
      <w:pPr>
        <w:pStyle w:val="ArticleBody"/>
        <w:jc w:val="left"/>
      </w:pPr>
      <w:r>
        <w:rPr>
          <w:rFonts w:ascii="Times New Roman" w:hAnsi="Times New Roman" w:eastAsia="Times New Roman" w:cs="Times New Roman"/>
        </w:rPr>
        <w:t>Donald Trump je symbolem posledního, a proto byl znázorněn prvním. Trump byl bývalou mediální hvězdou, bývalým demokratem, který přešel k republikánům. Je znám svým provokativním užíváním anglického jazyka. Je znám svým smyslem pro humor. Je vyznávajícím protestantem, který prokázal, že ve skutečnosti nerozumí tomu, co protestant znamená, a při brzy přicházejícím nedělním zákonu vytvoří spojenectví s antikristem biblického proroctví.</w:t>
      </w:r>
    </w:p>
    <w:p>
      <w:pPr>
        <w:pStyle w:val="ArticleBody"/>
        <w:jc w:val="left"/>
      </w:pPr>
      <w:r>
        <w:rPr>
          <w:rFonts w:ascii="Times New Roman" w:hAnsi="Times New Roman" w:eastAsia="Times New Roman" w:cs="Times New Roman"/>
        </w:rPr>
        <w:t>Je pronárodní vůči Americe a politicky neohrožený. Předcházel mu nejméně účinný prezident v této éře moderní politiky, a až bude v roce 2024 znovu zvolen, bude mu opět předcházet nový nejméně účinný prezident éry moderní politiky. V obou případech jsou jeho předchůdci známi tím, že se sklánějí před požadavky radikálního islámu. Zcela jistě nejvýznamnější věc, kterou kdy prohlásil a za jejíž uskutečnění mu bude přiznána zásluha, je: „Postavte zeď.“</w:t>
      </w:r>
    </w:p>
    <w:p>
      <w:pPr>
        <w:pStyle w:val="ArticleBody"/>
        <w:jc w:val="left"/>
      </w:pPr>
      <w:r>
        <w:rPr>
          <w:rFonts w:ascii="Times New Roman" w:hAnsi="Times New Roman" w:eastAsia="Times New Roman" w:cs="Times New Roman"/>
        </w:rPr>
        <w:t>Tím se netvrdí, že Jimmy Carter, Barack Hussein Obama a Joe Biden nebyli ve svých prezidentských úřadech vysoce efektivní; jde pouze o to, že jejich efektivita byla založena na jejich úsilí zničit zásady zakotvené v Ústavě Spojených států, tedy v samém dokumentu, který každý z nich přísahou zavázal zachovávat a chránit; spolu se skutečností, že Carter umožnil islámu držet rukojmí až do Reaganova zvolení, že Obama podnikl omluvné turné po islámském světě a předal nejméně jednu miliardu dolarů v hotovosti hlavní bance radikálního islámu, a že Bidenův záznam podpory islámu je příliš rozsáhlý na to, aby jej bylo možno vyjmenovat.</w:t>
      </w:r>
    </w:p>
    <w:p>
      <w:pPr>
        <w:pStyle w:val="ArticleBody"/>
        <w:jc w:val="left"/>
      </w:pPr>
      <w:r>
        <w:rPr>
          <w:rFonts w:ascii="Times New Roman" w:hAnsi="Times New Roman" w:eastAsia="Times New Roman" w:cs="Times New Roman"/>
        </w:rPr>
        <w:t>Ronald Reagan vykonal dílo stržení symbolické zdi zvané „železná opona“ a dne 11. listopadu 1989 padla Berlínská zeď, aby toto duchovní dobytí označila doslovným mezníkem. Trump strhne symbolickou zeď oddělení církve a státu a třetí běda poskytne doslovný mezník této události. Tato událost uzavře období zapečeťování sto čtyřiceti čtyř tisíc, které začalo příchodem islámu třetího běda, jenž poskytl doslovný mezník k určení, že duchovní dílo období zapečeťování započalo. 7. říjen 2023 představoval střední bod tří doslovných historických ukazatelů doby zapečeťování sto čtyřiceti čtyř tisíc.</w:t>
      </w:r>
    </w:p>
    <w:p>
      <w:pPr>
        <w:pStyle w:val="ArticleBody"/>
        <w:jc w:val="left"/>
      </w:pPr>
      <w:r>
        <w:rPr>
          <w:rFonts w:ascii="Times New Roman" w:hAnsi="Times New Roman" w:eastAsia="Times New Roman" w:cs="Times New Roman"/>
        </w:rPr>
        <w:t>Uprostřed oněch dějin zapečeťování byl šestý prezident od dob Ronalda Reagana symbolicky politicky zavražděn šelmou z bezedné propasti. Šelma z bezedné propasti na počátku doby zapečeťování byl islám, představující Mohameda, symbol falešného proroka. Šelma z bezedné propasti na konci doby zapečeťování je mořská šelma katolicismu, jejíž smrtelná rána je tehdy uzdravena. Šelma z bezedné propasti, která vystupuje uprostřed doby zapečeťování, je šelma ateismu, drak. Dračí šelma z bezedné propasti uprostřed doby zapečeťování zabíjí dva svědky ve Zjevení, kapitole jedenácté.</w:t>
      </w:r>
    </w:p>
    <w:p>
      <w:pPr>
        <w:pStyle w:val="ArticleBody"/>
        <w:jc w:val="left"/>
      </w:pPr>
      <w:r>
        <w:rPr>
          <w:rFonts w:ascii="Times New Roman" w:hAnsi="Times New Roman" w:eastAsia="Times New Roman" w:cs="Times New Roman"/>
        </w:rPr>
        <w:t>Prootrokářská demokratická dračí frakce americké občanské války doslova zabila prvního republikánského prezidenta. Občanská válka oficiálně skončila 9. dubna 1865 a Lincoln zemřel o týden později, 15. dubna, ačkoli byl postřelen již předchozího dne. Válka skončila v sobotu sedmého dne a Lincoln zemřel v sobotu sedmého dne.</w:t>
      </w:r>
    </w:p>
    <w:p>
      <w:pPr>
        <w:pStyle w:val="ArticleBody"/>
        <w:jc w:val="left"/>
      </w:pPr>
      <w:r>
        <w:rPr>
          <w:rFonts w:ascii="Times New Roman" w:hAnsi="Times New Roman" w:eastAsia="Times New Roman" w:cs="Times New Roman"/>
        </w:rPr>
        <w:t>Globalisté, kteří byli probuzeni (rozjitřeni) proti bohatému a mocnému prezidentovi, vykonali 3. listopadu 2020 politickou vraždu. Ta šelma z bezedné propasti představovala dračí šelmu, která symbolicky zabila posledního republikánského prezidenta, jak to předobrazuje doslovná smrt prvního republikánského prezidenta. Boží slovo ukazuje, že poté, co se svět radoval nad jeho smrtí, postaví se na své nohy. Nyní jsme v roce 2024 a je zjevné, že Trump se vrátil k životu navzdory veškeré právní šikaně, lžím, propagandě a penězům, které jsou proti němu vrhány.</w:t>
      </w:r>
    </w:p>
    <w:p>
      <w:pPr>
        <w:pStyle w:val="ArticleBody"/>
        <w:jc w:val="left"/>
      </w:pPr>
      <w:r>
        <w:rPr>
          <w:rFonts w:ascii="Times New Roman" w:hAnsi="Times New Roman" w:eastAsia="Times New Roman" w:cs="Times New Roman"/>
        </w:rPr>
        <w:t>Ve sporu, který se projevuje ve Spojených státech, a tím předjímá tentýž spor ve světě, vystoupí zezdola satanova moc v době, kdy shůry sestupuje Boží moc, znázorněná pozdním deštěm.</w:t>
      </w:r>
    </w:p>
    <w:p>
      <w:pPr>
        <w:pStyle w:val="ArticleBody"/>
        <w:jc w:val="left"/>
      </w:pPr>
      <w:r>
        <w:rPr>
          <w:rFonts w:ascii="Times New Roman" w:hAnsi="Times New Roman" w:eastAsia="Times New Roman" w:cs="Times New Roman"/>
        </w:rPr>
        <w:t>V dějinách od 11. září 2001 až k brzy přicházejícímu nedělnímu zákonu ve Spojených státech vystoupil islám třetího Běda z bezedné propasti jako dým, představující dým hořících budov na počátku těchto dějin. Roku 2016 vystoupil komunistický wokeismus globalistů, aby zabil dva svědky. Potom při brzy přicházejícím nedělním zákonu vystoupí papežství, které se tehdy stane osmou šelmou, jež je z těch sedmi, na trůn země, jakmile bude uzdravena jeho smrtelná rána.</w:t>
      </w:r>
    </w:p>
    <w:p>
      <w:pPr>
        <w:pStyle w:val="ArticleBody"/>
        <w:jc w:val="left"/>
      </w:pPr>
      <w:r>
        <w:rPr>
          <w:rFonts w:ascii="Times New Roman" w:hAnsi="Times New Roman" w:eastAsia="Times New Roman" w:cs="Times New Roman"/>
        </w:rPr>
        <w:t>Šelmy, které představují moc přicházející zdola v době, kdy pozdní déšť padá jako moc shůry, představují prorockou „Pravdu“. První, která má vystoupit jako dým, je islám třetího běda, v době, kdy zaznívá první hlas osmnácté kapitoly Zjevení, a vystupuje tehdy, když pozdní déšť začíná být „odměřován“. Poslední šelmou, která vystupuje, je papežství, v době, kdy zaznívá druhý hlas osmnácté kapitoly Zjevení, a vystupuje tehdy, když je pozdní déšť vyléván bez míry.</w:t>
      </w:r>
    </w:p>
    <w:p>
      <w:pPr>
        <w:pStyle w:val="ArticleBody"/>
        <w:jc w:val="left"/>
      </w:pPr>
      <w:r>
        <w:rPr>
          <w:rFonts w:ascii="Times New Roman" w:hAnsi="Times New Roman" w:eastAsia="Times New Roman" w:cs="Times New Roman"/>
        </w:rPr>
        <w:t>První je předobrazem posledního a šelma, která vystupuje uprostřed, je šelmou ateistického globalismu, jež v roce 2020 zabila dva svědky. Jedním svědkem byl protestantský roh a druhým byl republikánský roh. Vzpoura a anarchie spojené se šelmou ateismu jsou znázorněny třináctým písmenem hebrejské abecedy a ona šelma z bezedné propasti přišla mezi první a poslední šelmu z bezedné propasti; tím vzniká definice hebrejského slova „pravda“, i kdyby to byla pravda označující satanskou moc, která přichází zdola v době, kdy nebeská moc přichází shora.</w:t>
      </w:r>
    </w:p>
    <w:p>
      <w:pPr>
        <w:pStyle w:val="ArticleBody"/>
        <w:jc w:val="left"/>
      </w:pPr>
      <w:r>
        <w:rPr>
          <w:rFonts w:ascii="Times New Roman" w:hAnsi="Times New Roman" w:eastAsia="Times New Roman" w:cs="Times New Roman"/>
        </w:rPr>
        <w:t>Tři a půl dne poté, co byli dva svědkové zabiti, začal zaznívat „prostřední hlas“. Byl to „hlas volajícího na poušti“. Tento hlas byl „završení“ hlasu posla, který připravuje cestu Poslu smlouvy, a počátek hlasu Eliášova, volajícího muže i ženy na horu Karmel.</w:t>
      </w:r>
    </w:p>
    <w:p>
      <w:pPr>
        <w:pStyle w:val="ArticleScripture"/>
        <w:jc w:val="left"/>
      </w:pPr>
      <w:r>
        <w:rPr>
          <w:rFonts w:ascii="Times New Roman" w:hAnsi="Times New Roman" w:eastAsia="Times New Roman" w:cs="Times New Roman"/>
        </w:rPr>
        <w:t>„Bratři a sestry, kéž bych mohl říci něco, co by vás probudilo k důležitosti této doby, k významu událostí, které se nyní odehrávají. Upozorňuji vás na útočné kroky, jež jsou nyní podnikány k omezení náboženské svobody. Bohem posvěcený pamětní den byl stržen a na jeho místě stojí před světem falešná sobota, nenesoucí žádnou posvátnost. A zatímco mocnosti temnoty rozbouřují živly zdola, Pán, Bůh nebes, sesílá moc shůry, aby čelila této naléhavé situaci tím, že probouzí své živé nástroje, aby vyvyšovaly zákon nebes. Nyní, právě nyní, je náš čas pracovat v cizích zemích. Jakmile se Amerika, země náboženské svobody, spojí s papežstvím v tom, že bude znásilňovat svědomí a nutit lidi, aby ctili falešnou sobotu, budou lidé ve všech zemích světa vedeni k tomu, aby následovali její příklad. Náš lid není ani z poloviny probuzen, aby učinil vše, co je v jeho moci, s prostředky, které má na dosah, k rozšíření poselství výstrahy.“</w:t>
      </w:r>
    </w:p>
    <w:p>
      <w:pPr>
        <w:pStyle w:val="ArticleScripture"/>
        <w:jc w:val="left"/>
      </w:pPr>
      <w:r>
        <w:rPr>
          <w:rFonts w:ascii="Times New Roman" w:hAnsi="Times New Roman" w:eastAsia="Times New Roman" w:cs="Times New Roman"/>
        </w:rPr>
        <w:t>„Hospodin, Bůh nebes, nesešle na svět své soudy za neposlušnost a přestoupení, dokud nepošle své strážce, aby vydali výstrahu. Neukončí dobu milosti, dokud poselství nebude hlásáno zřetelněji. Zákon Boží má být vyvýšen; jeho požadavky musí být předloženy v jejich pravém, posvátném charakteru, aby lid byl přiveden k rozhodnutí pro pravdu nebo proti ní. Dílo však bude ve spravedlnosti zkráceno. Poselství o Kristově spravedlnosti má zaznít od jednoho konce země až k druhému, aby připravilo cestu Páně. To je sláva Boží, která uzavírá dílo třetího anděla.“ Svědectví, svazek 6, 18, 19.</w:t>
      </w:r>
    </w:p>
    <w:p>
      <w:pPr>
        <w:pStyle w:val="ArticleBody"/>
        <w:jc w:val="left"/>
      </w:pPr>
      <w:r>
        <w:rPr>
          <w:rFonts w:ascii="Times New Roman" w:hAnsi="Times New Roman" w:eastAsia="Times New Roman" w:cs="Times New Roman"/>
        </w:rPr>
        <w:t>Poselství, které započalo na konci července roku 2023, nyní „zřetelně hlásá“ „varování“ a ukazuje „důležitost této doby, význam událostí, které se nyní odehrávají“. Zřetelně označuje „mocnosti temnoty“, které „uvádějí do pohybu živly zdola“, a že „Pán Bůh nebes“ začal dne 11. září 2001 „sesílat moc shůry“. „Zaznívá“ „poselství Kristovy spravedlnosti“ „od jednoho konce země ke druhému“. Je nejvyšší čas se „probudit“ „k důležitosti této doby“, neboť Bůh nyní začne „uvádět na svět své soudy za neposlušnost a přestoupení“.</w:t>
      </w:r>
    </w:p>
    <w:p>
      <w:pPr>
        <w:pStyle w:val="ArticleBody"/>
        <w:jc w:val="left"/>
      </w:pPr>
      <w:r>
        <w:rPr>
          <w:rFonts w:ascii="Times New Roman" w:hAnsi="Times New Roman" w:eastAsia="Times New Roman" w:cs="Times New Roman"/>
        </w:rPr>
        <w:t>Linie proroctví, v níž je rok 1989 ve čtyřicátém verši představen jako čas konce, zdůrazňuje vnější dějiny vnitřní linie proroctví, jež je ve čtyřicátém verši Daniela jedenácté kapitoly představena rokem 1798 jako časem konce. Prorocká historie začínající v roce 1989 v tomto verši určuje tříkrokový proces uzdravení smrtelné rány papežského Říma. Období od roku 1989 až do uzdravení této rány při brzy přicházejícím nedělním zákoně představuje určité prorocké období. Druhý verš Daniela jedenácté kapitoly přidává druhou linii tím, že určuje prorockou úlohu prezidentů Spojených států, počínaje Ronaldem Reaganem v roce 1989. Prorocké časové období, které vede k nedělnímu zákonu, má druhého svědka ve třiceti letech přípravy, jež byly uskutečněny od roku 508 do roku 538, kdy papežství poprvé usedlo na trůn a v tomtéž roce vydalo nedělní zákon.</w:t>
      </w:r>
    </w:p>
    <w:p>
      <w:pPr>
        <w:pStyle w:val="ArticleBody"/>
        <w:jc w:val="left"/>
      </w:pPr>
      <w:r>
        <w:rPr>
          <w:rFonts w:ascii="Times New Roman" w:hAnsi="Times New Roman" w:eastAsia="Times New Roman" w:cs="Times New Roman"/>
        </w:rPr>
        <w:t>Kristus byl pokřtěn a započal svou tříapůlletou službu, když mu bylo třicet let. Papežství je satanskou padělaninou Krista a třicet let od roku 508 do roku 538 je padělkem prvních třiceti let Kristova života, které vedly k Jeho křtu. Jeho tříapůlletá služba byla napodobena třemi a půl prorockými roky, během nichž papežství představilo světu svou službu smrti jako padělek Kristovy služby života.</w:t>
      </w:r>
    </w:p>
    <w:p>
      <w:pPr>
        <w:pStyle w:val="ArticleBody"/>
        <w:jc w:val="left"/>
      </w:pPr>
      <w:r>
        <w:rPr>
          <w:rFonts w:ascii="Times New Roman" w:hAnsi="Times New Roman" w:eastAsia="Times New Roman" w:cs="Times New Roman"/>
        </w:rPr>
        <w:t>Na konci své služby zemřel, sedmého dne odpočíval v hrobě a poté byl vzkříšen. Roku 1798, na konci satanovy služby papežství trvající tři a půl prorockého roku, utrželo papežství svou smrtelnou ránu; pak bylo po sedmdesát symbolických let zapomenuto, dokud nebylo vzkříšeno jako osmé, které je z těch sedmi. Kristus byl vzkříšen prvního dne týdne, avšak v pořadí je první den „osmým“ dnem a je „z těch sedmi“ dnů, které Kristus stvořil. Osm jako číslo představuje „vzkříšení“ a papežství je vzkříšeno, neboť je to jediné království z království biblického proroctví, o němž bylo určeno, že obdrží smrtelnou ránu.</w:t>
      </w:r>
    </w:p>
    <w:p>
      <w:pPr>
        <w:pStyle w:val="ArticleBody"/>
        <w:jc w:val="left"/>
      </w:pPr>
      <w:r>
        <w:rPr>
          <w:rFonts w:ascii="Times New Roman" w:hAnsi="Times New Roman" w:eastAsia="Times New Roman" w:cs="Times New Roman"/>
        </w:rPr>
        <w:t>Pavel uvádí, že když Bůh provedl starověký Izrael Rudým mořem, byl tím symbolicky znázorněn křest.</w:t>
      </w:r>
    </w:p>
    <w:p>
      <w:pPr>
        <w:pStyle w:val="ArticleScripture"/>
        <w:jc w:val="left"/>
      </w:pPr>
      <w:r>
        <w:rPr>
          <w:rFonts w:ascii="Times New Roman" w:hAnsi="Times New Roman" w:eastAsia="Times New Roman" w:cs="Times New Roman"/>
        </w:rPr>
        <w:t>Nechci pak, bratří, abyste nevěděli, že naši otcové byli všichni pod oblakem a všichni prošli mořem; a všichni byli pokřtěni v Mojžíše v oblaku a v moři. 1. Korintským 10,1.2.</w:t>
      </w:r>
    </w:p>
    <w:p>
      <w:pPr>
        <w:pStyle w:val="ArticleBody"/>
        <w:jc w:val="left"/>
      </w:pPr>
      <w:r>
        <w:rPr>
          <w:rFonts w:ascii="Times New Roman" w:hAnsi="Times New Roman" w:eastAsia="Times New Roman" w:cs="Times New Roman"/>
        </w:rPr>
        <w:t>Obřad křtu pro duchovní Izrael nahradil obřad obřízky pro doslovný Izrael a obřízka se měla konat osmého dne. Kristus byl proto vzkříšen osmého dne, který je ze sedmi, a když bude papežství vzkříšeno jako osmé, které je ze sedmi, je to satanská paralela ke Kristově linii. Třicet let přípravy k tomu, aby bylo papežství dosazeno na trůn, bylo předobrazem třiceti let Kristova života v přípravě na Jeho křest, Jeho službu a smrt. Obě tyto linie označují období, které vede ke smrti šestého království biblického proroctví. Obě linie představují poslední období šelmy ze země. V Kristově linii Jeho narození označilo „čas konce“ pro tyto dějiny.</w:t>
      </w:r>
    </w:p>
    <w:p>
      <w:pPr>
        <w:pStyle w:val="ArticleBody"/>
        <w:jc w:val="left"/>
      </w:pPr>
      <w:r>
        <w:rPr>
          <w:rFonts w:ascii="Times New Roman" w:hAnsi="Times New Roman" w:eastAsia="Times New Roman" w:cs="Times New Roman"/>
        </w:rPr>
        <w:t>Máme tedy čtyři linie. Čas konce ve čtyřicátém verši v roce 1989 až po nedělní zákon ve verši čtyřicátém prvním. Ve druhém verši je představení prezidentů a třicet let přípravy pro Krista i antikrista. Kristových třicet let začalo v „čase konce“ na Jeho linii, který byl vyznačen Jeho narozením. Čas konce v roce 1798 byl předobrazen koncem sedmdesátiletého zajetí doslovného Izraele v doslovném Babylóně. Proto druhý verš Daniela jedenáct začíná Dariem, neboť Darius začal kralovat při pádu Babylóna. Rok 1989 je časem konce ve čtyřicátém verši a druhý verš Daniela jedenáct je rovněž časem konce a Kristových třicet let přípravy začalo v „čase konce“. Tři z těchto čtyř linií mají „čas konce“ snadno vyznačený jako počáteční mezník.</w:t>
      </w:r>
    </w:p>
    <w:p>
      <w:pPr>
        <w:pStyle w:val="ArticleBody"/>
        <w:jc w:val="left"/>
      </w:pPr>
      <w:r>
        <w:rPr>
          <w:rFonts w:ascii="Times New Roman" w:hAnsi="Times New Roman" w:eastAsia="Times New Roman" w:cs="Times New Roman"/>
        </w:rPr>
        <w:t>Dvě časové linie po dvě stě dvaceti letech v hnutí prvního a v hnutí třetího anděla označují číslo dvě stě dvacet za symbol spojení mezi lidstvím a božstvím. Počátek symbolického spojení dvou set dvaceti let, které začalo v roce 1776, vedl k roku 1996.</w:t>
      </w:r>
    </w:p>
    <w:p>
      <w:pPr>
        <w:pStyle w:val="ArticleBody"/>
        <w:jc w:val="left"/>
      </w:pPr>
      <w:r>
        <w:rPr>
          <w:rFonts w:ascii="Times New Roman" w:hAnsi="Times New Roman" w:eastAsia="Times New Roman" w:cs="Times New Roman"/>
        </w:rPr>
        <w:t>Toto období bylo v milleritských dějinách předobrazeno dvěma sty dvaceti lety od roku 1611 do roku 1831. Období od Vyhlášení nezávislosti v roce 1776 do roku 1798, kdy šelma ze země usedla na trůn jako šesté království biblického proroctví, představuje první dva ze tří mezníků v rámci dvou set dvaceti let, které se uzavřely v roce 1996.</w:t>
      </w:r>
    </w:p>
    <w:p>
      <w:pPr>
        <w:pStyle w:val="ArticleBody"/>
        <w:jc w:val="left"/>
      </w:pPr>
      <w:r>
        <w:rPr>
          <w:rFonts w:ascii="Times New Roman" w:hAnsi="Times New Roman" w:eastAsia="Times New Roman" w:cs="Times New Roman"/>
        </w:rPr>
        <w:t>Léta 1776 až 1798 představují období, které vede ke zmocnění šestého království biblického proroctví, a proto se shoduje s třiceti lety přípravy Krista a antikrista. Období, které předchází zmocnění šelmy ze země, představuje období, které předchází zmocnění trojjediného svazku, jenž je osmou šelmou, která jest z těch sedmi. Osmá šelma, která jest z těch sedmi, je druhým a posledním projevem papežství vládnoucího světu. Při prvním projevu papežství vládnoucího světu existovalo třicetileté období přípravy.</w:t>
      </w:r>
    </w:p>
    <w:p>
      <w:pPr>
        <w:pStyle w:val="ArticleBody"/>
        <w:jc w:val="left"/>
      </w:pPr>
      <w:r>
        <w:rPr>
          <w:rFonts w:ascii="Times New Roman" w:hAnsi="Times New Roman" w:eastAsia="Times New Roman" w:cs="Times New Roman"/>
        </w:rPr>
        <w:t>Řádek za řádkem, dějiny od roku 1989 až k nedělnímu zákonu; dějiny třiceti let, které vedly k roku 538; dějiny třiceti let, které vedly ke Kristovu křtu; dějiny druhého verše jedenácté kapitoly knihy Daniel, počínaje Ronaldem Reaganem až k nedělnímu zákonu; a dějiny od roku 1776 do roku 1798 — to vše představuje v posledních dnech tytéž dějiny. Je nezbytné mít v této skutečnosti jasno, neboť dějiny začínající rokem 1776 a končící rokem 1798 jsou linií, která uvádí všechny ostatní linie do jasnosti.</w:t>
      </w:r>
    </w:p>
    <w:p>
      <w:pPr>
        <w:pStyle w:val="ArticleBody"/>
        <w:jc w:val="left"/>
      </w:pPr>
      <w:r>
        <w:rPr>
          <w:rFonts w:ascii="Times New Roman" w:hAnsi="Times New Roman" w:eastAsia="Times New Roman" w:cs="Times New Roman"/>
        </w:rPr>
        <w:t>V oné linii prorockých dějin, která je závěrečnou historií zemské šelmy ze Zjevení třinácté kapitoly, se nachází vnitřní linie, jež oslovuje Boží lid, jak je představován rohem pravého protestantismu, a také vnější linie, jak je představována rohem republikánství. V obou rozích existuje dvojí zápas a spor, jímž se zabývá proroctví. Určovali jsme prorocké prvky draka, šelmy, falešného proroka a islámu, které se projevují v dějinách od roku 1989 až po nedělní zákon.</w:t>
      </w:r>
    </w:p>
    <w:p>
      <w:pPr>
        <w:pStyle w:val="ArticleBody"/>
        <w:jc w:val="left"/>
      </w:pPr>
      <w:r>
        <w:rPr>
          <w:rFonts w:ascii="Times New Roman" w:hAnsi="Times New Roman" w:eastAsia="Times New Roman" w:cs="Times New Roman"/>
        </w:rPr>
        <w:t>Prorockou charakteristikou draka je, že je otcem lži, je vrahem a je vůdcem tajných spiknutí na zemi, právě tak jako jím byl v nebi. Jeho náboženstvím je spiritualismus. Je zastáncem toho, co se dnes nazývá „lawfare“, je bezbožným žalobcem, žalobcem našich bratří, tak jako jím byl v nebeském soudu, když vedl spor o Jobovu poslušnost a víru, a když vedl spor o Mojžíšovo tělo, a rovněž když vedl spor o Kristovo dílo při snímání špinavého roucha z Jozua ve třetí kapitole Zachariáše. On je ten, kdo vládne královstvím, a ten, kdo se povyšuje jako Bůh.</w:t>
      </w:r>
    </w:p>
    <w:p>
      <w:pPr>
        <w:pStyle w:val="ArticleBody"/>
        <w:jc w:val="left"/>
      </w:pPr>
      <w:r>
        <w:rPr>
          <w:rFonts w:ascii="Times New Roman" w:hAnsi="Times New Roman" w:eastAsia="Times New Roman" w:cs="Times New Roman"/>
        </w:rPr>
        <w:t>Náboženstvím šelmy je katolicismus a ona je tou ženou, která svádí svět prostřednictvím tradic a zvyků, jimž vede své následovníky k víře, že mají být poslouchány nade Slovo Boží. Svádí svět svými čarodějnými prostředky, což je ve Zjevení, kapitole osmnácté, verši dvacátém třetím, řecké slovo pharmakeia, znamenající „léčiva“. Ona je tou, která smilní s králi země. Ona je padělkem Toho, který byl mrtev, ale znovu žije. Ona je tou, na niž se zapomíná a pak je připomenuta, a ona je osmou, která je ze sedmi. Ona je tou šelmou, jejíž obraz Spojené státy vytvářejí a jí samé vytvářejí obraz.</w:t>
      </w:r>
    </w:p>
    <w:p>
      <w:pPr>
        <w:pStyle w:val="ArticleBody"/>
        <w:jc w:val="left"/>
      </w:pPr>
      <w:r>
        <w:rPr>
          <w:rFonts w:ascii="Times New Roman" w:hAnsi="Times New Roman" w:eastAsia="Times New Roman" w:cs="Times New Roman"/>
        </w:rPr>
        <w:t>Falešný prorok je odpadlý protestantismus, který si osobuje být něčím, co Boží slovo popírá, a pro toto popírání Božího slova postrádá moc, kterou Boží slovo poskytuje. Bez moci Božího slova je církev nebo lid, kteří si přesto troufale osobují, že jsou Božím lidem, logicky nuceni opírat se o občanskou moc, aby předstírali, že konají Boží dílo. Odpadlý protestantismus jsou proroci Bálovi a Aštarot, kteří poskytují klamný tanec Jezábel a Herodiadě, a jsou Salome, dcerou Herodiady.</w:t>
      </w:r>
    </w:p>
    <w:p>
      <w:pPr>
        <w:pStyle w:val="ArticleBody"/>
        <w:jc w:val="left"/>
      </w:pPr>
      <w:r>
        <w:rPr>
          <w:rFonts w:ascii="Times New Roman" w:hAnsi="Times New Roman" w:eastAsia="Times New Roman" w:cs="Times New Roman"/>
        </w:rPr>
        <w:t>Tyto tři mocnosti se spojují v trojí svazek, avšak ve skutečnosti se navzájem nenávidí. Bez pochopení skutečnosti, že jsou spolu ve vzájemném sporu, je nemožné porozumět tomu, jak by deset králů (Organizace spojených národů) souhlasilo s tím, že odevzdají své království papežství, a v téže kapitole požírají její tělo a spalují ji ohněm. Spor mezi těmito mocnostmi má být vyučován Božím studentům proroctví.</w:t>
      </w:r>
    </w:p>
    <w:p>
      <w:pPr>
        <w:pStyle w:val="ArticleBody"/>
        <w:jc w:val="left"/>
      </w:pPr>
      <w:r>
        <w:rPr>
          <w:rFonts w:ascii="Times New Roman" w:hAnsi="Times New Roman" w:eastAsia="Times New Roman" w:cs="Times New Roman"/>
        </w:rPr>
        <w:t>Islám je sedmá polnice a jako třetí běda je nástrojem soudu, který Bůh používá k vykonání soudu nad novodobým Babylónem, tak jako první čtyři polnice přinesly soud nad západním pohanským Římem a jako pátá a šestá polnice přinesly soud nad papežským a východním pohanským Římem.</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„V těchto dobách mimořádného významu by strážci stáda Božího měli lid učit, že duchovní mocnosti jsou ve sporu. Není to člověk, kdo vyvolává takovou intenzitu citů, jaká nyní panuje v náboženském světě. Moc ze Satanovy duchovní synagogy proniká do náboženských složek světa a podněcuje lidi k rozhodnému jednání, aby prosazovali výhody, jichž Satan nabyl tím, že náboženský svět přivedl k odhodlanému boji proti těm, kdo činí slovo Boží svým vůdcem a jediným základem učení. Satan nyní vynakládá své mistrovské úsilí, aby shromáždil každou zásadu a každou moc, jichž může užít k popírání závazných nároků zákona Jehovova, zvláště čtvrtého přikázání, které určuje, kdo je Stvořitelem nebes a země.“</w:t>
      </w:r>
    </w:p>
    <w:p>
      <w:pPr>
        <w:pStyle w:val="ArticleScripture"/>
        <w:jc w:val="left"/>
      </w:pPr>
      <w:r>
        <w:rPr>
          <w:rFonts w:ascii="Times New Roman" w:hAnsi="Times New Roman" w:eastAsia="Times New Roman" w:cs="Times New Roman"/>
        </w:rPr>
        <w:t>„Člověk hříchu zamýšlel změnit časy a zákony; učinil to však? To je tato veliká otázka. Řím a všechny církve, které pily z kalicha jeho nepravosti, když se domnívaly, že změní časy a zákony, se povýšily nad Boha a strhly Boží veliký památník, sobotu sedmého dne. Sobota měla stát jako představitelka Boží moci při jeho stvoření světa v šesti dnech a jeho odpočinutí dne sedmého. „Proto požehnal den sobotní a posvětil jej,“ protože v něm odpočinul od všeho svého díla, které Bůh stvořil a učinil. Cílem mistrovského působení velikého svůdce bylo nahradit Boha. Ve svém úsilí změnit časy a zákony pracoval na udržení moci stojící v protikladu k Bohu a nad ním.“</w:t>
      </w:r>
    </w:p>
    <w:p>
      <w:pPr>
        <w:pStyle w:val="ArticleScripture"/>
        <w:jc w:val="left"/>
      </w:pPr>
      <w:r>
        <w:rPr>
          <w:rFonts w:ascii="Times New Roman" w:hAnsi="Times New Roman" w:eastAsia="Times New Roman" w:cs="Times New Roman"/>
        </w:rPr>
        <w:t>„Zde je veliká otázka. Zde jsou dvě veliké mocnosti stojící proti sobě — Kníže Boží, Ježíš Kristus, a kníže temnoty, satan. Zde přichází otevřený střet. Na světě jsou jen dvě skupiny a každá lidská bytost se zařadí pod jeden z těchto dvou praporů — pod prapor knížete temnoty, nebo pod prapor Ježíše Krista.</w:t>
      </w:r>
    </w:p>
    <w:p>
      <w:pPr>
        <w:pStyle w:val="ArticleScripture"/>
        <w:jc w:val="left"/>
      </w:pPr>
      <w:r>
        <w:rPr>
          <w:rFonts w:ascii="Times New Roman" w:hAnsi="Times New Roman" w:eastAsia="Times New Roman" w:cs="Times New Roman"/>
        </w:rPr>
        <w:t>„Bůh vnukne svým věrným a opravdovým dětem svého Ducha. Duch svatý je zástupcem Božím a bude mocným působícím činitelem v našem světě, aby svázal věrné a opravdové do snopů pro Pánovu sýpku. Satan také s krajní horlivostí shromažďuje do snopů svůj koukol z prostředku pšenice.</w:t>
      </w:r>
    </w:p>
    <w:p>
      <w:pPr>
        <w:pStyle w:val="ArticleScripture"/>
        <w:jc w:val="left"/>
      </w:pPr>
      <w:r>
        <w:rPr>
          <w:rFonts w:ascii="Times New Roman" w:hAnsi="Times New Roman" w:eastAsia="Times New Roman" w:cs="Times New Roman"/>
        </w:rPr>
        <w:t>„Učení každého pravého vyslance Kristova je nyní věcí nanejvýš slavnostní a vážnou. Jsme zapojeni do boje, který neskončí, dokud nebude pro celou věčnost učiněno konečné rozhodnutí. Ať je každému učedníku Ježíšovu připomenuto, že ‚nevedeme svůj zápas proti tělu a krvi, ale proti knížatstvům, proti mocnostem, proti vládcům temnoty tohoto světa, proti duchovním silám zla v nebeských oblastech‘. Ó, v tomto zápasu jsou zahrnuty věčné zájmy, a k obstání v této zkoušce nesmí být žádné povrchní dílo ani laciná zkušenost. ‚Pán ví, jak vysvobozovat zbožné z pokušení a nespravedlivé zachovávat ke dni soudu, aby byli potrestáni…. Kdežto andělé, ačkoli jsou větší silou i mocí, nevznášejí proti nim před Pánem potupné obvinění.‘“ General Conference Daily Bulletin, 4. března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třicátá</dc:title>
  <dc:subject>Prorocký přechod Spojených států: od šestého království k trojjedinému svazku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