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Kniha Daniel – sto čtyřicet dva</w:t>
      </w:r>
    </w:p>
    <w:p>
      <w:pPr>
        <w:pStyle w:val="ArticleSubtitle"/>
        <w:jc w:val="left"/>
      </w:pPr>
      <w:r>
        <w:rPr>
          <w:rFonts w:ascii="Arial" w:hAnsi="Arial" w:eastAsia="Arial" w:cs="Arial"/>
        </w:rPr>
        <w:t>Utváření obrazu šelmy: odhalená prorocká cesta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2024-03-17</w:t>
      </w:r>
    </w:p>
    <w:p>
      <w:pPr>
        <w:pStyle w:val="ArticleBody"/>
        <w:jc w:val="left"/>
      </w:pPr>
      <w:r>
        <w:rPr>
          <w:rFonts w:ascii="Times New Roman" w:hAnsi="Times New Roman" w:eastAsia="Times New Roman" w:cs="Times New Roman"/>
        </w:rPr>
        <w:t>Velkou zkouškou pro Boží lid, kterou musí podstoupit, než bude zapečetěn, je vytváření obrazu šelmy. Toto vytváření probíhá od 11. září 2001 až do vydání nedělního zákona ve Spojených státech. Toto prorocké období představuje dobu zapečeťování sto čtyřiceti čtyř tisíc a období, v němž každé biblické vidění nalézá své dokonalé naplnění. V tomto období bude pravý protestantský roh očištěn a bude na věčnost odrážet obraz Krista, neboť Kristus je protestant.</w:t>
      </w:r>
    </w:p>
    <w:p>
      <w:pPr>
        <w:pStyle w:val="ArticleScripture"/>
        <w:jc w:val="left"/>
      </w:pPr>
      <w:r>
        <w:rPr>
          <w:rFonts w:ascii="Times New Roman" w:hAnsi="Times New Roman" w:eastAsia="Times New Roman" w:cs="Times New Roman"/>
        </w:rPr>
        <w:t>„Kristus byl protestantem. Protestoval proti formálnímu uctívání židovského národa, který proti sobě samému zavrhl radu Boží. Řekl jim, že učí jako učení lidským přikázáním a že jsou předstírači a pokrytci. Jako obílené hroby byli navenek krásní, avšak uvnitř plní nečistoty a porušenosti. Reformátoři sahají až ke Kristu a apoštolům. Vyšli ven a oddělili se od náboženství forem a obřadů. Luther a jeho následovníci nevynalezli reformované náboženství. Jednoduše je přijali tak, jak je předložil Kristus a apoštolové. Bible je nám představena jako dostatečný průvodce; avšak papež a jeho pracovníci ji odnímají lidu, jako by byla prokletím, protože odhaluje jejich přetvářku a kárá jejich modlářství.“ Review and Herald, 1. června 1886.</w:t>
      </w:r>
    </w:p>
    <w:p>
      <w:pPr>
        <w:pStyle w:val="ArticleBody"/>
        <w:jc w:val="left"/>
      </w:pPr>
      <w:r>
        <w:rPr>
          <w:rFonts w:ascii="Times New Roman" w:hAnsi="Times New Roman" w:eastAsia="Times New Roman" w:cs="Times New Roman"/>
        </w:rPr>
        <w:t>V době pečetění je protestantský roh očišťován a pročišťován. Ve stejném časovém období se odpadlický republikánský roh spojuje s odpadlickými protestanty, a tak vytváří mocenský roh, který je spojením církve a státu. Dva rohy zemské šelmy jsou pak obrazem šelmy a obrazem Krista. Roh odpadnutí je dvojí vztah zkažené církve se zkaženým státem a roh spravedlnosti je dvojí vztah božství s lidstvím.</w:t>
      </w:r>
    </w:p>
    <w:p>
      <w:pPr>
        <w:pStyle w:val="ArticleBody"/>
        <w:jc w:val="left"/>
      </w:pPr>
      <w:r>
        <w:rPr>
          <w:rFonts w:ascii="Times New Roman" w:hAnsi="Times New Roman" w:eastAsia="Times New Roman" w:cs="Times New Roman"/>
        </w:rPr>
        <w:t>Obraz šelmy je poté ve světě utvářen a je to dvojí šelma, představovaná státem (Spojenými národy), který přijal odpadlé protestantství šelmy ze země jako svou vůdčí hlavu z deseti hlav. Na této šelmě vládne žena, která je matkou nevěstek, nad šelmou deseti králů. Šelma, na níž jede, je spojením církve a státu, jak je znázorněno Herodovým incestním duchovním smilstvem s Herodiadinou dcerou Salome. A také vztah mezi ženou, která vládne nad šelmou, je spojením církve a státu, přičemž nezákonný vztah římské nevěstky s králi, kteří tvoří celosvětovou šelmu, představuje Spojené národy. V obrazu šelmy, který je vnucen celému světu, bude zapojen každý národ; všechny zkažené mocnosti se spojí.</w:t>
      </w:r>
    </w:p>
    <w:p>
      <w:pPr>
        <w:pStyle w:val="ArticleScripture"/>
        <w:jc w:val="left"/>
      </w:pPr>
      <w:r>
        <w:rPr>
          <w:rFonts w:ascii="Times New Roman" w:hAnsi="Times New Roman" w:eastAsia="Times New Roman" w:cs="Times New Roman"/>
        </w:rPr>
        <w:t>„Zj 17,13–14 cituje. ‚Ti mají jednu mysl.‘ Nastane všeobecné pouto jednoty, jeden veliký soulad, konfederace satanových sil. ‚A odevzdají svou moc a sílu šelmě.‘ Tím se projevuje táž svévolná, utlačovatelská moc proti náboženské svobodě, svobodě uctívat Boha podle příkazů svědomí, jakou projevovalo papežství, když v minulosti pronásledovalo ty, kdo se odvážili odmítnout přizpůsobit se náboženským obřadům a ceremoniím římského katolicismu.“</w:t>
      </w:r>
    </w:p>
    <w:p>
      <w:pPr>
        <w:pStyle w:val="ArticleScripture"/>
        <w:jc w:val="left"/>
      </w:pPr>
      <w:r>
        <w:rPr>
          <w:rFonts w:ascii="Times New Roman" w:hAnsi="Times New Roman" w:eastAsia="Times New Roman" w:cs="Times New Roman"/>
        </w:rPr>
        <w:t>„V boji, jenž bude veden v posledních dnech, se proti Božímu lidu sjednotí všechny zkažené mocnosti, které odpadly od věrnosti zákonu Jehovovu. V tomto boji bude sobota čtvrtého přikázání velkým sporným bodem; neboť ve přikázání o sobotě se veliký Zákonodárce ztotožňuje jako Stvořitel nebes a země.“ The Seventh-day Adventist Bible Commentary, svazek 8, 983.</w:t>
      </w:r>
    </w:p>
    <w:p>
      <w:pPr>
        <w:pStyle w:val="ArticleBody"/>
        <w:jc w:val="left"/>
      </w:pPr>
      <w:r>
        <w:rPr>
          <w:rFonts w:ascii="Times New Roman" w:hAnsi="Times New Roman" w:eastAsia="Times New Roman" w:cs="Times New Roman"/>
        </w:rPr>
        <w:t>Skutečnost, že vzpoura spojená s celosvětovým obrazem šelmy je „univerzální“ a představuje „všechny zkažené mocnosti, které odpadly od věrnosti zákonu Jehovovu“, ukazuje, že vytvoření obrazu šelmy ve Spojených státech označuje sjednocení všech zkažených mocností, které odpadly. Protestanté ve Spojených státech odpadli, když v roce 1844 odmítli poselství prvního anděla, a laodicejský adventismus odpadl v roce 1863. Odpadlický protestantismus a laodicejský adventismus vytvoří „svazek jednoty“ s politickými frakcemi v rámci rohu republikánství, které jsou svedeny falešným prorokem, aby se vzdaly poloviny svého království.</w:t>
      </w:r>
    </w:p>
    <w:p>
      <w:pPr>
        <w:pStyle w:val="ArticleBody"/>
        <w:jc w:val="left"/>
      </w:pPr>
      <w:r>
        <w:rPr>
          <w:rFonts w:ascii="Times New Roman" w:hAnsi="Times New Roman" w:eastAsia="Times New Roman" w:cs="Times New Roman"/>
        </w:rPr>
        <w:t>Ve světovém obrazu šelmy je to falešný prorok, kdo svádí zemi. V obrazu šelmy uvnitř Spojených států musí být falešným prorokem, který vytváří nesvatou, avšak sjednocenou „konfederaci satanových sil“, rovněž „falešný prorok“. Světový obraz šelmy je dvojí, ale je také trojí unií. Tato trojí unie draka, šelmy a falešného proroka vede svět k Armagedonu. V obrazu šelmy, který se nejprve utváří uvnitř Spojených států, musí být trojí unie, která je zároveň šelmou dvojí povahy. V obou obrazech šelmy je tato dvojí povaha spojením církve a státu, přičemž církev má nad tímto vztahem kontrolu.</w:t>
      </w:r>
    </w:p>
    <w:p>
      <w:pPr>
        <w:pStyle w:val="ArticleBody"/>
        <w:jc w:val="left"/>
      </w:pPr>
      <w:r>
        <w:rPr>
          <w:rFonts w:ascii="Times New Roman" w:hAnsi="Times New Roman" w:eastAsia="Times New Roman" w:cs="Times New Roman"/>
        </w:rPr>
        <w:t>Trojí jednota musí být zobrazena v obou obrazech šelem, avšak v knize Zjevení existují dva projevy draka, šelmy a falešného proroka. Trojí struktura celosvětového obrazu šelmy je představována spiritualismem (drakem), katolicismem (šelmou) a odpadlým protestantismem (falešným prorokem). Každý z těchto tří má nejen náboženský prvek (spiritualismus, katolicismus a odpadlý protestantismus), nýbrž také prvek politický. Drak (socialismus v jeho rozmanitých formách), šelma (monarchie) a falešný prorok (začíná jako republika, končí jako demokracie).</w:t>
      </w:r>
    </w:p>
    <w:p>
      <w:pPr>
        <w:pStyle w:val="ArticleBody"/>
        <w:jc w:val="left"/>
      </w:pPr>
      <w:r>
        <w:rPr>
          <w:rFonts w:ascii="Times New Roman" w:hAnsi="Times New Roman" w:eastAsia="Times New Roman" w:cs="Times New Roman"/>
        </w:rPr>
        <w:t>Trojí svazek, který se utváří ve Spojených státech, je vnuceně sjednocen (oklamán) falešným prorokem, právě tak jako celosvětový obraz šelmy. V knize Zjevení je ještě jiný trojí svazek, který je označen třemi odpadlými mocnostmi, jež vystupují z bezedné propasti. Katolicismus vystupuje z bezedné propasti v sedmnácté kapitole a je šelmou trojího svazku z bezedné propasti.</w:t>
      </w:r>
    </w:p>
    <w:p>
      <w:pPr>
        <w:pStyle w:val="ArticleScripture"/>
        <w:jc w:val="left"/>
      </w:pPr>
      <w:r>
        <w:rPr>
          <w:rFonts w:ascii="Times New Roman" w:hAnsi="Times New Roman" w:eastAsia="Times New Roman" w:cs="Times New Roman"/>
        </w:rPr>
        <w:t>Šelma, kterou jsi viděl, byla a není, a vystoupí z propasti a půjde do záhuby; a budou se divit obyvatelé země, jejichž jména nejsou zapsána v knize života od založení světa, když uvidí tu šelmu, která byla a není, a přece jest. Zjevení 17,8.</w:t>
      </w:r>
    </w:p>
    <w:p>
      <w:pPr>
        <w:pStyle w:val="ArticleBody"/>
        <w:jc w:val="left"/>
      </w:pPr>
      <w:r>
        <w:rPr>
          <w:rFonts w:ascii="Times New Roman" w:hAnsi="Times New Roman" w:eastAsia="Times New Roman" w:cs="Times New Roman"/>
        </w:rPr>
        <w:t>Dračí moc ateismu vystupuje v jedenácté kapitole z bezedné propasti.</w:t>
      </w:r>
    </w:p>
    <w:p>
      <w:pPr>
        <w:pStyle w:val="ArticleScripture"/>
        <w:jc w:val="left"/>
      </w:pPr>
      <w:r>
        <w:rPr>
          <w:rFonts w:ascii="Times New Roman" w:hAnsi="Times New Roman" w:eastAsia="Times New Roman" w:cs="Times New Roman"/>
        </w:rPr>
        <w:t>A když dokončí své svědectví, šelma vystupující z bezedné propasti proti nim povede válku, přemůže je a usmrtí je. Zjevení 11,7.</w:t>
      </w:r>
    </w:p>
    <w:p>
      <w:pPr>
        <w:pStyle w:val="ArticleBody"/>
        <w:jc w:val="left"/>
      </w:pPr>
      <w:r>
        <w:rPr>
          <w:rFonts w:ascii="Times New Roman" w:hAnsi="Times New Roman" w:eastAsia="Times New Roman" w:cs="Times New Roman"/>
        </w:rPr>
        <w:t>Falešný prorok islámu vystupuje v deváté kapitole z bezedné propasti.</w:t>
      </w:r>
    </w:p>
    <w:p>
      <w:pPr>
        <w:pStyle w:val="ArticleScripture"/>
        <w:jc w:val="left"/>
      </w:pPr>
      <w:r>
        <w:rPr>
          <w:rFonts w:ascii="Times New Roman" w:hAnsi="Times New Roman" w:eastAsia="Times New Roman" w:cs="Times New Roman"/>
        </w:rPr>
        <w:t>A zatroubil pátý anděl, a uviděl jsem hvězdu, která spadla z nebe na zem; a byl jí dán klíč od propasti. I otevřela propast; a z propasti vystoupil dým jako dým veliké pece; a slunce i ovzduší se zatměly od dýmu z propasti. A z toho dýmu vyšly na zem kobylky; a byla jim dána moc, jakou mají štíři země. Zjevení 9,1–3.</w:t>
      </w:r>
    </w:p>
    <w:p>
      <w:pPr>
        <w:pStyle w:val="ArticleBody"/>
        <w:jc w:val="left"/>
      </w:pPr>
      <w:r>
        <w:rPr>
          <w:rFonts w:ascii="Times New Roman" w:hAnsi="Times New Roman" w:eastAsia="Times New Roman" w:cs="Times New Roman"/>
        </w:rPr>
        <w:t>Hvězdou, která spadla z nebe a otevřela bezednou propast, byl falešný prorok Mohamed, a když propast otevřel, uvedl do prorockého vyprávění posledních dnů bojovníky islámu, znázorněné jako „kobylky“. Trojí spojení bezedné propasti má draka (ateismus), šelmu (katolicismus) a falešného proroka (islám). Ve světovém obrazu šelmy je falešným prorokem odpadlý protestantismus. Tento falešný prorok svádí celý svět svůdným tancem Salome nebo tancem proroků Baalových na hoře Karmel. Ve třinácté kapitole Zjevení svádí svět zázraky, které činí před šelmou. Tato symbolická znázornění klamu představují sílu hospodářského vydírání a vojenské moci.</w:t>
      </w:r>
    </w:p>
    <w:p>
      <w:pPr>
        <w:pStyle w:val="ArticleScripture"/>
        <w:jc w:val="left"/>
      </w:pPr>
      <w:r>
        <w:rPr>
          <w:rFonts w:ascii="Times New Roman" w:hAnsi="Times New Roman" w:eastAsia="Times New Roman" w:cs="Times New Roman"/>
        </w:rPr>
        <w:t>A činí veliká znamení, takže i oheň snáší z nebe na zem před zraky lidí. A svádí obyvatele země skrze ta znamení, která mu bylo dáno činit před šelmou; říká obyvatelům země, aby učinili obraz šelmě, která měla ránu od meče, a přece zůstala naživu. A bylo mu dáno vdechnout život obrazu šelmy, aby obraz šelmy i mluvil a způsobil, že budou pobiti všichni, kdo by se obrazu šelmy neklaněli. A působí, aby všichni, malí i velcí, bohatí i chudí, svobodní i otroci, přijali znamení na pravou ruku nebo na čelo, a aby nikdo nemohl kupovat ani prodávat, leda ten, kdo má to znamení nebo jméno šelmy anebo číslo jejího jména. Zjevení 13,13–17.</w:t>
      </w:r>
    </w:p>
    <w:p>
      <w:pPr>
        <w:pStyle w:val="ArticleBody"/>
        <w:jc w:val="left"/>
      </w:pPr>
      <w:r>
        <w:rPr>
          <w:rFonts w:ascii="Times New Roman" w:hAnsi="Times New Roman" w:eastAsia="Times New Roman" w:cs="Times New Roman"/>
        </w:rPr>
        <w:t>Klam a zázraky, které jsou spojeny s falešným prorokem, ve skutečnosti představují sílu, jež je uváděna v působnost prostřednictvím ekonomiky („aby nikdo nemohl kupovat ani prodávat“) a vojenské moci („má být usmrcen“). Falešný prorok islámu v Bibli představuje působení islámu při rozhněvávání a sužování národů. Své dílo rozhněvávání a sužování uskutečňují válkou a Bible ukazuje, že jejich válka následně působí hospodářskou pohromu. Válka islámu a z ní plynoucí hospodářský otřes jsou otázkou, která ve Spojených státech spojuje „všechny zkažené mocnosti, které odpadly od věrnosti zákonu Jehovovu“.</w:t>
      </w:r>
    </w:p>
    <w:p>
      <w:pPr>
        <w:pStyle w:val="ArticleBody"/>
        <w:jc w:val="left"/>
      </w:pPr>
      <w:r>
        <w:rPr>
          <w:rFonts w:ascii="Times New Roman" w:hAnsi="Times New Roman" w:eastAsia="Times New Roman" w:cs="Times New Roman"/>
        </w:rPr>
        <w:t>Na kříži saduceové a farizeové plně „odpadli od věrnosti zákonu Jehovovu“, když se spojili, aby ukřižovali pravý protestantský roh. Tím, že Krista odmítli, zvolili Barabáše, který představuje falešného Krista. „Bar“ znamená syn a „Abba“ znamená otec. Barabáš znamená „Syn Otce“. Kristus byl největší ze všech proroků a Barabáš byl symbolem falešného proroka.</w:t>
      </w:r>
    </w:p>
    <w:p>
      <w:pPr>
        <w:pStyle w:val="ArticleBody"/>
        <w:jc w:val="left"/>
      </w:pPr>
      <w:r>
        <w:rPr>
          <w:rFonts w:ascii="Times New Roman" w:hAnsi="Times New Roman" w:eastAsia="Times New Roman" w:cs="Times New Roman"/>
        </w:rPr>
        <w:t>V době zapečeťování sto čtyřiceti čtyř tisíc dospívají dva rohy šelmy ze země k bodu svého konečného prorockého projevu. Jeden představuje obraz Krista, druhý obraz šelmy. V dějinách, v nichž se tyto dva rohy projevují, započal odpadlý protestantismus svou cestu k brzy přicházejícímu nedělnímu zákonu zákonem Patriot Act v roce 2001. Tento mezník je v souladu s Deklarací nezávislosti, která na svém počátku mluvila jako beránek, neboť vyjadřovala protest protestantismu proti královské moci a papežské vládě. Mezník, s nímž je v souladu na svém konci (Patriot Act), vyjadřuje potlačení protestantismu.</w:t>
      </w:r>
    </w:p>
    <w:p>
      <w:pPr>
        <w:pStyle w:val="ArticleBody"/>
        <w:jc w:val="left"/>
      </w:pPr>
      <w:r>
        <w:rPr>
          <w:rFonts w:ascii="Times New Roman" w:hAnsi="Times New Roman" w:eastAsia="Times New Roman" w:cs="Times New Roman"/>
        </w:rPr>
        <w:t>Druhý mezník na cestě dvou rohů během doby pečetění byl na počátku představován Ústavou, která kodifikovala oddělení obou mocí, jež je silou šelmy ze země. Tento mezník dosáhl své paralely v závěru v „klokaním soudu“ slyšení ze 6. ledna 2021, kde byla ze zřetele politické účelnosti odložena základní privilegia Ústavy.</w:t>
      </w:r>
    </w:p>
    <w:p>
      <w:pPr>
        <w:pStyle w:val="ArticleBody"/>
        <w:jc w:val="left"/>
      </w:pPr>
      <w:r>
        <w:rPr>
          <w:rFonts w:ascii="Times New Roman" w:hAnsi="Times New Roman" w:eastAsia="Times New Roman" w:cs="Times New Roman"/>
        </w:rPr>
        <w:t>Posledním mezníkem v závěrečné cestě dvou rohů je brzy přicházející nedělní zákon, který byl na svém počátku předobrazen zákony o cizincích a pobuřování. Tak tři mezníky počátečních dějin označily přechod od nezávislosti a svobody představované Beránkem (1776), což je jediná cesta k pravé svobodě, do otroctví draka (1798).</w:t>
      </w:r>
    </w:p>
    <w:p>
      <w:pPr>
        <w:pStyle w:val="ArticleBody"/>
        <w:jc w:val="left"/>
      </w:pPr>
      <w:r>
        <w:rPr>
          <w:rFonts w:ascii="Times New Roman" w:hAnsi="Times New Roman" w:eastAsia="Times New Roman" w:cs="Times New Roman"/>
        </w:rPr>
        <w:t>Tři mezníky doby zapečeťování označují závěrečnou cestu zemské šelmy, která je falešným prorokem. Tato cesta končí v Jeruzalémě, když je vztyčen prapor a když pak mnozí řeknou: „Pojďte, a vystupme na horu Hospodinovu, do domu Boha Jákobova; a bude nás učit svým cestám, i budeme chodit po jeho stezkách, neboť ze Siónu vyjde zákon a slovo Hospodinovo z Jeruzaléma.“</w:t>
      </w:r>
    </w:p>
    <w:p>
      <w:pPr>
        <w:pStyle w:val="ArticleBody"/>
        <w:jc w:val="left"/>
      </w:pPr>
      <w:r>
        <w:rPr>
          <w:rFonts w:ascii="Times New Roman" w:hAnsi="Times New Roman" w:eastAsia="Times New Roman" w:cs="Times New Roman"/>
        </w:rPr>
        <w:t>Závěrečná trojkroková cesta zemské šelmy je cestou falešného proroka na jeho cestě do Jeruzaléma. Když přišel Pravý Prorok a vstoupil do Jeruzaléma, učinil tak jeda na oslu. Zemská šelma také vjíždí do Jeruzaléma na „oslu“, neboť jako falešný prorok (zemská šelma) je představena Bileámem. Bileám ve snaze získat slávu a bohatství odvrátil se od povolání být pravým prorokem a „odpadl od věrnosti zákonu Jehovovu“. Rozhodl se podílet na proklínání Božího lidu, právě tak jako to učiní Spojené státy při brzy přicházejícím nedělním zákonu.</w:t>
      </w:r>
    </w:p>
    <w:p>
      <w:pPr>
        <w:pStyle w:val="ArticleBody"/>
        <w:jc w:val="left"/>
      </w:pPr>
      <w:r>
        <w:rPr>
          <w:rFonts w:ascii="Times New Roman" w:hAnsi="Times New Roman" w:eastAsia="Times New Roman" w:cs="Times New Roman"/>
        </w:rPr>
        <w:t>Balámova cesta byla vykonána jízdou na oslu a v průběhu své cesty je třikrát uvedeno, že Balámův osel působil Balámovi zármutek. Poprvé osel uhnul z cesty.</w:t>
      </w:r>
    </w:p>
    <w:p>
      <w:pPr>
        <w:pStyle w:val="ArticleScripture"/>
        <w:jc w:val="left"/>
      </w:pPr>
      <w:r>
        <w:rPr>
          <w:rFonts w:ascii="Times New Roman" w:hAnsi="Times New Roman" w:eastAsia="Times New Roman" w:cs="Times New Roman"/>
        </w:rPr>
        <w:t>Osel spatřil anděla Hospodinova, jak stojí na cestě s obnaženým mečem v ruce; osel se tedy odchýlil z cesty a vešel do pole. Balám pak osla bil, aby jej přivedl zpět na cestu. Numeri 22,23.</w:t>
      </w:r>
    </w:p>
    <w:p>
      <w:pPr>
        <w:pStyle w:val="ArticleBody"/>
        <w:jc w:val="left"/>
      </w:pPr>
      <w:r>
        <w:rPr>
          <w:rFonts w:ascii="Times New Roman" w:hAnsi="Times New Roman" w:eastAsia="Times New Roman" w:cs="Times New Roman"/>
        </w:rPr>
        <w:t>Dne 11. září 2001 islám třetího běda, divoký arabský osel biblického proroctví, odvrátil Baláma z cesty, neboť když padly velké budovy města New Yorku, byl to „bod obratu“ v dějinách národů i církve. Anděl stojící v cestě byl mocný anděl, který tehdy sestoupil, aby osvítil zemi svou slávou. Osel měl Balámovi znovu způsobit zármutek.</w:t>
      </w:r>
    </w:p>
    <w:p>
      <w:pPr>
        <w:pStyle w:val="ArticleScripture"/>
        <w:jc w:val="left"/>
      </w:pPr>
      <w:r>
        <w:rPr>
          <w:rFonts w:ascii="Times New Roman" w:hAnsi="Times New Roman" w:eastAsia="Times New Roman" w:cs="Times New Roman"/>
        </w:rPr>
        <w:t>I anděl Hospodinův se postavil na stezku mezi vinicemi; z této strany byla zeď a z tamté strany byla zeď. Když oslice spatřila anděla Hospodinova, přitiskla se ke zdi a přimáčkla Balámovu nohu ke zdi; i bil ji znovu. Numeri 22,24.25.</w:t>
      </w:r>
    </w:p>
    <w:p>
      <w:pPr>
        <w:pStyle w:val="ArticleBody"/>
        <w:jc w:val="left"/>
      </w:pPr>
      <w:r>
        <w:rPr>
          <w:rFonts w:ascii="Times New Roman" w:hAnsi="Times New Roman" w:eastAsia="Times New Roman" w:cs="Times New Roman"/>
        </w:rPr>
        <w:t>Po 11. září 2001 měl Boží lid zpívat poselství písně o vinici (Izajáš, kapitola dvacátá sedmá), kde se nyní nachází Balám, s „zdí“ na této straně a „zdí“ na oné straně. Zeď na jižní hranici Spojených států je otázkou, která předchází pádu „zdi oddělení církve a státu“ u třetího a posledního mezníku. Otázka „zdi“ na jižní hranici je místem, kde je Balámova „noha“ rozdrcena, zatímco vnitřní válka o přistěhovalectví začíná před opakováním občanské války rozdělovat šelmu ze země na dvě protikladné strany.</w:t>
      </w:r>
    </w:p>
    <w:p>
      <w:pPr>
        <w:pStyle w:val="ArticleBody"/>
        <w:jc w:val="left"/>
      </w:pPr>
      <w:r>
        <w:rPr>
          <w:rFonts w:ascii="Times New Roman" w:hAnsi="Times New Roman" w:eastAsia="Times New Roman" w:cs="Times New Roman"/>
        </w:rPr>
        <w:t>Dějiny mezi dvěma zdmi jsou dějinami znázorněnými mezníkem Ústavy od roku 1789 do roku 1798, které byly předobrazem dějin roku 2015, kdy Trump oznámil svou kampaň na úřad prezidenta s důrazem na „stavbu zdi“, až do brzy přicházejícího nedělního zákona, který odstraní zeď oddělení církve od státu.</w:t>
      </w:r>
    </w:p>
    <w:p>
      <w:pPr>
        <w:pStyle w:val="ArticleBody"/>
        <w:jc w:val="left"/>
      </w:pPr>
      <w:r>
        <w:rPr>
          <w:rFonts w:ascii="Times New Roman" w:hAnsi="Times New Roman" w:eastAsia="Times New Roman" w:cs="Times New Roman"/>
        </w:rPr>
        <w:t>Po 11. září 2001 se šelma ze země, představovaná Balámem, začala rozdělovat. Rozdělení Balámových dvou zdí představuje oddělení dvou tříd uvnitř obou rohů šelmy ze země, znázorněné zvolením Trumpa v roce 2016, smrtí dvou svědků v roce 2020, procesy Pelosiové ze 6. ledna 2021, oživením dvou svědků v roce 2023 a tím, že oslice zmrzačila Baláma 7. října 2023.</w:t>
      </w:r>
    </w:p>
    <w:p>
      <w:pPr>
        <w:pStyle w:val="ArticleBody"/>
        <w:jc w:val="left"/>
      </w:pPr>
      <w:r>
        <w:rPr>
          <w:rFonts w:ascii="Times New Roman" w:hAnsi="Times New Roman" w:eastAsia="Times New Roman" w:cs="Times New Roman"/>
        </w:rPr>
        <w:t>Posledním mezníkem na Bileámově cestě je okamžik, kdy oslice „promlouvá“, a to při brzy přicházejícím nedělním zákoně, kdy Spojené státy promlouvají jako drak, kdy anděl ze Zjevení osmnácté kapitoly promlouvá podruhé a kdy promlouvá Chabakukovo vidění, které prodlévalo. Viděním, které prodlévalo, bylo vidění islámu třetího běda, a to promlouvá jako divoká oslice svými divokými činy při brzy přicházejícím nedělním zákoně.</w:t>
      </w:r>
    </w:p>
    <w:p>
      <w:pPr>
        <w:pStyle w:val="ArticleScripture"/>
        <w:jc w:val="left"/>
      </w:pPr>
      <w:r>
        <w:rPr>
          <w:rFonts w:ascii="Times New Roman" w:hAnsi="Times New Roman" w:eastAsia="Times New Roman" w:cs="Times New Roman"/>
        </w:rPr>
        <w:t>I anděl Hospodinův šel dále a postavil se na úzkém místě, kde nebylo možno uhnout ani napravo ani nalevo. Když oslice spatřila anděla Hospodinova, klesla pod Balámem; i vzplanul Balámův hněv a bil oslici holí. Hospodin pak otevřel ústa oslice a ona řekla Balámovi: Co jsem ti učinila, že jsi mne již potřetí zbil? Balám oslici odpověděl: Protože sis ze mne tropila posměch; kéž bych měl v ruce meč, neboť nyní bych tě zabil. Oslice pak řekla Balámovi: Nejsem snad tvá oslice, na níž jsi jezdíval po celý čas, co jsi mne měl, až do tohoto dne? Bylo mým zvykem učinit ti někdy něco takového? Odpověděl: Ne. Tu Hospodin otevřel Balámovy oči a on spatřil anděla Hospodinova, jak stojí na cestě s obnaženým mečem v ruce; i sklonil hlavu a padl tváří k zemi. Numeri 22,26–31.</w:t>
      </w:r>
    </w:p>
    <w:p>
      <w:pPr>
        <w:pStyle w:val="ArticleBody"/>
        <w:jc w:val="left"/>
      </w:pPr>
      <w:r>
        <w:rPr>
          <w:rFonts w:ascii="Times New Roman" w:hAnsi="Times New Roman" w:eastAsia="Times New Roman" w:cs="Times New Roman"/>
        </w:rPr>
        <w:t>Spojené státy jsou falešným prorokem, který klame svět, aby vztyčil celosvětovou šelmovu modlu. V časovém období, které je dobou utváření šelmovy modly ve Spojených státech, jsou Spojené státy neseny falešným prorokem, znázorněným Balámovou oslicí. Falešným prorokem v době zapečeťování sto čtyřiceti čtyř tisíc, který nutí všechny tyto zkorumpované mocnosti ve Spojených státech, aby se sjednotily do vztahu církve a státu, je islám třetího běda.</w:t>
      </w:r>
    </w:p>
    <w:p>
      <w:pPr>
        <w:pStyle w:val="ArticleBody"/>
        <w:jc w:val="left"/>
      </w:pPr>
      <w:r>
        <w:rPr>
          <w:rFonts w:ascii="Times New Roman" w:hAnsi="Times New Roman" w:eastAsia="Times New Roman" w:cs="Times New Roman"/>
        </w:rPr>
        <w:t>Vykonává své dílo prostřednictvím války a hospodářského zhroucení, které tato válka způsobuje. Tyto dvě charakteristiky jsou týmiž silami, jichž používá falešný prorok Spojených států, aby jimi nutil celý svět, když opakuje dílo, které bylo ve Spojených státech vykonáno falešným prorokem z bezedné propasti.</w:t>
      </w:r>
    </w:p>
    <w:p>
      <w:pPr>
        <w:pStyle w:val="ArticleBody"/>
        <w:jc w:val="left"/>
      </w:pPr>
      <w:r>
        <w:rPr>
          <w:rFonts w:ascii="Times New Roman" w:hAnsi="Times New Roman" w:eastAsia="Times New Roman" w:cs="Times New Roman"/>
        </w:rPr>
        <w:t>Spojené státy se nyní nacházejí mezi otázkou zdi (imigrace), která byla jádrem zákonů Alien and Sedition Acts z roku 1798, a zdí oddělení církve od státu, jež bude zcela odstraněna při brzy přicházejícím nedělním zákonu. Spojené státy jsou již finančně ochromeny, neboť jejich státní dluh přesahuje možnost nápravy. Dračí mocnost v současnosti podpírá falešnou finanční prognózu, avšak je to lež, která tvrdí, že bohatství se vytváří tiskařským lisem; vždyť drak je přece lhářem biblického proroctví. Svou lež šíří prostřednictvím moderního zpodobení proslulého Hitlerova propagandistického aparátu, a tím poskytuje logiku pro opakování čtvrtého prvku zákonů Alien and Sedition Acts, který prezidentovi poskytoval pravomoc uzavřít jakýkoli mediální prostředek, jenž se stavěl proti jeho názorům.</w:t>
      </w:r>
    </w:p>
    <w:p>
      <w:pPr>
        <w:pStyle w:val="ArticleBody"/>
        <w:jc w:val="left"/>
      </w:pPr>
      <w:r>
        <w:rPr>
          <w:rFonts w:ascii="Times New Roman" w:hAnsi="Times New Roman" w:eastAsia="Times New Roman" w:cs="Times New Roman"/>
        </w:rPr>
        <w:t>Ježíš vždy znázorňuje konec nějaké věci počátkem nějaké věci. Obraz šelmy ve Spojených státech musí nést tytéž prorocké charakteristiky jako celosvětový obraz šelmy, a také je nese, avšak klam, který vytváří zkažené spojenectví uvnitř falešného proroka zemské šelmy, je falešným prorokem islámu. Jak Balám, tak oslice jsou symboly falešných proroků. Dějiny zapečeťování jednoho sta čtyřiceti čtyř tisíc jsou dějinami tří mocností bezedné jámy. Islám z bezedné jámy je prvním mezníkem 11. září 2001. Ateismus z bezedné jámy povstává, aby v roce 2020 usmrtil dva svědky, a katolicismus z bezedné jámy povstává ze své smrti při brzy přicházejícím nedělním zákonu.</w:t>
      </w:r>
    </w:p>
    <w:p>
      <w:pPr>
        <w:pStyle w:val="ArticleBody"/>
        <w:jc w:val="left"/>
      </w:pPr>
      <w:r>
        <w:rPr>
          <w:rFonts w:ascii="Times New Roman" w:hAnsi="Times New Roman" w:eastAsia="Times New Roman" w:cs="Times New Roman"/>
        </w:rPr>
        <w:t>V této studii budeme pokračovat v příštím článku.</w:t>
      </w:r>
    </w:p>
    <w:p>
      <w:pPr>
        <w:pStyle w:val="ArticleScripture"/>
        <w:jc w:val="left"/>
      </w:pPr>
      <w:r>
        <w:rPr>
          <w:rFonts w:ascii="Times New Roman" w:hAnsi="Times New Roman" w:eastAsia="Times New Roman" w:cs="Times New Roman"/>
        </w:rPr>
        <w:t>„Svět se nezlepšuje. Zlí lidé a svůdci budou stále horší a horší, budou klamat a sami budou klamáni. Tím, že Židé zavrhli Syna Božího, zosobnění jediného pravého Boha, jenž oplýval dobrotou, milosrdenstvím a neúnavnou láskou, jehož srdce bylo vždy pohnuto lidským utrpením, a místo něho zvolili vraha, ukázali, co lidská přirozenost může a bude činit, když je odstraněna zadržující moc Ducha Božího a lidé jsou pod vládou odpadlíka. Ti, kdo si volí satana za svého vládce, zjeví ducha svého zvoleného pána.“</w:t>
      </w:r>
    </w:p>
    <w:p>
      <w:pPr>
        <w:pStyle w:val="ArticleScripture"/>
        <w:jc w:val="left"/>
      </w:pPr>
      <w:r>
        <w:rPr>
          <w:rFonts w:ascii="Times New Roman" w:hAnsi="Times New Roman" w:eastAsia="Times New Roman" w:cs="Times New Roman"/>
        </w:rPr>
        <w:t>„Svět se nezlepší, dokud Bůh nevyjde ze svého příbytku, aby jej potrestal pro jeho nepravost. Tehdy země odhalí svou krev a již nebude přikrývat své pobité. Kristus varoval své učedníky: ‚Mějte se na pozoru, aby vás někdo nesvedl. Neboť mnozí přijdou v mém jménu a budou říkat: Já jsem Kristus; a svedou mnohé. Uslyšíte o válkách a zvěstech o válkách; hleďte, abyste se nelekali, neboť to všechno musí přijít, ale ještě není konec. Povstane totiž národ proti národu a království proti království; a na různých místech bude hlad, mor a zemětřesení. Ale to všechno je teprve počátek bolestí. Tehdy vás budou vydávat k soužení a budou vás zabíjet; a pro mé jméno budete v nenávisti u všech národů. A tehdy se mnozí pohorší a budou se navzájem zrazovat a nenávidět. Povstane také mnoho falešných proroků a svedou mnohé. A protože se rozmůže nepravost, láska mnohých ochladne. Kdo však vytrvá až do konce, ten bude spasen.‘“</w:t>
      </w:r>
    </w:p>
    <w:p>
      <w:pPr>
        <w:pStyle w:val="ArticleScripture"/>
        <w:jc w:val="left"/>
      </w:pPr>
      <w:r>
        <w:rPr>
          <w:rFonts w:ascii="Times New Roman" w:hAnsi="Times New Roman" w:eastAsia="Times New Roman" w:cs="Times New Roman"/>
        </w:rPr>
        <w:t>„Když byl Kristus na této zemi, svět dal přednost Barabášovi. A dnes svět i církve činí tutéž volbu. Výjevy Kristovy zrady, odmítnutí a ukřižování byly znovu sehrány a opět budou sehrány v nesmírném rozsahu. Lidé budou naplněni vlastnostmi nepřítele a s nimi budou mít jeho bludy velikou moc. Právě v té míře, v jaké je světlo odmítáno, bude přítomno mylné chápání a neporozumění. Ti, kdo odmítají Krista a volí Barabáše, jednají pod zhoubným klamem. Překrucování a křivé svědectví vzrostou v otevřenou vzpouru. Je-li oko zlé, celé tělo bude plné tmy. Ti, kdo věnují své náklonnosti jakémukoli vůdci místo Kristu, zjistí, že jsou pod ovládáním, tělem, duší i duchem, zaslepenosti tak omamné, že se pod její mocí duše odvracejí od slyšení pravdy, aby uvěřily lži. Jsou lapeni a zajati a každým svým činem volají: Propusť nám Barabáše, ale Krista ukřižuj.“</w:t>
      </w:r>
    </w:p>
    <w:p>
      <w:pPr>
        <w:pStyle w:val="ArticleScripture"/>
        <w:jc w:val="left"/>
      </w:pPr>
      <w:r>
        <w:rPr>
          <w:rFonts w:ascii="Times New Roman" w:hAnsi="Times New Roman" w:eastAsia="Times New Roman" w:cs="Times New Roman"/>
        </w:rPr>
        <w:t>„I nyní se činí toto rozhodnutí. Výjevy, jež se odehrály na kříži, se znovu odehrávají. V církvích, které odpadly od pravdy a spravedlnosti, se zjevuje, co lidská přirozenost může činit a bude činit, není-li láska Boží trvalou zásadou v duši. Nemusíme se podivovat ničemu, co se nyní může stát. Nemusíme žasnout nad žádnými projevy hrůzy. Ti, kdo svýma nesvatýma nohama pošlapávají zákon Boží, mají téhož ducha, jakého měli muži, kteří uráželi a zradili Ježíše. Bez jakýchkoli výčitek svědomí budou činit skutky svého otce, ďábla. Položí otázku, která vyšla ze zrádných rtů Jidášových: Co mi dáte, když vám zradím Ježíše Krista? Již nyní je Kristus zrazován v osobě svých svatých.“ Review and Herald, 30. ledna 1900.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Kniha Daniel – sto čtyřicet dva</dc:title>
  <dc:subject>Utváření obrazu šelmy: odhalená prorocká cesta</dc:subject>
  <dc:creator>Jeff Pippenger</dc:creator>
  <cp:keywords/>
  <dc:description>Generated by ArticleDigger from daniel\142_daniel.json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