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enoghalvfems</w:t>
      </w:r>
    </w:p>
    <w:p>
      <w:pPr>
        <w:pStyle w:val="ArticleSubtitle"/>
        <w:jc w:val="left"/>
      </w:pPr>
      <w:r>
        <w:rPr>
          <w:rFonts w:ascii="Arial" w:hAnsi="Arial" w:eastAsia="Arial" w:cs="Arial"/>
        </w:rPr>
        <w:t>Det profetiske væv i Daniel 11: Afsløring af nuancerne i Trumps æra og forspillet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Når vers ti til treogtyve i Daniels ellevte kapitel forstås ret, stemmer de alle overens med den skjulte historie i vers fyrre i samme kapitel. Vers fyrre udgør historien fra 1989 og frem til vers enogfyrre. Vers et og to i kapitel elleve begynder i 1989 og identificerer Donald Trumps første kampagne for præsidentembedet i 2015 og frem til 2020, da valget blev stjålet fra Trump af ateismens dyr. Disse to vers identificerer den kamp, som begynder, når Trump „sætter hele Grækenlands rige i bevægelse.“</w:t>
      </w:r>
    </w:p>
    <w:p>
      <w:pPr>
        <w:pStyle w:val="ArticleBody"/>
        <w:jc w:val="left"/>
      </w:pPr>
      <w:r>
        <w:rPr>
          <w:rFonts w:ascii="Times New Roman" w:hAnsi="Times New Roman" w:eastAsia="Times New Roman" w:cs="Times New Roman"/>
        </w:rPr>
        <w:t>Trumps kampagne indledte en krigsførelse, som fortsatte gennem hele hans første præsidentperiode. Repræsentanternes Hus rejste en rigsretssag mod ham i december 2019, og derefter gjorde de det igen den 13. januar 2020. I begge tilfælde forkastede Senatet Repræsentanternes Hus’ bestræbelser. Alligevel er han den eneste præsident i De Forenede Staters historie, som er blevet stillet for en rigsret to gange. Globalismen var blevet ophidset.</w:t>
      </w:r>
    </w:p>
    <w:p>
      <w:pPr>
        <w:pStyle w:val="ArticleScripture"/>
        <w:jc w:val="left"/>
      </w:pPr>
      <w:r>
        <w:rPr>
          <w:rFonts w:ascii="Times New Roman" w:hAnsi="Times New Roman" w:eastAsia="Times New Roman" w:cs="Times New Roman"/>
        </w:rPr>
        <w:t>Og nu vil jeg kundgøre dig sandheden. Se, endnu skal tre konger fremstå i Persien; og den fjerde skal være langt rigere end dem alle; og ved sin styrke gennem sine rigdomme skal han vække alle op imod Grækenlands rige. Daniel 11:2.</w:t>
      </w:r>
    </w:p>
    <w:p>
      <w:pPr>
        <w:pStyle w:val="ArticleBody"/>
        <w:jc w:val="left"/>
      </w:pPr>
      <w:r>
        <w:rPr>
          <w:rFonts w:ascii="Times New Roman" w:hAnsi="Times New Roman" w:eastAsia="Times New Roman" w:cs="Times New Roman"/>
        </w:rPr>
        <w:t>Ligesom med vers fyrre efterlader vers to en skjult historie fra Trumps første valgkampagne og embedsperiode som præsident, der sluttede den 20. januar 2021. Fra den dag i 2021 og indtil vers tre, hvor Alexander den Store introduceres som et symbol på De Forenede Nationer (det syvende rige i Bibelens profeti), repræsenterer historien fra indsættelsen i 2021 og frem til søndagsloven, hvor den trefoldige union oprettes, en skjult historie. De skjulte historier i vers fyrre og vers to fører begge frem til og afsluttes ved søndagsloven.</w:t>
      </w:r>
    </w:p>
    <w:p>
      <w:pPr>
        <w:pStyle w:val="ArticleBody"/>
        <w:jc w:val="left"/>
      </w:pPr>
      <w:r>
        <w:rPr>
          <w:rFonts w:ascii="Times New Roman" w:hAnsi="Times New Roman" w:eastAsia="Times New Roman" w:cs="Times New Roman"/>
        </w:rPr>
        <w:t>Vers ti fører os igen til endetidens tidspunkt i 1989, ligesom vers ét gjorde, og begge angiver afslutningen på det faktiske vidnesbyrd i vers fyrre, skønt der stadig er historie mellem afslutningen i vers fyrre og den snart kommende søndagslov. Ud over at identificere 1989 bliver vers ti nøglen, som sammenfører tre vidner til historien i vers fyrre, hvilket supplerer pavedømmets og dets stedfortrædende magts, De Forenede Staters, værk med at feje Sovjetunionen bort i 1989. Disse tre vidner fastslår et vigtigt element i den profetiske struktur i vers fyrre fra 1989 og frem til søndagsloven.</w:t>
      </w:r>
    </w:p>
    <w:p>
      <w:pPr>
        <w:pStyle w:val="ArticleBody"/>
        <w:jc w:val="left"/>
      </w:pPr>
      <w:r>
        <w:rPr>
          <w:rFonts w:ascii="Times New Roman" w:hAnsi="Times New Roman" w:eastAsia="Times New Roman" w:cs="Times New Roman"/>
        </w:rPr>
        <w:t>Den historisk-profetiske struktur af en krig mellem en nordens konge og en sydens konge, hvor nordens konge oversvømmer og drager videre, identificeres i vers fyrre og også i vers ti.</w:t>
      </w:r>
    </w:p>
    <w:p>
      <w:pPr>
        <w:pStyle w:val="ArticleBody"/>
        <w:jc w:val="left"/>
      </w:pPr>
      <w:r>
        <w:rPr>
          <w:rFonts w:ascii="Times New Roman" w:hAnsi="Times New Roman" w:eastAsia="Times New Roman" w:cs="Times New Roman"/>
        </w:rPr>
        <w:t>Den historiske profetiske struktur suppleres af det grammatiske vidnesbyrd om, at „oversvømme og strømme over“, ved nordens konge mod sydens konge, er den identiske hebraiske vending i begge vers, således som den også er det i det tredje vidnesbyrd, der findes i Esajas kapitel otte, vers otte.</w:t>
      </w:r>
    </w:p>
    <w:p>
      <w:pPr>
        <w:pStyle w:val="ArticleBody"/>
        <w:jc w:val="left"/>
      </w:pPr>
      <w:r>
        <w:rPr>
          <w:rFonts w:ascii="Times New Roman" w:hAnsi="Times New Roman" w:eastAsia="Times New Roman" w:cs="Times New Roman"/>
        </w:rPr>
        <w:t>I vers ti skal nordens konge „visselig komme og skylle ind over og drage igennem“, og i vers fyrre skal nordens konge „skylle ind over og fare frem“. I Esajas, kapitel otte, vers otte, skal nordens konge „skylle ind over og gå frem“. De tre udtryk er det identiske hebraiske ord, som er blevet oversat en smule forskelligt, samtidig med at den identiske betydning er bevaret. Sydens konge i vers ti var Ptolemæernes Egypten, men i vers fyrre var sydens konge det åndelige Egypten, ateismens konge, Sovjetunionen, og i Esajas var Judas sydlige rige sydens konge. Tilsvarende var nordens konge det seleukidiske rige, dernæst pavedømmet, og i Esajas var det Assyrien.</w:t>
      </w:r>
    </w:p>
    <w:p>
      <w:pPr>
        <w:pStyle w:val="ArticleBody"/>
        <w:jc w:val="left"/>
      </w:pPr>
      <w:r>
        <w:rPr>
          <w:rFonts w:ascii="Times New Roman" w:hAnsi="Times New Roman" w:eastAsia="Times New Roman" w:cs="Times New Roman"/>
        </w:rPr>
        <w:t>I to af de tre parallelle vers angives det punkt, hvor kongen i nordens invasion ender, udtrykkeligt. I vers ti ender den ved „fæstningen“, hvilket historisk blev opfyldt, da seleukiderne afsluttede deres felttog ved Egyptens grænse; thi det profetiske Ord angav, at kongen i nord „shall certainly come, and overflow, and pass through: then shall he return, and be stirred up, even to his fortress.“ „Fæstningen“ repræsenterede Egypten, som var deres riges hovedstad.</w:t>
      </w:r>
    </w:p>
    <w:p>
      <w:pPr>
        <w:pStyle w:val="ArticleBody"/>
        <w:jc w:val="left"/>
      </w:pPr>
      <w:r>
        <w:rPr>
          <w:rFonts w:ascii="Times New Roman" w:hAnsi="Times New Roman" w:eastAsia="Times New Roman" w:cs="Times New Roman"/>
        </w:rPr>
        <w:t>I Esajas otte skal Sankerib »trænge frem gennem Juda; han skal oversvømme og strømme over, han skal nå lige op til halsen.« »Hovedstaden«, »kongen« og »hovedet« er alle indbyrdes udskiftelige symboler, som er blevet stadfæstet på grundlag af to vidner i netop det afsnit, hvor Sankerib drog op imod Jerusalem.</w:t>
      </w:r>
    </w:p>
    <w:p>
      <w:pPr>
        <w:pStyle w:val="ArticleScripture"/>
        <w:jc w:val="left"/>
      </w:pPr>
      <w:r>
        <w:rPr>
          <w:rFonts w:ascii="Times New Roman" w:hAnsi="Times New Roman" w:eastAsia="Times New Roman" w:cs="Times New Roman"/>
        </w:rPr>
        <w:t>Thi Arams hovedstad er Damaskus, og Damaskus’ hoved er Rezin; og inden fem og tres år skal Efraim knuses, så det ikke mere er et folk. Og Efraims hoved er Samaria, og Samarias hoved er Remaljas søn. Dersom I ikke vil tro, skal I visselig ikke blive stående. Esajas 7:8, 9.</w:t>
      </w:r>
    </w:p>
    <w:p>
      <w:pPr>
        <w:pStyle w:val="ArticleBody"/>
        <w:jc w:val="left"/>
      </w:pPr>
      <w:r>
        <w:rPr>
          <w:rFonts w:ascii="Times New Roman" w:hAnsi="Times New Roman" w:eastAsia="Times New Roman" w:cs="Times New Roman"/>
        </w:rPr>
        <w:t>Syrien er nationen, Damaskus er hovedstaden, og Rezin er kongen, og hovedstaden og kongen er indbyrdes ombyttelige symboler. Hovedstaden og kongen er begge „hoveder“. Da Sankerib kom „helt op til halsen“ på Juda, kom han til Jerusalem og standsede, for han standsede ved „hovedet“, som bæres af „halsen“. Da seleukiderne kom imod Ptolemæus, standsede de ved „fæstningen“, og „fæstningen“ var nationen Egypten.</w:t>
      </w:r>
    </w:p>
    <w:p>
      <w:pPr>
        <w:pStyle w:val="ArticleBody"/>
        <w:jc w:val="left"/>
      </w:pPr>
      <w:r>
        <w:rPr>
          <w:rFonts w:ascii="Times New Roman" w:hAnsi="Times New Roman" w:eastAsia="Times New Roman" w:cs="Times New Roman"/>
        </w:rPr>
        <w:t>Vers ti i Daniel elleve og vers otte i Esajas otte repræsenterer, i sammenhæng med versene otte og ni i kapitel syv i Esajas, to vidner, som identificerede, at da nordens konge i vers fyrre i Daniel elleve i 1989 „skyllede frem og gik over“ sydens konge, blev hovedet, den nation som var hovedstaden i det sydlige rige (Rusland), stående tilbage.</w:t>
      </w:r>
    </w:p>
    <w:p>
      <w:pPr>
        <w:pStyle w:val="ArticleBody"/>
        <w:jc w:val="left"/>
      </w:pPr>
      <w:r>
        <w:rPr>
          <w:rFonts w:ascii="Times New Roman" w:hAnsi="Times New Roman" w:eastAsia="Times New Roman" w:cs="Times New Roman"/>
        </w:rPr>
        <w:t>„Fæstningen“ i vers ti er nøglen til at identificere den nuværende ukrainske krig og også det forhold, at Rusland vil sejre. Alligevel er den profetiske anvendelse, som fastslår denne sandhed, direkte forbundet med og fuldt ud baseret på netop de samme vers, som blev forseglet op for Hiram Edson, og som blev offentliggjort i artiklerne i Review and Herald i 1856. Artiklerne identificerer „de syv tider“ i Tredje Mosebog 26.</w:t>
      </w:r>
    </w:p>
    <w:p>
      <w:pPr>
        <w:pStyle w:val="ArticleBody"/>
        <w:jc w:val="left"/>
      </w:pPr>
      <w:r>
        <w:rPr>
          <w:rFonts w:ascii="Times New Roman" w:hAnsi="Times New Roman" w:eastAsia="Times New Roman" w:cs="Times New Roman"/>
        </w:rPr>
        <w:t>Siden juli 2023 har Løven af Judas stamme ud fra netop de samme vers åbenbaret, at begge de to profetier på to tusind fem hundrede og tyve år imod de nordlige og sydlige riger ikke blot repræsenterer en periode med adspredelse, men at de også anskueliggør selve Kristi værk i at fuldbyrde foreningen af guddommelighed med menneskelighed. I denne åbenbaring identificeres det, at “hovedet” er menneskets højere natur. “Hovedet” er “fæstningen” i det menneskelige tempel, som Søster White identificerer som sjælens citadel. Et citadel er en fæstning.</w:t>
      </w:r>
    </w:p>
    <w:p>
      <w:pPr>
        <w:pStyle w:val="ArticleBody"/>
        <w:jc w:val="left"/>
      </w:pPr>
      <w:r>
        <w:rPr>
          <w:rFonts w:ascii="Times New Roman" w:hAnsi="Times New Roman" w:eastAsia="Times New Roman" w:cs="Times New Roman"/>
        </w:rPr>
        <w:t>Det er derfor fastslået, at den ydre »fæstning« i Daniels bog kapitel elleve, vers ti, også repræsenterer en indre »fæstning«. Da krigen (ydre) i Ukraine begyndte i 2014, blev indtrængningen af de sataniske lærdomme, som kom fra »down under« og Wales (indre), indført i Future for America-bevægelsen, og beseglingsprocessen var nået endnu et trin. I 2020 blev både det republikanske og det protestantiske horn dræbt på gaderne i den store stad, hvor også vor Herre blev korsfæstet.</w:t>
      </w:r>
    </w:p>
    <w:p>
      <w:pPr>
        <w:pStyle w:val="ArticleBody"/>
        <w:jc w:val="left"/>
      </w:pPr>
      <w:r>
        <w:rPr>
          <w:rFonts w:ascii="Times New Roman" w:hAnsi="Times New Roman" w:eastAsia="Times New Roman" w:cs="Times New Roman"/>
        </w:rPr>
        <w:t>I 2020 havde Donald Trump lidt nederlag i sin anden præsidentkampagne, og de ti jomfruers tøvetid var kommet. I 2022 indledte Trump officielt sin tredje præsidentkampagne, og hans første succesfulde præsidentkampagne repræsenterer hans sidste. I 2023 begyndte en „røst i ørkenen“ at tale til de døde, tørre ben.</w:t>
      </w:r>
    </w:p>
    <w:p>
      <w:pPr>
        <w:pStyle w:val="ArticleBody"/>
        <w:jc w:val="left"/>
      </w:pPr>
      <w:r>
        <w:rPr>
          <w:rFonts w:ascii="Times New Roman" w:hAnsi="Times New Roman" w:eastAsia="Times New Roman" w:cs="Times New Roman"/>
        </w:rPr>
        <w:t>Vers tretten til femten tager historien op efter Putins ukrainske krig, skønt sejren ikke vil komme ham til gode, idet Rusland gentager Napoleon Bonapartes historie.</w:t>
      </w:r>
    </w:p>
    <w:p>
      <w:pPr>
        <w:pStyle w:val="ArticleBody"/>
        <w:jc w:val="left"/>
      </w:pPr>
      <w:r>
        <w:rPr>
          <w:rFonts w:ascii="Times New Roman" w:hAnsi="Times New Roman" w:eastAsia="Times New Roman" w:cs="Times New Roman"/>
        </w:rPr>
        <w:t>Napoleons landflygtighed og afslutning blev forudbilledliggjort ved kong Uzzijas landflygtighed og afslutning, som heller ikke blev styrket ved sine militære sejre, og som foregreb Ptolemæus IV i vers elleve og tolv, idet ingen af dem blev styrket ved deres militære sejre. Både Uzzija og Ptolemæus IV søgte at frembære ofre i templet, og begge blev forhindret i at gøre det. Kong Uzzija blev slået med spedalskhed på sin pande, idet han forsøgte at gøre det. Mærket på hans pande repræsenterer ikke blot dyrets mærke, men foregreb også sydens første konge i 1989, som ligeledes gik i en slags landflygtighed, da han (Gorbatjov) forlod Sovjetunionen for at blive en del af De Forenede Nationer. Ligesom kong Uzzija havde Gorbatjov et markant mærke på sin pande. Kong Uzzija, kong Ptolemæus IV, Napoleon og Gorbatjov foregriber alle Putins ende. Alle fire var sydlige konger, som afsluttede deres egen specifikke dynasti og således forudbilleder afslutningen på Putins Rusland.</w:t>
      </w:r>
    </w:p>
    <w:p>
      <w:pPr>
        <w:pStyle w:val="ArticleBody"/>
        <w:jc w:val="left"/>
      </w:pPr>
      <w:r>
        <w:rPr>
          <w:rFonts w:ascii="Times New Roman" w:hAnsi="Times New Roman" w:eastAsia="Times New Roman" w:cs="Times New Roman"/>
        </w:rPr>
        <w:t>Derefter udfolder vers tretten til femten det vidnesbyrd, som begyndte i 200 f.Kr., og som er et forbillede på Donald Trumps tredje og sidste embedsperiode, idet han repræsenterer det republikanske horn. Vers fjorten markerer, hvornår pavedømmet begynder at synge sine utugtssange som Tyrus’ skøge, og vers femten identificerer linjen for det frafaldne protestantiske horn med Makkabæernes historie. De tre vers indeholder tre profetiske linjer.</w:t>
      </w:r>
    </w:p>
    <w:p>
      <w:pPr>
        <w:pStyle w:val="ArticleBody"/>
        <w:jc w:val="left"/>
      </w:pPr>
      <w:r>
        <w:rPr>
          <w:rFonts w:ascii="Times New Roman" w:hAnsi="Times New Roman" w:eastAsia="Times New Roman" w:cs="Times New Roman"/>
        </w:rPr>
        <w:t>Makkabæernes historie er ikke skjult, sådan som slutningen af vers to til og med vers tre er det, eller som slutningen af vers fyrre til og med vers enogfyrre er det; men forløbet er, i det mindste, dunkelt ved den første undersøgelse. Dog fremstilles i denne forholdsvis uklare profetiske historie jødernes forbund med Rom, og det identificerer dannelsen af dyrets billede. Dannelsen af dyrets billede er også forbilledliggjort i den skjulte historie i Daniels bog kapitel to, hvor Nebukadnesar havde en drøm, som han ikke kunne erindre, og som Daniel under trussel om døden blev pålagt at tyde uden at kende drømmen. Daniels og de tre mænds bøn i kapitel to repræsenterer bønnen om ydre lys, som supplerer Daniels bøn i kapitel ni om indre forvandling.</w:t>
      </w:r>
    </w:p>
    <w:p>
      <w:pPr>
        <w:pStyle w:val="ArticleBody"/>
        <w:jc w:val="left"/>
      </w:pPr>
      <w:r>
        <w:rPr>
          <w:rFonts w:ascii="Times New Roman" w:hAnsi="Times New Roman" w:eastAsia="Times New Roman" w:cs="Times New Roman"/>
        </w:rPr>
        <w:t>Makkabæernes linje stemmer overens med den skjulte hemmelighed i Daniels bog kapitel to. Hemmeligheden i Daniel 2 udgør det første profetiske vidnesbyrd om den profetiske gåde vedrørende den ottende, som er af de syv, hvilket bidrager til åbenbaringen af de to vidners opstandelse i Åbenbaringen 11. De to vidners opstandelse i forbindelse med den ottende, som er af de syv, fastslår, at i milleritternes og de hundrede og fireogfyrre tusindes parallelle historie stemmer milleritternes omvendte overgang til Laodikea overens med de hundrede og fireogfyrre tusinds overgang fra Laodikea til Filadelfia.</w:t>
      </w:r>
    </w:p>
    <w:p>
      <w:pPr>
        <w:pStyle w:val="ArticleBody"/>
        <w:jc w:val="left"/>
      </w:pPr>
      <w:r>
        <w:rPr>
          <w:rFonts w:ascii="Times New Roman" w:hAnsi="Times New Roman" w:eastAsia="Times New Roman" w:cs="Times New Roman"/>
        </w:rPr>
        <w:t>Makkabæernes dunkle linje og Nebukadnezars skjulte drøm var alle specifikt forseglede indtil efter, at processen med at opvække de to vidner begyndte i 2023. De bliver afseglede umiddelbart før timen for „det store jordskælv“, som markerer prøvetidens afslutning for syvendedagsadventister. Den prøve, som disse adventister må bestå, før de modtager Guds segl, og før prøvetiden afsluttes, er den prøve, der er forbundet med dannelsen af dyrets billede.</w:t>
      </w:r>
    </w:p>
    <w:p>
      <w:pPr>
        <w:pStyle w:val="ArticleBody"/>
        <w:jc w:val="left"/>
      </w:pPr>
      <w:r>
        <w:rPr>
          <w:rFonts w:ascii="Times New Roman" w:hAnsi="Times New Roman" w:eastAsia="Times New Roman" w:cs="Times New Roman"/>
        </w:rPr>
        <w:t>Makkabæernes slægtslinje, Nebukadnezars hemmelige drøm, gåden om den ottende, som er af de syv, og jorddyrets to horn bidrager alle til den prøvelsesproces, som fuldbyrdes, når dyrets billede bliver dannet. Erkendelsen af disse linjer som sandheder, der på en eller anden profetisk måde er „skjulte sandheder“, er det, der beviser, at de er de sandheder, som Løven af Judas stamme i øjeblikket er ved at forsegle op.</w:t>
      </w:r>
    </w:p>
    <w:p>
      <w:pPr>
        <w:pStyle w:val="ArticleBody"/>
        <w:jc w:val="left"/>
      </w:pPr>
      <w:r>
        <w:rPr>
          <w:rFonts w:ascii="Times New Roman" w:hAnsi="Times New Roman" w:eastAsia="Times New Roman" w:cs="Times New Roman"/>
        </w:rPr>
        <w:t>Afbeseglingen af identifikationen af de to vidner, som repræsenterer det republikanske og det protestantiske horn på jorddyret i Åbenbaringen tretten, ledsaget af sandheden om, at hvert horn løber parallelt med det andet, og også at hvert horn har en dobbelt indre natur, markerer begyndelsen på afbeseglingen af Jesu Kristi Åbenbaring. Den afbeseglede sandhed omfatter afbeseglingen af de syv tordeners skjulte historie samt definitionen af det hebraiske ord »Sandhed«.</w:t>
      </w:r>
    </w:p>
    <w:p>
      <w:pPr>
        <w:pStyle w:val="ArticleBody"/>
        <w:jc w:val="left"/>
      </w:pPr>
      <w:r>
        <w:rPr>
          <w:rFonts w:ascii="Times New Roman" w:hAnsi="Times New Roman" w:eastAsia="Times New Roman" w:cs="Times New Roman"/>
        </w:rPr>
        <w:t>Da den sidste periode af de syv tordener blev erkendt som repræsenterende de tre waymarks for den første skuffelse, efterfulgt af Midnatsråbets budskab og dernæst afsluttet med den store skuffelse, i overensstemmelse med det hebraiske ord „Sandhed“, blev den åbenbaring, som markerer 18. juli 2020, og som er den fuldkomne opfyldelse af Midnatsråbets budskab, der leder frem til søndagsloven, da stadfæstet.</w:t>
      </w:r>
    </w:p>
    <w:p>
      <w:pPr>
        <w:pStyle w:val="ArticleBody"/>
        <w:jc w:val="left"/>
      </w:pPr>
      <w:r>
        <w:rPr>
          <w:rFonts w:ascii="Times New Roman" w:hAnsi="Times New Roman" w:eastAsia="Times New Roman" w:cs="Times New Roman"/>
        </w:rPr>
        <w:t>De syv tordener var før juli 2023 blevet identificeret som den parallelle historie mellem den første engels bevægelse og den tredje engels bevægelse, men den afsluttende tretrinsperiode var på det tidspunkt endnu ikke blevet opfattet som en specifik periode fremstillet som de syv tordener. Nu er denne erkendelse fastslået som “Sandhed.”</w:t>
      </w:r>
    </w:p>
    <w:p>
      <w:pPr>
        <w:pStyle w:val="ArticleBody"/>
        <w:jc w:val="left"/>
      </w:pPr>
      <w:r>
        <w:rPr>
          <w:rFonts w:ascii="Times New Roman" w:hAnsi="Times New Roman" w:eastAsia="Times New Roman" w:cs="Times New Roman"/>
        </w:rPr>
        <w:t>Jesu Kristi Åbenbaring bliver afsejlet umiddelbart før prøvetiden afsluttes, og den omfatter de to vidner i Åbenbaringen kapitel elleve. Jesu Kristi Åbenbaring omfatter den skjulte historie om de syv tordener. Jesu Kristi Åbenbaring omfatter gåden, at »den ottende er af de syv«, hvilket igen identificerer milleritternes overgang til Laodikea, med den parallelle overgang af de hundrede og fireogfyrre tusinde til Filadelfia. At den ottende er af de syv, repræsenterer også et profetisk udtryk for dyrets billedes prøve, fordi både det republikanske og det protestantiske horn når deres afslutning, når det republikanske horn frembringer et politisk billede af dyret, i modsætning til, og i strid med, at det sande protestantiske horn danner et billede af Kristus, som da ophøjes som banneret.</w:t>
      </w:r>
    </w:p>
    <w:p>
      <w:pPr>
        <w:pStyle w:val="ArticleBody"/>
        <w:jc w:val="left"/>
      </w:pPr>
      <w:r>
        <w:rPr>
          <w:rFonts w:ascii="Times New Roman" w:hAnsi="Times New Roman" w:eastAsia="Times New Roman" w:cs="Times New Roman"/>
        </w:rPr>
        <w:t>Disse sandheder begyndte at blive forseglingen brudt på i slutningen af juli 2023, og alle disse sandheder udgør profetisk historie, som opfyldes i den skjulte historie, hvilket er „den del af Daniels profeti, som vedrører de sidste dage.“</w:t>
      </w:r>
    </w:p>
    <w:p>
      <w:pPr>
        <w:pStyle w:val="ArticleBody"/>
        <w:jc w:val="left"/>
      </w:pPr>
      <w:r>
        <w:rPr>
          <w:rFonts w:ascii="Times New Roman" w:hAnsi="Times New Roman" w:eastAsia="Times New Roman" w:cs="Times New Roman"/>
        </w:rPr>
        <w:t>Vi har derfor en profetisk struktur for den skjulte historie i vers fyrre, fra endetiden i 1989 indtil søndagsloven i vers enogfyrre, som gør det muligt for os at lægge vers et og to i Daniel kapitel elleve ovenpå. Dernæst kan vi placere vers ti til femten inden for den samme linje. Vi kan dernæst tage makkabæernes linje, som, korrekt forstået, begynder i vers tretten og fortsætter indtil vers treogtyve, ind i den samme linje. Vi kan dernæst tage de to vidners linje i Åbenbaringens kapitel elleve, vers syv til tolv, ind i den samme linje. Med de to vidner i Daniel og Åbenbaringen har vi en struktur for den skjulte historie i vers fyrre.</w:t>
      </w:r>
    </w:p>
    <w:p>
      <w:pPr>
        <w:pStyle w:val="ArticleBody"/>
        <w:jc w:val="left"/>
      </w:pPr>
      <w:r>
        <w:rPr>
          <w:rFonts w:ascii="Times New Roman" w:hAnsi="Times New Roman" w:eastAsia="Times New Roman" w:cs="Times New Roman"/>
        </w:rPr>
        <w:t>I 1989 blev Sovjetunionen fejet bort af en alliance mellem pavedømmet og dets stedfortrædende hær, De Forenede Stater. Da Sovjetunionen blev demonteret af Gorbatjov, indtraf endetidens tid for de hundrede fireogfyrre tusind. Ronald Reagan var De Forenede Staters første profetiske konge fra endetidens tid; Reagan, en frafalden protestantisk republikaner, repræsenteret ved kong Darius, blev efterfulgt af Kyros, dernæst af tre andre konger, og så af den fjerde rige konge.</w:t>
      </w:r>
    </w:p>
    <w:p>
      <w:pPr>
        <w:pStyle w:val="ArticleBody"/>
        <w:jc w:val="left"/>
      </w:pPr>
      <w:r>
        <w:rPr>
          <w:rFonts w:ascii="Times New Roman" w:hAnsi="Times New Roman" w:eastAsia="Times New Roman" w:cs="Times New Roman"/>
        </w:rPr>
        <w:t>Kong Kyros repræsenterede Bush den Første, en erklæret republikansk globalist, som blev efterfulgt af den demokratiske globalist Clinton, som blev efterfulgt af den erklærede republikanske globalist Bush den Sidste, som blev efterfulgt af den islamiske demokratiske globalist Obama, som blev efterfulgt af den rigeste præsident af dem alle, en frafalden protestantisk republikaner, Donald Trump.</w:t>
      </w:r>
    </w:p>
    <w:p>
      <w:pPr>
        <w:pStyle w:val="ArticleBody"/>
        <w:jc w:val="left"/>
      </w:pPr>
      <w:r>
        <w:rPr>
          <w:rFonts w:ascii="Times New Roman" w:hAnsi="Times New Roman" w:eastAsia="Times New Roman" w:cs="Times New Roman"/>
        </w:rPr>
        <w:t>I 2014 begyndte den ukrainske krig mellem Rusland og pavemagtens nazistiske stedfortræderhær, idet pavemagtens tidligere stedfortræderhær (De Forenede Stater) ydede støtte til den ukrainske stedfortræderhær. I 2014 blev Future for America-bevægelsen infiltreret af dragens repræsentanter, og i 2015 begyndte Donald Trump den første af tre præsidentkampagner, som han skulle gennemføre. Han sejrede i sin første kampagne, men hans mellemste kampagne blev stjålet, og i sin sidste kampagne vil han atter sejre. I 2020 modtog både det republikanske horn et dødeligt sår, idet valget blev stjålet, og det sande protestantiske horn modtog et dødeligt sår ved at forkynde en falsk forudsigelse, delvis frembragt af den infiltration, der begyndte i 2014, og som stjal budskabet gennem indførelsen af en række falske profetiske anvendelser.</w:t>
      </w:r>
    </w:p>
    <w:p>
      <w:pPr>
        <w:pStyle w:val="ArticleBody"/>
        <w:jc w:val="left"/>
      </w:pPr>
      <w:r>
        <w:rPr>
          <w:rFonts w:ascii="Times New Roman" w:hAnsi="Times New Roman" w:eastAsia="Times New Roman" w:cs="Times New Roman"/>
        </w:rPr>
        <w:t>I 2020 blev et valg og et profetisk budskab stjålet, og begge horn blev symbolsk dræbt af dragens repræsentanter. Valget blev stjålet af den dobbelte alliance mellem erklærede republikanske globalister og globalistiske demokrater, støttet af et globalistisk propagandamedie og globalistiske købmænd. Budskabet blev stjålet af en lille ugift pige fra den anden side af jorden og en lille fraskilt dreng fra Wales, hvis skjulte dagsorden var at indføre og fremme den homoseksuelle dagsorden og at undskylde over for “syndens menneske”. Lederen af Future for America bærer hele skylden for den sataniske infiltration, for han havde ansvaret for at beskytte bevægelsen, men han var alt for villig til at lade uhelligede budbringere indtage en lederposition. Donald Trump bærer skylden for det stjålne valg, for dem, han valgte at tillade inden for sin inderste magtcirkel, underminerede med vilje det værk, han havde påtaget sig.</w:t>
      </w:r>
    </w:p>
    <w:p>
      <w:pPr>
        <w:pStyle w:val="ArticleBody"/>
        <w:jc w:val="left"/>
      </w:pPr>
      <w:r>
        <w:rPr>
          <w:rFonts w:ascii="Times New Roman" w:hAnsi="Times New Roman" w:eastAsia="Times New Roman" w:cs="Times New Roman"/>
        </w:rPr>
        <w:t>I 2022 indledte Donald Trump sin tredje kampagne, og i 2023 begyndte en „røst af en, der råber i ørkenen“, at sende et budskab til menighederne. For nylig udtalte en „sten“ (hvormed jeg mener dem, som står uden for „nærværende sandhed“ og råbte op), som måske er det skarpeste intellekt i den nuværende politiske atmosfære på den offentlige arena, nogle meget indsigtsfulde sandheder. Hans navn er Victor Davis Hanson, og hvis du følger de begivenheder, der finder sted omkring dig, og sammenholder disse begivenheder med forudsigelserne i Hans Ord, så er Victor Davis Hanson en af de „sten“, som giver genlyd af netop det budskab, du forhåbentlig studerer.</w:t>
      </w:r>
    </w:p>
    <w:p>
      <w:pPr>
        <w:pStyle w:val="ArticleScripture"/>
        <w:jc w:val="left"/>
      </w:pPr>
      <w:r>
        <w:rPr>
          <w:rFonts w:ascii="Times New Roman" w:hAnsi="Times New Roman" w:eastAsia="Times New Roman" w:cs="Times New Roman"/>
        </w:rPr>
        <w:t>„Gud vil have os til at studere de begivenheder, der finder sted omkring os, og sammenligne dem med forudsigelserne i hans ord, for at vi må forstå, at vi lever i de sidste dage. Vi ønsker vore bibler, og vi ønsker at vide, hvad der står skrevet deri. Den flittige studerende af profetien vil blive belønnet med klare åbenbaringer af sandheden, for Jesus sagde: ‚Dit ord er sandhed.‘“ Signs of the Times, 1. oktober 1894.</w:t>
      </w:r>
    </w:p>
    <w:p>
      <w:pPr>
        <w:pStyle w:val="ArticleBody"/>
        <w:jc w:val="left"/>
      </w:pPr>
      <w:r>
        <w:rPr>
          <w:rFonts w:ascii="Times New Roman" w:hAnsi="Times New Roman" w:eastAsia="Times New Roman" w:cs="Times New Roman"/>
        </w:rPr>
        <w:t>I et interview, som blev offentliggjort af @FreyjaTarte på X.com, indledte Hanson med at sige: »De [demokraterne] ser på Trump som en vampyr.« Han fortsætter med at omtale demokraternes frygt for, at Donald Trump bliver valgt igen. Jeg har ingen grund til at tro, at Hanson forstod, at Trump ifølge Johannes’ Åbenbaring kapitel elleve bliver genoprejst (som en vampyr), og at når dette skete, ville de, som tidligere havde frydet sig over hans død, blive grebet af frygt. Alligevel er det dette, han identificerer i hele sin kommentar.</w:t>
      </w:r>
    </w:p>
    <w:p>
      <w:pPr>
        <w:pStyle w:val="ArticleScripture"/>
        <w:jc w:val="left"/>
      </w:pPr>
      <w:r>
        <w:rPr>
          <w:rFonts w:ascii="Times New Roman" w:hAnsi="Times New Roman" w:eastAsia="Times New Roman" w:cs="Times New Roman"/>
        </w:rPr>
        <w:t>Og efter tre og en halv dag kom livsånden fra Gud ind i dem, og de rejste sig på deres fødder; og stor frygt faldt over dem, som så dem. Åbenbaringen 11,11.</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“Vi er nået til den periode, som er forudsagt i disse skriftsteder. Endens tid er kommet, profeternes syner er blevet åbenbaret, og deres højtidelige advarsler peger på vor Herres komme i herlighed som nært forestående.</w:t>
      </w:r>
    </w:p>
    <w:p>
      <w:pPr>
        <w:pStyle w:val="ArticleScripture"/>
        <w:jc w:val="left"/>
      </w:pPr>
      <w:r>
        <w:rPr>
          <w:rFonts w:ascii="Times New Roman" w:hAnsi="Times New Roman" w:eastAsia="Times New Roman" w:cs="Times New Roman"/>
        </w:rPr>
        <w:t>Jøderne fejltolkede og misbrugte Guds ord, og de kendte ikke deres besøgelsestid. Årene under Kristi og Hans apostles tjeneste — de dyrebare sidste nådeår for det udvalgte folk — tilbragte de med at lægge planer om Herrens sendebuds ødelæggelse. Jordiske ambitioner opslugte dem, og tilbuddet om det åndelige rige kom forgæves til dem. Således optager denne verdens rige også i dag menneskenes tanker, og de giver ikke agt på de profetier, som hastigt går i opfyldelse, og på tegnene på Guds riges snare komme.</w:t>
      </w:r>
    </w:p>
    <w:p>
      <w:pPr>
        <w:pStyle w:val="ArticleScripture"/>
        <w:jc w:val="left"/>
      </w:pPr>
      <w:r>
        <w:rPr>
          <w:rFonts w:ascii="Times New Roman" w:hAnsi="Times New Roman" w:eastAsia="Times New Roman" w:cs="Times New Roman"/>
        </w:rPr>
        <w:t>“‘Men I, brødre, er ikke i mørke, så den dag skulle overraske jer som en tyv. I er alle lysets børn og dagens børn; vi hører ikke natten eller mørket til.’ Selv om vi ikke skal kende timen for vor Herres genkomst, kan vi vide, når den er nær. ‘Lad os derfor ikke sove som de andre, men lade os våge og være ædru.’ 1 Thessalonikerbrev 5:4-6.” Jesu Liv,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enoghalvfems</dc:title>
  <dc:subject>Det profetiske væv i Daniel 11: Afsløring af nuancerne i Trumps æra og forspillet til søndagsloven</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