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Nummer elleve</w:t>
      </w:r>
    </w:p>
    <w:p>
      <w:pPr>
        <w:pStyle w:val="ArticleSubtitle"/>
        <w:jc w:val="left"/>
      </w:pPr>
      <w:r>
        <w:rPr>
          <w:rFonts w:ascii="Arial" w:hAnsi="Arial" w:eastAsia="Arial" w:cs="Arial"/>
        </w:rPr>
        <w:t>Dyrets billede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Og der viste sig et andet tegn i himlen; og se, en stor rød drage, som havde syv hoveder og ti horn og syv kroner på sine hoveder. Og hans hale drog en tredjedel af himlens stjerner med sig og kastede dem ned på jorden; og dragen stod foran kvinden, som skulle til at føde, for at opsluge hendes barn, så snart det var født. Og hun fødte et drengebarn, som skal herske over alle folkeslag med jernstav; og hendes barn blev bortrykket til Gud og til hans trone. Og kvinden flygtede ud i ørkenen, hvor hun har et sted beredt af Gud, for at man dér skulle nære hende i et tusind to hundrede og tres dage. Og der opstod krig i himlen: Mikael og hans engle kæmpede mod dragen; og dragen kæmpede, og hans engle, men de sejrede ikke, og deres plads fandtes ikke mere i himlen. Og den store drage blev styrtet ned, den gamle slange, som kaldes Djævelen og Satan, han som forfører hele verden; han blev styrtet ned på jorden, og hans engle blev styrtet ned med ham. Og jeg hørte en høj røst i himlen sige: Nu er frelsen og kraften og vor Guds rige og hans Kristi magt kommet; for vore brødres anklager er styrtet ned, han som anklagede dem for vor Gud dag og nat. Og de har sejret over ham ved Lammets blod og ved deres vidnesbyrds ord; og de elskede ikke deres liv lige til døden. Derfor, fryd jer, I himle, og I, som bor i dem. Ve over dem, som bor på jorden og på havet! for Djævelen er kommet ned til jer med stor vrede, fordi han ved, at han kun har en kort tid. Og da dragen så, at han var styrtet ned på jorden, forfulgte han kvinden, som havde født drengebarnet. Og kvinden fik givet den store ørns to vinger, for at hun skulle flyve ud i ørkenen til sit sted, hvor hun næres en tid og tider og en halv tid, borte fra slangens ansigt. Og slangen spyede vand ud af sin mund som en flod efter kvinden, for at få hende revet med af floden. Men jorden hjalp kvinden, og jorden åbnede sin mund og opslugte floden, som dragen havde spyet ud af sin mund. Og dragen blev vred på kvinden og gik bort for at føre krig mod resten af hendes afkom, dem som holder Guds bud og har Jesu Kristi vidnesbyrd. Åbenbaringen 12:1–17.</w:t>
      </w:r>
    </w:p>
    <w:p>
      <w:pPr>
        <w:pStyle w:val="ArticleBody"/>
        <w:jc w:val="left"/>
      </w:pPr>
      <w:r>
        <w:rPr>
          <w:rFonts w:ascii="Times New Roman" w:hAnsi="Times New Roman" w:eastAsia="Times New Roman" w:cs="Times New Roman"/>
        </w:rPr>
        <w:t>Det første slag i den store strid mellem Kristus og Satan begyndte i den tredje himmel med Lucifers oprør, og dette første slag er et forbillede på det sidste slag i den første himmel. Der er mere krig, for ved afslutningen af det tusindårige millenium løses Satan for en kort stund og iværksætter et angreb mod Jerusalem, men dette slag har ingen mulighed for sejr. Slaget i den tredje himmel ved begyndelsen, som repræsenterer slaget i den første himmel ved enden, blev udkæmpet, mens nådetiden endnu var åben.</w:t>
      </w:r>
    </w:p>
    <w:p>
      <w:pPr>
        <w:pStyle w:val="ArticleBody"/>
        <w:jc w:val="left"/>
      </w:pPr>
      <w:r>
        <w:rPr>
          <w:rFonts w:ascii="Times New Roman" w:hAnsi="Times New Roman" w:eastAsia="Times New Roman" w:cs="Times New Roman"/>
        </w:rPr>
        <w:t>„Kvinden“, som er med barn, repræsenterer Guds menighed gennem hele historien, og i Kristi historie var hun ved at føde drengebarnet Jesus. I de sidste dage føder hun tvillinger. Lige før søndagsloven føder hun de hundrede fireogfyrre tusind i Åbenbaringen syv, og ved søndagsloven begynder hun fødselsveerne med at føde den store skare i Åbenbaringen syv. Hendes tvillinger er ikke enæggede, men de er tvillinger, og den førstefødte er Elias, og den yngre søn er Moses.</w:t>
      </w:r>
    </w:p>
    <w:p>
      <w:pPr>
        <w:pStyle w:val="ArticleBody"/>
        <w:jc w:val="left"/>
      </w:pPr>
      <w:r>
        <w:rPr>
          <w:rFonts w:ascii="Times New Roman" w:hAnsi="Times New Roman" w:eastAsia="Times New Roman" w:cs="Times New Roman"/>
        </w:rPr>
        <w:t>Ved det åndelige Israels begyndelse ventede det hedenske Roms drage på at opsluge drengebarnet Jesus, og det moderne Roms drage venter nu på at opsluge drengebarnet af de et hundrede og fireogfyrre tusinde. Ligesom det hedenske Rom forfulgte den tidlige kristne menighed, vil det moderne Rom gentage forfølgelsen under søndagslovskrisen. I den tidlige kristne menighed flygtede kvinden ud i ørkenen i et tusind to hundrede og tres bogstavelige år, og forfølgelsen under søndagslovskrisen symboliseres ved de toogfyrre måneder i Åbenbaringen tretten, vers fem. I ørkenen har Guds folk et sted beredt for dem, hvor de bliver bespist og næret.</w:t>
      </w:r>
    </w:p>
    <w:p>
      <w:pPr>
        <w:pStyle w:val="ArticleBody"/>
        <w:jc w:val="left"/>
      </w:pPr>
      <w:r>
        <w:rPr>
          <w:rFonts w:ascii="Times New Roman" w:hAnsi="Times New Roman" w:eastAsia="Times New Roman" w:cs="Times New Roman"/>
        </w:rPr>
        <w:t>I Åbenbaringen, kapitel otte, vers tretten, identificeres de sidste tre basuner som tre veeråb. Veerne i Åbenbaringen repræsenterer Islams basundomme imod de magter, som håndhæver søndagslove. I den krigsførelse, der fremstilles i kapitel tolv, identificeres Islams rolle, når der står: „Ve over jordens og havets beboere! for Djævelen er steget ned til jer med stor vrede, fordi han ved, at han kun har en kort tid.“ Den forfølgelse, som Jezabel udøver gennem sin frafaldne ægtemand Akab, er rettet mod „jordens“ dyr og „havets“ dyr.</w:t>
      </w:r>
    </w:p>
    <w:p>
      <w:pPr>
        <w:pStyle w:val="ArticleBody"/>
        <w:jc w:val="left"/>
      </w:pPr>
      <w:r>
        <w:rPr>
          <w:rFonts w:ascii="Times New Roman" w:hAnsi="Times New Roman" w:eastAsia="Times New Roman" w:cs="Times New Roman"/>
        </w:rPr>
        <w:t>Den mægtige engels bevægelse i Åbenbaringen atten har, ligesom enhver reformbevægelse, fire primære vejmærker, som fører frem til og omfatter dommen. For den første engels bevægelse var disse fire vejmærker 11. august 1840, den første skuffelse i foråret 1843, ankomsten af Midnatsråbets budskab fra 12. til 17. august 1844 og dommens åbning den 22. oktober 1844. Hvert af disse fire vejmærker bar det samme overordnede tema: »tid«. 11. august 1840 var en opfyldelse af tidsprofetien i Åbenbaringen kapitel ni, vers femten. Den første skuffelse i 1843 repræsenterede en mislykket tidsforudsigelse. Midnatsråbets budskab var korrektionen af den tidligere mislykkede tidsforudsigelse, og 22. oktober 1844 var opfyldelsen af den forudsagte tid i Midnatsråbets budskab.</w:t>
      </w:r>
    </w:p>
    <w:p>
      <w:pPr>
        <w:pStyle w:val="ArticleBody"/>
        <w:jc w:val="left"/>
      </w:pPr>
      <w:r>
        <w:rPr>
          <w:rFonts w:ascii="Times New Roman" w:hAnsi="Times New Roman" w:eastAsia="Times New Roman" w:cs="Times New Roman"/>
        </w:rPr>
        <w:t>Den tredje engels bevægelse har de samme fire vejmærker, for de findes i enhver reformlinje, og som med alle disse fire vejmærker i enhver reformlinje bærer hvert vejmærke det samme profetiske tema. Islams tredje ve er temaet for de fire vejmærker i de hundrede og fireogfyrre tusindes bevægelse. Den 11. september 2001 blev Islams tredje ve sluppet løs og derpå tilbageholdt. Den fejlslagne forudsigelse den 18. juli 2020 identificerede et islamisk angreb på Nashville, Tennessee, og repræsenterede Islams tredje ve. Det budskab, som vækker de døde, tørre ben, der ligger på gaden i Åbenbaringen 11, er den fuldkomne og endelige opfyldelse af midnatsråbets budskab, og det repræsenterer en korrektion af forudsigelsen om Nashville (uden tidselementet). Det vil blive opfyldt ved det fjerde vejmærke, som er søndagsloven, hvor Islams tredje ve vil ramme De Forenede Stater på grund af dens håndhævelse af den snart kommende søndagslov.</w:t>
      </w:r>
    </w:p>
    <w:p>
      <w:pPr>
        <w:pStyle w:val="ArticleBody"/>
        <w:jc w:val="left"/>
      </w:pPr>
      <w:r>
        <w:rPr>
          <w:rFonts w:ascii="Times New Roman" w:hAnsi="Times New Roman" w:eastAsia="Times New Roman" w:cs="Times New Roman"/>
        </w:rPr>
        <w:t>Når denne sandhed erkendes i forbindelse med den kendsgerning, at den tredje engels mægtige bevægelse er en advarsel om forestående dom, kan den islamiske dom, som er fremstillet ved det tredje ve, let forstås som det „ve“, der bringes over „jorden“ og „havet“.</w:t>
      </w:r>
    </w:p>
    <w:p>
      <w:pPr>
        <w:pStyle w:val="ArticleBody"/>
        <w:jc w:val="left"/>
      </w:pPr>
      <w:r>
        <w:rPr>
          <w:rFonts w:ascii="Times New Roman" w:hAnsi="Times New Roman" w:eastAsia="Times New Roman" w:cs="Times New Roman"/>
        </w:rPr>
        <w:t>Dommen over de levende begyndte den 11. september 2001, og fra dette tidspunkt og indtil den snart kommende søndagslov finder prøven ved dannelsen af dyrets billede sted i De Forenede Stater. Fra søndagsloven og indtil Mikael rejser sig, og menneskets nådetid afsluttes, vil resten af verden derefter blive prøvet ved dannelsen af dyrets billede. Hvad enten syvendedagsadventister i De Forenede Stater bliver prøvet, eller hele verden efter søndagsloven bliver prøvet, defineres prøven som den prøve, hvor vor evige skæbne vil blive afgjort. Det er også den prøve, vi må bestå, før nådetiden afsluttes ved søndagsloven. Det profetiske fænomen med en prøve om et billede af dyret først i De Forenede Stater og dernæst igen i verden er afgørende at forstå korrekt.</w:t>
      </w:r>
    </w:p>
    <w:p>
      <w:pPr>
        <w:pStyle w:val="ArticleScripture"/>
        <w:jc w:val="left"/>
      </w:pPr>
      <w:r>
        <w:rPr>
          <w:rFonts w:ascii="Times New Roman" w:hAnsi="Times New Roman" w:eastAsia="Times New Roman" w:cs="Times New Roman"/>
        </w:rPr>
        <w:t>"Når Amerika, den religiøse friheds land, skal forene sig med pavedømmet for at tvinge samvittigheden og nøde mennesker til at ære den falske sabbat, vil folk i alle jordens lande blive ledet til at følge hendes eksempel." Testimonies, bind 6, 18.</w:t>
      </w:r>
    </w:p>
    <w:p>
      <w:pPr>
        <w:pStyle w:val="ArticleBody"/>
        <w:jc w:val="left"/>
      </w:pPr>
      <w:r>
        <w:rPr>
          <w:rFonts w:ascii="Times New Roman" w:hAnsi="Times New Roman" w:eastAsia="Times New Roman" w:cs="Times New Roman"/>
        </w:rPr>
        <w:t>Når symbolerne forstås, kan afsnittet i Åbenbaringen tretten, som omhandler disse to på hinanden følgende, men identiske prøver vedrørende dyrets billede, let genkendes. Dette er vigtigt af flere grunde. Én grund er, at den fordærvede kommunikation, som Lucifer benyttede i den første krig i den tredje himmel, illustrerer, hvordan Satans fordærvede kommunikation igen vil komme til udtryk i den sidste krig i den første himmel.</w:t>
      </w:r>
    </w:p>
    <w:p>
      <w:pPr>
        <w:pStyle w:val="ArticleBody"/>
        <w:jc w:val="left"/>
      </w:pPr>
      <w:r>
        <w:rPr>
          <w:rFonts w:ascii="Times New Roman" w:hAnsi="Times New Roman" w:eastAsia="Times New Roman" w:cs="Times New Roman"/>
        </w:rPr>
        <w:t>Krigen i den første himmel, som begynder ved søndagsloven, fuldbyrdes i løbet af prøvetiden for dyrets billede for hele verden. Siden den 11. september 2001 har prøvetiden for dyrets billede i De Forenede Stater fundet sted. Når vi anerkender disse to prøvetider som successive, idet de begynder med De Forenede Stater og dernæst verden, kan vi derpå indregne sandheder, som er fremstillet i krigen i Åbenbaringen kapitel tolv, tilbage i historien fra 2001 og frem til søndagsloven. Som et eksempel vil Lucifers fordærvede kommunikation, som defineres som hypnose, blive anvendt i en moderne anvendelse af dragemagten under kampen i den første himmel i Åbenbaringen kapitel tolv. Den hypnose, som dragen anvender i den historie, har til formål at myrde dem, som Jezabel har identificeret som kættere.</w:t>
      </w:r>
    </w:p>
    <w:p>
      <w:pPr>
        <w:pStyle w:val="ArticleBody"/>
        <w:jc w:val="left"/>
      </w:pPr>
      <w:r>
        <w:rPr>
          <w:rFonts w:ascii="Times New Roman" w:hAnsi="Times New Roman" w:eastAsia="Times New Roman" w:cs="Times New Roman"/>
        </w:rPr>
        <w:t>I 2001 års historie, frem til søndagsloven, blev de to vidner myrdet på Sodomas og Egyptens gade. I den første opfyldelse af Åbenbaringen kapitel elleve var den nation, der repræsenteres ved Sodoma og Egypten, Frankrig. Frankrig er en profetisk nation, som består af to magter, således som det medo-persiske rige gjorde, således som det gamle Israel gjorde i sine delte kongeriger, og således som Judas to stammer, repræsenteret ved Juda og Benjamin, gjorde. Alle nationer med to horn repræsenterer symbolsk den tohornede nation, Amerikas Forenede Stater.</w:t>
      </w:r>
    </w:p>
    <w:p>
      <w:pPr>
        <w:pStyle w:val="ArticleBody"/>
        <w:jc w:val="left"/>
      </w:pPr>
      <w:r>
        <w:rPr>
          <w:rFonts w:ascii="Times New Roman" w:hAnsi="Times New Roman" w:eastAsia="Times New Roman" w:cs="Times New Roman"/>
        </w:rPr>
        <w:t>Byen Sodoma og nationen Ægypten repræsenterer de to horn af republikanisme (Ægypten) og protestantisme (Sodoma). To horn blev dræbt i 2020, republikanismens horn og protestantismens horn. Den hypnotisme, som de globalistiske dragemagter anvendte gennem internettets medium, blev derefter taget i brug på samme måde, som den vil blive taget i brug i den kommende krig i den første himmel. Ved at kontrollere det budskab, som internettet frembragte, blev valget i 2020 videnskabeligt manipuleret til at frembringe et udfald, der stemte overens med globalismens filosofi. Dette er ganske enkelt et eksempel på nødvendigheden af at forstå, at dyrets billedes prøve først fuldbyrdes i De Forenede Stater og dernæst i verden.</w:t>
      </w:r>
    </w:p>
    <w:p>
      <w:pPr>
        <w:pStyle w:val="ArticleScripture"/>
        <w:jc w:val="left"/>
      </w:pPr>
      <w:r>
        <w:rPr>
          <w:rFonts w:ascii="Times New Roman" w:hAnsi="Times New Roman" w:eastAsia="Times New Roman" w:cs="Times New Roman"/>
        </w:rPr>
        <w:t>Herren har tydeligt vist mig, at dyrets billede vil blive dannet, før nådetiden afsluttes; for det skal være den store prøve for Guds folk, hvorved deres evige skæbne vil blive afgjort. Din holdning er et sådant virvar af uoverensstemmelser, at kun få vil blive bedraget.</w:t>
      </w:r>
    </w:p>
    <w:p>
      <w:pPr>
        <w:pStyle w:val="ArticleScripture"/>
        <w:jc w:val="left"/>
      </w:pPr>
      <w:r>
        <w:rPr>
          <w:rFonts w:ascii="Times New Roman" w:hAnsi="Times New Roman" w:eastAsia="Times New Roman" w:cs="Times New Roman"/>
        </w:rPr>
        <w:t>“I Åbenbaringen 13 fremstilles dette emne klart; [Åbenbaringen 13,11–17, citeret].”</w:t>
      </w:r>
    </w:p>
    <w:p>
      <w:pPr>
        <w:pStyle w:val="ArticleScripture"/>
        <w:jc w:val="left"/>
      </w:pPr>
      <w:r>
        <w:rPr>
          <w:rFonts w:ascii="Times New Roman" w:hAnsi="Times New Roman" w:eastAsia="Times New Roman" w:cs="Times New Roman"/>
        </w:rPr>
        <w:t>„Dette er den prøve, som Guds folk må gennemgå, før de bliver beseglet. Alle, som beviste deres troskab mod Gud ved at holde hans lov og nægte at antage en falsk sabbat, vil indtage deres plads under Herren Gud Jehovas banner og vil modtage den levende Guds segl. De, som opgiver sandheden af himmelsk oprindelse og antager søndagssabbatten, vil modtage dyrets mærke.“ Manuscript Releases, bind 15, 15.</w:t>
      </w:r>
    </w:p>
    <w:p>
      <w:pPr>
        <w:pStyle w:val="ArticleBody"/>
        <w:jc w:val="left"/>
      </w:pPr>
      <w:r>
        <w:rPr>
          <w:rFonts w:ascii="Times New Roman" w:hAnsi="Times New Roman" w:eastAsia="Times New Roman" w:cs="Times New Roman"/>
        </w:rPr>
        <w:t>Prøvetiden ophører for syvendedagsadventister ved håndhævelsen af søndagsloven. De lande, som følger De Forenede Staters eksempel, vil få deres prøvetid afsluttet, således som det skete for De Forenede Stater.</w:t>
      </w:r>
    </w:p>
    <w:p>
      <w:pPr>
        <w:pStyle w:val="ArticleScripture"/>
        <w:jc w:val="left"/>
      </w:pPr>
      <w:r>
        <w:rPr>
          <w:rFonts w:ascii="Times New Roman" w:hAnsi="Times New Roman" w:eastAsia="Times New Roman" w:cs="Times New Roman"/>
        </w:rPr>
        <w:t>„Fremmede nationer vil følge De Forenede Staters eksempel. Skønt hun går forrest, vil den samme krise dog komme over vort folk i alle dele af verden.“ Testimonies, bind 6, 395.</w:t>
      </w:r>
    </w:p>
    <w:p>
      <w:pPr>
        <w:pStyle w:val="ArticleBody"/>
        <w:jc w:val="left"/>
      </w:pPr>
      <w:r>
        <w:rPr>
          <w:rFonts w:ascii="Times New Roman" w:hAnsi="Times New Roman" w:eastAsia="Times New Roman" w:cs="Times New Roman"/>
        </w:rPr>
        <w:t>De sidste bevægelser er hurtige.</w:t>
      </w:r>
    </w:p>
    <w:p>
      <w:pPr>
        <w:pStyle w:val="ArticleScripture"/>
        <w:jc w:val="left"/>
      </w:pPr>
      <w:r>
        <w:rPr>
          <w:rFonts w:ascii="Times New Roman" w:hAnsi="Times New Roman" w:eastAsia="Times New Roman" w:cs="Times New Roman"/>
        </w:rPr>
        <w:t>„Det ondes magter forener deres kræfter og samler sig. De styrker sig til den sidste store krise. Store forandringer vil snart finde sted i vor verden, og de afsluttende bevægelser vil ske hurtigt.“ Testimonies, bind 9, s. 11.</w:t>
      </w:r>
    </w:p>
    <w:p>
      <w:pPr>
        <w:pStyle w:val="ArticleBody"/>
        <w:jc w:val="left"/>
      </w:pPr>
      <w:r>
        <w:rPr>
          <w:rFonts w:ascii="Times New Roman" w:hAnsi="Times New Roman" w:eastAsia="Times New Roman" w:cs="Times New Roman"/>
        </w:rPr>
        <w:t>For at forstå prøven vedrørende dyrets billede kræves en vis grad af teknisk profetisk anvendelse. Til at begynde med er dyrets mærke og dyrets billede to forskellige symboler.</w:t>
      </w:r>
    </w:p>
    <w:p>
      <w:pPr>
        <w:pStyle w:val="ArticleScripture"/>
        <w:jc w:val="left"/>
      </w:pPr>
      <w:r>
        <w:rPr>
          <w:rFonts w:ascii="Times New Roman" w:hAnsi="Times New Roman" w:eastAsia="Times New Roman" w:cs="Times New Roman"/>
        </w:rPr>
        <w:t>»‘Billedet af dyret’ repræsenterer den form for frafaldent protestantisme, som vil blive udviklet, når de protestantiske kirker vil søge den verdslige magts bistand til håndhævelsen af deres dogmer. ‘Dyrets mærke’ mangler endnu at blive defineret.« The Great Controversy, 445.</w:t>
      </w:r>
    </w:p>
    <w:p>
      <w:pPr>
        <w:pStyle w:val="ArticleBody"/>
        <w:jc w:val="left"/>
      </w:pPr>
      <w:r>
        <w:rPr>
          <w:rFonts w:ascii="Times New Roman" w:hAnsi="Times New Roman" w:eastAsia="Times New Roman" w:cs="Times New Roman"/>
        </w:rPr>
        <w:t>Dyrets mærke er søndagshelligholdelse, og dyrets billede er en kirke, som gør brug af den borgerlige magt for at håndhæve sine religiøse læresætninger.</w:t>
      </w:r>
    </w:p>
    <w:p>
      <w:pPr>
        <w:pStyle w:val="ArticleScripture"/>
        <w:jc w:val="left"/>
      </w:pPr>
      <w:r>
        <w:rPr>
          <w:rFonts w:ascii="Times New Roman" w:hAnsi="Times New Roman" w:eastAsia="Times New Roman" w:cs="Times New Roman"/>
        </w:rPr>
        <w:t>„Protestantiske kirkers håndhævelse af søndagshelligholdelse er en håndhævelse af tilbedelsen af pavedømmet—af dyret. De, som, idet de forstår det fjerde buds krav, vælger at holde den falske i stedet for den sande sabbat, yder derved hyldest til den magt, ved hvilken alene den er befalet. Men netop ved den handling at håndhæve en religiøs pligt ved verdslig magt ville kirkerne selv danne et billede af dyret; derfor ville håndhævelsen af søndagshelligholdelse i Amerikas Forenede Stater være en håndhævelse af tilbedelsen af dyret og dets billede.“ The Great Controversy, 448, 449.</w:t>
      </w:r>
    </w:p>
    <w:p>
      <w:pPr>
        <w:pStyle w:val="ArticleBody"/>
        <w:jc w:val="left"/>
      </w:pPr>
      <w:r>
        <w:rPr>
          <w:rFonts w:ascii="Times New Roman" w:hAnsi="Times New Roman" w:eastAsia="Times New Roman" w:cs="Times New Roman"/>
        </w:rPr>
        <w:t>Dyrets billede repræsenterer foreningen af kirke og stat, hvor kirken har kontrol over forholdet. Jezabel herskede over Akab, ligesom Herodias herskede over Herodes. Dyrets mærke er helligholdelsen af søndagen. Dyrets billede udvikler sig over et tidsrum. Dyrets mærke repræsenterer et bestemt tidspunkt. Dyrets billede udvikler sig gradvist, men når først sin fulde modenhed, når det har magt til at tvinge staten til at vedtage dets religiøse dogmer. Prøven er forbundet med “dannelsen” af billedet.</w:t>
      </w:r>
    </w:p>
    <w:p>
      <w:pPr>
        <w:pStyle w:val="ArticleScripture"/>
        <w:jc w:val="left"/>
      </w:pPr>
      <w:r>
        <w:rPr>
          <w:rFonts w:ascii="Times New Roman" w:hAnsi="Times New Roman" w:eastAsia="Times New Roman" w:cs="Times New Roman"/>
        </w:rPr>
        <w:t>„Men hvad er ‘billedet af dyret’? og hvordan skal det dannes? Billedet fremstilles af dyret med de to horn og er et billede af dyret. Det kaldes også dyrets billede. For at forstå, hvordan billedet er, og hvordan det skal dannes, må vi derfor studere selve dyrets karaktertræk — pavedømmet.</w:t>
      </w:r>
    </w:p>
    <w:p>
      <w:pPr>
        <w:pStyle w:val="ArticleScripture"/>
        <w:jc w:val="left"/>
      </w:pPr>
      <w:r>
        <w:rPr>
          <w:rFonts w:ascii="Times New Roman" w:hAnsi="Times New Roman" w:eastAsia="Times New Roman" w:cs="Times New Roman"/>
        </w:rPr>
        <w:t>"Da den tidlige kirke blev fordærvet ved at forlade evangeliets enkelhed og antage hedenske ritualer og skikke, mistede den Guds Ånd og kraft; og for at beherske folkets samvittigheder søgte den støtte hos den verdslige magt. Resultatet blev pavedømmet, en kirke, der beherskede statens magt og benyttede den til at fremme sine egne formål, især til straf over 'kætteri'. For at De Forenede Stater kan danne et billede af dyret, må den religiøse magt i en sådan grad beherske den borgerlige regering, at statens myndighed også vil blive anvendt af kirken til at gennemføre sine egne formål." The Great Controversy, 443.</w:t>
      </w:r>
    </w:p>
    <w:p>
      <w:pPr>
        <w:pStyle w:val="ArticleBody"/>
        <w:jc w:val="left"/>
      </w:pPr>
      <w:r>
        <w:rPr>
          <w:rFonts w:ascii="Times New Roman" w:hAnsi="Times New Roman" w:eastAsia="Times New Roman" w:cs="Times New Roman"/>
        </w:rPr>
        <w:t>Skelnen mellem dyrets billede og dyrets mærke er en forholdsvis traditionel adventistisk forståelse. Hvor adventismen generelt farer vild i dette emne, er i Åbenbaringen tretten. På en eller anden måde sammenblander de De Forenede Staters virksomhed efter søndagsloven, når landet tvinger verden til at opstille et billede for dyret, med oprettelsen af dyrets billede i De Forenede Stater. Det er to forskellige profetiske perioder.</w:t>
      </w:r>
    </w:p>
    <w:p>
      <w:pPr>
        <w:pStyle w:val="ArticleBody"/>
        <w:jc w:val="left"/>
      </w:pPr>
      <w:r>
        <w:rPr>
          <w:rFonts w:ascii="Times New Roman" w:hAnsi="Times New Roman" w:eastAsia="Times New Roman" w:cs="Times New Roman"/>
        </w:rPr>
        <w:t>Kristus kom for at stadfæste pagten med mange i én uge, og midt i ugen blev Han korsfæstet. Således forbilledliggør denne uge de to tidsperioder, hvor et billede af dyret dannes. Kristi uge var delt i to identiske perioder, som repræsenterer Kristi billede. De to prøvelsesperioder i de sidste dage repræsenterer antikrists billede.</w:t>
      </w:r>
    </w:p>
    <w:p>
      <w:pPr>
        <w:pStyle w:val="ArticleBody"/>
        <w:jc w:val="left"/>
      </w:pPr>
      <w:r>
        <w:rPr>
          <w:rFonts w:ascii="Times New Roman" w:hAnsi="Times New Roman" w:eastAsia="Times New Roman" w:cs="Times New Roman"/>
        </w:rPr>
        <w:t>I den første periode på tolv hundrede og tres dage bar Kristus sit eget vidnesbyrd, og derefter døde Han på korset. Derpå fulgte en identisk periode på tolv hundrede og tres dage, hvor disciplene aflagde vidnesbyrd, indtil Mikael stod frem ved Stefans stening. Korset er et forbillede på søndagsloven. De to prøvelsesperioder i forbindelse med dannelsen af dyrets billede identificerer den første periode i forbindelse med de hundrede og fireogfyrre tusinde, som er forbilledliggjort ved Kristus, og den periode ender ved søndagsloven, som er forbilledliggjort ved korset. Den sidste identiske prøvelsesperiode, som blev fremstillet ved disciplenes gerning på Kristi tid, fokuserer på den store skare, og den ender, når Mikael står frem, ikke ved Stefans stening, men ved menneskenådetidens afslutning i Daniel 12:1.</w:t>
      </w:r>
    </w:p>
    <w:p>
      <w:pPr>
        <w:pStyle w:val="ArticleBody"/>
        <w:jc w:val="left"/>
      </w:pPr>
      <w:r>
        <w:rPr>
          <w:rFonts w:ascii="Times New Roman" w:hAnsi="Times New Roman" w:eastAsia="Times New Roman" w:cs="Times New Roman"/>
        </w:rPr>
        <w:t>Nogle undlader at se den faktiske rækkefølge af begivenhederne i Åbenbaringen tretten, vers elleve og frem, på grund af det, der ofte synes at være en bevidst uvillighed til at anerkende, at når De Forenede Stater taler som en drage, repræsenterer det den fuldstændige dannelse af dyrets billede i De Forenede Stater. For at De Forenede Stater kan vedtage en søndagslov, må dyrets billede i De Forenede Stater være dannet før søndagsloven. Læs de få foregående afsnit, som netop blev citeret fra Den Store Strid, igen, hvis du ikke forstår pointen.</w:t>
      </w:r>
    </w:p>
    <w:p>
      <w:pPr>
        <w:pStyle w:val="ArticleBody"/>
        <w:jc w:val="left"/>
      </w:pPr>
      <w:r>
        <w:rPr>
          <w:rFonts w:ascii="Times New Roman" w:hAnsi="Times New Roman" w:eastAsia="Times New Roman" w:cs="Times New Roman"/>
        </w:rPr>
        <w:t>Når De Forenede Stater i kapitel tretten, vers elleve, taler som en drage, repræsenterer det de lovgivende og dømmende myndigheders handling, idet de vedtager en søndagslov efter anvisning fra de frafaldne kirker i De Forenede Stater. Dekretet om søndagsloven udgår af De Forenede Staters mund.</w:t>
      </w:r>
    </w:p>
    <w:p>
      <w:pPr>
        <w:pStyle w:val="ArticleScripture"/>
        <w:jc w:val="left"/>
      </w:pPr>
      <w:r>
        <w:rPr>
          <w:rFonts w:ascii="Times New Roman" w:hAnsi="Times New Roman" w:eastAsia="Times New Roman" w:cs="Times New Roman"/>
        </w:rPr>
        <w:t>„Jeg så, at dyret med de to horn havde en drages mund, og at dets magt var i dets hoved, og at dekretet ville udgå af dets mund.“ Spalding og Magan, 1.</w:t>
      </w:r>
    </w:p>
    <w:p>
      <w:pPr>
        <w:pStyle w:val="ArticleBody"/>
        <w:jc w:val="left"/>
      </w:pPr>
      <w:r>
        <w:rPr>
          <w:rFonts w:ascii="Times New Roman" w:hAnsi="Times New Roman" w:eastAsia="Times New Roman" w:cs="Times New Roman"/>
        </w:rPr>
        <w:t>Det har altid undret mig, at adventismen har svært ved at erkende, at når det tohornede dyr fra jorden taler som en drage, markerer det ikke blot søndagsloven i De Forenede Stater, men også, at billedet af det pavelige havdyr er blevet fuldt udviklet. For at De Forenede Stater kan vedtage søndagsloven, må foreningen af kirke og stat først være blevet fuldt udviklet. De frafaldne kirker i De Forenede Stater samles ikke blot en mandag, går så til Kongressen om tirsdagen og siger til Kongressen, at de ønsker søndagslovgivning vedtaget inden onsdag. Den foreningsproces, der finder sted mellem kirke og stat, fremstilles som “dannelsen” af dyrets billede ligesom “dannelsen” af guldstøtten i Daniel kapitel 3; det vil tage nogen tid at opføre det. Dyrets billede er det system, pavedømmet brugte til at myrde de millioner af martyrer i den mørke middelalder, og det kræver sociale, politiske, religiøse og økonomiske udviklinger at skabe det sociale miljø og den juridiske præcedens, som er nødvendig for, at søndagsloven kan håndhæves. Disse udviklinger repræsenterer prøven vedrørende dyrets billede, ved “hvilken vor evige skæbne vil blive afgjort”, og den repræsenterer den prøve, vi må bestå, “før vi bliver beseglet.”</w:t>
      </w:r>
    </w:p>
    <w:p>
      <w:pPr>
        <w:pStyle w:val="ArticleScripture"/>
        <w:jc w:val="left"/>
      </w:pPr>
      <w:r>
        <w:rPr>
          <w:rFonts w:ascii="Times New Roman" w:hAnsi="Times New Roman" w:eastAsia="Times New Roman" w:cs="Times New Roman"/>
        </w:rPr>
        <w:t>"Herren har tydeligt vist mig, at dyrets billede vil blive dannet, før nådetiden afsluttes; for det skal være den store prøve for Guds folk, hvorved deres evige skæbne vil blive afgjort.... Dette er den prøve, som Guds folk må gennemgå, før de bliver beseglet." Manuscript Releases, bind 15, 15.</w:t>
      </w:r>
    </w:p>
    <w:p>
      <w:pPr>
        <w:pStyle w:val="ArticleBody"/>
        <w:jc w:val="left"/>
      </w:pPr>
      <w:r>
        <w:rPr>
          <w:rFonts w:ascii="Times New Roman" w:hAnsi="Times New Roman" w:eastAsia="Times New Roman" w:cs="Times New Roman"/>
        </w:rPr>
        <w:t>Søndagsloven er krisen ved midnat, som finder sin endelige fuldkomne opfyldelse af lignelsen om de ti jomfruer. I denne midnatskrise vil det blive åbenbaret, om vi er vise filadelfiske eller tåbelige laodikeiske jomfruer. De tåbelige modtager dyrets mærke, og de vise modtager Guds segl. Enhver, som nogen sinde har sluttet sig til Syvendedags Adventistkirken, har tiltrådt listen over læremæssige sandheder forud for at blive medlem, og derfor er enhver syvendedagsadventist blevet forelagt lyset om sabbatens sandhed.</w:t>
      </w:r>
    </w:p>
    <w:p>
      <w:pPr>
        <w:pStyle w:val="ArticleScripture"/>
        <w:jc w:val="left"/>
      </w:pPr>
      <w:r>
        <w:rPr>
          <w:rFonts w:ascii="Times New Roman" w:hAnsi="Times New Roman" w:eastAsia="Times New Roman" w:cs="Times New Roman"/>
        </w:rPr>
        <w:t>"Hvis sandhedens lys er blevet fremholdt for dig og har åbenbaret den fjerde befalingens sabbat samt vist, at der ikke findes noget grundlag i Guds Ord for søndagshelligholdelse, og du alligevel stadig holder fast ved den falske sabbat og nægter at helligholde den sabbat, som Gud kalder 'min hellige dag', modtager du dyrets mærke. Hvornår finder dette sted?—Når du adlyder det påbud, som befaler dig at ophøre med arbejde om søndagen og tilbede Gud, mens du ved, at der ikke findes et eneste ord i Bibelen, som viser, at søndagen er andet end en almindelig arbejdsdag, samtykker du i at modtage dyrets mærke og nægter Guds segl. Hvis vi modtager dette mærke på vore pander eller i vore hænder, må de domme, som er udtalt over de ulydige, ramme os. Men den levende Guds segl sættes på dem, som samvittighedsfuldt holder Herrens sabbat." Review and Herald, 27. april 1911.</w:t>
      </w:r>
    </w:p>
    <w:p>
      <w:pPr>
        <w:pStyle w:val="ArticleBody"/>
        <w:jc w:val="left"/>
      </w:pPr>
      <w:r>
        <w:rPr>
          <w:rFonts w:ascii="Times New Roman" w:hAnsi="Times New Roman" w:eastAsia="Times New Roman" w:cs="Times New Roman"/>
        </w:rPr>
        <w:t>Dannelsen af dyrets billede i Amerikas Forenede Stater begyndte profetisk den 11. september 2001. Der er flere profetiske vidner, som bekræfter dette faktum. Fra dette tidspunkt og frem til den nært forestående søndagslov afgør Syvendedagsadventister deres evige skæbne, alt efter om de består prøven vedrørende dyrets billede eller ikke består prøven vedrørende dyrets billede. Jeg vil hævde, at meget få Syvendedagsadventister overhovedet ved, at dyrets billede er en prøve. Få, om nogen, ved, hvordan det kan være en prøve, og endnu vigtigere, de ved ikke, hvad der kræves for at bestå prøven. Vi dømmes ikke alene efter det lys, vi besidder, men også efter det lys, vi kunne have besiddet, hvis vi havde anvendt os selv til at forstå kundskabens tilvækst. Laodikeisk blindhed er derfor den største blindhed i seks tusind års synd.</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eftersom du har glemt din Guds lov, vil også jeg glemme dine børn. Hoseas 4:6.</w:t>
      </w:r>
    </w:p>
    <w:p>
      <w:pPr>
        <w:pStyle w:val="ArticleBody"/>
        <w:jc w:val="left"/>
      </w:pPr>
      <w:r>
        <w:rPr>
          <w:rFonts w:ascii="Times New Roman" w:hAnsi="Times New Roman" w:eastAsia="Times New Roman" w:cs="Times New Roman"/>
        </w:rPr>
        <w:t>Prøven ved dannelsen af dyrets billede ender ved den snart kommende søndagslov, og hvis vi ikke har bestået den prøve, vil vi modtage dyrets mærke sammen med alle de andre dårlige laodikeiske jomfruer, som nægtede at skaffe sig olien. Jeg er ikke her for at forsvare, hvorfor jeg forstår, at prøven om dyrets billede begyndte den 11. september 2001 og ender ved søndagsloven. Jeg fastslår blot den profetiske logik, der er nødvendig for at forstå De Forenede Staters rolle, som den identificeres i Åbenbaringen tretten, efter at den har vedtaget søndagsloven. I vers elleve taler det som en drage, og fra dette tidspunkt er det vigtigt at følge ordet „han“. Det billede af dyret, som De Forenede Stater da tvinger verden til at opstille, er ikke dyrets billede i De Forenede Stater, for dette ligger allerede tilbage i fortiden.</w:t>
      </w:r>
    </w:p>
    <w:p>
      <w:pPr>
        <w:pStyle w:val="ArticleScripture"/>
        <w:jc w:val="left"/>
      </w:pPr>
      <w:r>
        <w:rPr>
          <w:rFonts w:ascii="Times New Roman" w:hAnsi="Times New Roman" w:eastAsia="Times New Roman" w:cs="Times New Roman"/>
        </w:rPr>
        <w:t>Og jeg så et andet dyr stige op af jorden; og det havde to horn ligesom et lam, og det talte som en drage. Og det udøver det første dyrs hele magt for dets øjne og får jorden og dem, som bor på den, til at tilbede det første dyr, hvis dødelige sår blev lægt. Og det gør store tegn, så at det endog får ild til at falde ned fra himlen på jorden for menneskenes øjne. Og det forfører dem, som bor på jorden, ved hjælp af de tegn, som det fik magt til at gøre for dyrets øjne; idet det siger til dem, som bor på jorden, at de skal gøre et billede af dyret, som havde sværdhugget og dog levede. Og det fik magt til at give ånde til dyrets billede, så at dyrets billede både kunne tale og gøre, at alle, som ikke ville tilbede dyrets billede, skulle dræbes. Og det får alle, både små og store, rige og fattige, frie og trælle, til at tage et mærke på deres højre hånd eller på deres pande, og at ingen kan købe eller sælge uden den, som har mærket eller dyrets navn eller dets navns tal. Åbenbaringen 13:11–17.</w:t>
      </w:r>
    </w:p>
    <w:p>
      <w:pPr>
        <w:pStyle w:val="ArticleBody"/>
        <w:jc w:val="left"/>
      </w:pPr>
      <w:r>
        <w:rPr>
          <w:rFonts w:ascii="Times New Roman" w:hAnsi="Times New Roman" w:eastAsia="Times New Roman" w:cs="Times New Roman"/>
        </w:rPr>
        <w:t>I disse syv vers forekommer ordet »han« otte gange. Hver gang ordet »han« benyttes, henviser det tilbage til den oprindelige »han«, »som talte som en drage«, ved søndagsloven i De Forenede Stater. Prøven med dyrets billede, som adventisterne i De Forenede Stater enten bestod eller faldt i, da De Forenede Stater talte som en drage, gentages derpå for adventister i verdens øvrige nationer og også for Guds andre børn, som stadig er i Babylon. Vi vil fortsætte vor behandling af De Forenede Stater i Johannes’ Åbenbaring, kapitel tretten, i den næste artikel, men lad mig minde jer om, hvorfor vi betragter denne sandhed på dette tidspunkt.</w:t>
      </w:r>
    </w:p>
    <w:p>
      <w:pPr>
        <w:pStyle w:val="ArticleBody"/>
        <w:jc w:val="left"/>
      </w:pPr>
      <w:r>
        <w:rPr>
          <w:rFonts w:ascii="Times New Roman" w:hAnsi="Times New Roman" w:eastAsia="Times New Roman" w:cs="Times New Roman"/>
        </w:rPr>
        <w:t>Krigen, som begyndte med Lucifer i den tredje himmel, er et forbillede på den krig, som begynder i den første himmel ved søndagsloven. Dragens fordærvede kommunikation fremstilles i begge kampe. Den moderne manifestation af Satans fordærvede kommunikation repræsenterer den hypnotiske trance, som planeten Jorden bukker under for i historien efter den snart kommende søndagslov. Denne vildfarelse fuldbyrdes gennem verdensvævets kontrol over det, der kaldes „informationssupermotorvejen“. Disse forskellige kanaler på „informationssupermotorvejen“ er sociale, økonomiske, religiøse, den såkaldte videnskab, underholdning og, vigtigst af alt, nyhedsmediernes kanal.</w:t>
      </w:r>
    </w:p>
    <w:p>
      <w:pPr>
        <w:pStyle w:val="ArticleBody"/>
        <w:jc w:val="left"/>
      </w:pPr>
      <w:r>
        <w:rPr>
          <w:rFonts w:ascii="Times New Roman" w:hAnsi="Times New Roman" w:eastAsia="Times New Roman" w:cs="Times New Roman"/>
        </w:rPr>
        <w:t>Når først den sandhed erkendes, at »informationsmotorvejen« er den moderne manifestation af den sataniske hypnotiske kommunikation, og også den subtile hypnose, som Satan benyttede i englenes strid i den tredje himmel, kan vi fastslå, at »informationsmotorvejen« er et element i den »sidste« prøve vedrørende dyrets billede for verden, som finder sted efter søndagsloven. Det vil da være let at erkende, at den »første« prøve vedrørende dyrets billede for Amerikas Forenede Stater må besidde den samme fordærvede sataniske kommunikation som den sidste. Vidnesbyrdet om Satans værk med at fordærve »informationsmotorvejen« fra søndagsloven og frem til nådetidens afslutning tilvejebringer beviset for, hvordan mordet på de to horn af republikanisme og resten af sand protestantisme på jorddyret blev fuldbyrdet i 2020. Det blev fuldbyrdet ved »informationsmotorvejen«, som Johannes kalder en »gade« i Åbenbaringen elleve.</w:t>
      </w:r>
    </w:p>
    <w:p>
      <w:pPr>
        <w:pStyle w:val="ArticleBody"/>
        <w:jc w:val="left"/>
      </w:pPr>
      <w:r>
        <w:rPr>
          <w:rFonts w:ascii="Times New Roman" w:hAnsi="Times New Roman" w:eastAsia="Times New Roman" w:cs="Times New Roman"/>
        </w:rPr>
        <w:t>Åbenbaringen af disse profetiske kendsgerninger er en del af det, som må forstås af dem, der agter at bestå dyrets billedes prøve, hvilket profetinden klart så ville blive dannet, før nådetiden afsluttes, og før de et hundrede og fireogfyrre tusinde bliver beseglet.</w:t>
      </w:r>
    </w:p>
    <w:p>
      <w:pPr>
        <w:pStyle w:val="ArticleScripture"/>
        <w:jc w:val="left"/>
      </w:pPr>
      <w:r>
        <w:rPr>
          <w:rFonts w:ascii="Times New Roman" w:hAnsi="Times New Roman" w:eastAsia="Times New Roman" w:cs="Times New Roman"/>
        </w:rPr>
        <w:t>„Når dekretet udgår, og seglet bliver påtrykt, vil deres karakter forblive ren og pletfri i al evighed.“ Testimonies, bind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Nummer elleve</dc:title>
  <dc:subject>Dyrets billede</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