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einhundertsechsundzwanzig</w:t>
      </w:r>
    </w:p>
    <w:p>
      <w:pPr>
        <w:pStyle w:val="ArticleSubtitle"/>
        <w:jc w:val="left"/>
      </w:pPr>
      <w:r>
        <w:rPr>
          <w:rFonts w:ascii="Arial" w:hAnsi="Arial" w:eastAsia="Arial" w:cs="Arial"/>
        </w:rPr>
        <w:t>Die Enthüllung der prophetischen Erzählung: Eine Studie über Daniel, Kapitel 11, und aktuelle Ereignisse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Vers 40 aus Daniel, Kapitel 11, bringt die Geschichte des protestantischen Horns des Tieres aus der Erde mit der des republikanischen Horns des Tieres aus der Erde in Einklang. Beide Hörner haben ihren Anfang im Jahr 1798, und ihr Zeugnis reicht bis zum bald bevorstehenden Sonntagsgesetz in den Vereinigten Staaten. Beiden Hörnern wurde ein göttliches, zweiteiliges Dokument gegeben, das jedes Horn prüfen sollte. Die King-James-Bibel (Altes und Neues Testament) sollte das religiöse Horn des Tieres aus der Erde prüfen, und die Unabhängigkeitserklärung und die Verfassung der Vereinigten Staaten sollten das politische Horn des Tieres aus der Erde prüfen. Vers 40 behandelt die Geschichte des Tieres aus der Erde, und sein historisches Zeugnis beginnt 1776, und spätestens 1798 beginnt es, seine Rolle als das sechste Königreich der biblischen Prophetie zu erfüllen.</w:t>
      </w:r>
    </w:p>
    <w:p>
      <w:pPr>
        <w:pStyle w:val="ArticleBody"/>
        <w:jc w:val="left"/>
      </w:pPr>
      <w:r>
        <w:rPr>
          <w:rFonts w:ascii="Times New Roman" w:hAnsi="Times New Roman" w:eastAsia="Times New Roman" w:cs="Times New Roman"/>
        </w:rPr>
        <w:t>Jesus veranschaulicht das Ende immer mit dem Anfang, und das Ende der Vereinigten Staaten ist in ihrer Anfangsgeschichte dargestellt worden. Die Phase des Endes der Vereinigten Staaten ist in Vers 2 von Daniel 11 dargestellt, der sechs Präsidenten aufführt, beginnend mit Ronald Reagan. Reagan ist der erste Präsident in der letzten Phase der prophetischen Geschichte des Tieres aus der Erde. Diese Phase begann zur Zeit des Endes im Jahr 1989. Doch Vers 2 behandelt nur Reagan, Bush den Ersten, Clinton, Bush den Zweiten, Obama und Trump. Weitere Linien sind nötig, um die Geschichte zu vervollständigen, die bis zum bald kommenden Sonntagsgesetz reicht. Die Zeitspanne von 1989 bis zum bald kommenden Sonntagsgesetz ist eine spezifische Linie in Vers 2 von Daniel 11.</w:t>
      </w:r>
    </w:p>
    <w:p>
      <w:pPr>
        <w:pStyle w:val="ArticleBody"/>
        <w:jc w:val="left"/>
      </w:pPr>
      <w:r>
        <w:rPr>
          <w:rFonts w:ascii="Times New Roman" w:hAnsi="Times New Roman" w:eastAsia="Times New Roman" w:cs="Times New Roman"/>
        </w:rPr>
        <w:t>1798 markiert den Beginn, und das Sonntagsgesetz markiert das Ende der prophetischen Geschichte des Tieres aus der Erde als das sechste Königreich der biblischen Prophetie, und 1798 markiert ihren Beginn. Die zweihundertzwanzig Jahre, die 1776 begannen, bilden eine weitere prophetische Linie des Tieres aus der Erde, die eine Periode kennzeichnet, die 1776 beginnt und 1996 endet, als die Botschaft aus dem 1989 entsiegelten Wissen formalisiert wurde. Diese zweihundertzwanzigjährige Periode kennzeichnet die Zukunft Amerikas, wenn zu deren Beginn die in 1776 veröffentlichte Unabhängigkeit von der Staatsherrschaft europäischer Könige und von der Kirchenherrschaft des Katholizismus beim bald kommenden Sonntagsgesetz aufgehoben werden wird. 1776 bis 1989 ist eine spezifische Linie in der prophetischen Geschichte des Tieres aus der Erde.</w:t>
      </w:r>
    </w:p>
    <w:p>
      <w:pPr>
        <w:pStyle w:val="ArticleBody"/>
        <w:jc w:val="left"/>
      </w:pPr>
      <w:r>
        <w:rPr>
          <w:rFonts w:ascii="Times New Roman" w:hAnsi="Times New Roman" w:eastAsia="Times New Roman" w:cs="Times New Roman"/>
        </w:rPr>
        <w:t>Die dreißig Jahre von 508 bis 538 stellen eine prophetische Periode dar, die der Errichtung des Papsttums als fünftes Reich der biblischen Prophetie im Jahr 538 vorausgeht. Die Vereinigten Staaten bilden beim bald kommenden Sonntagsgesetz vollständig ein Bild des Tieres. Die dreißigjährige Vorbereitungszeit für die Errichtung des Papsttums im Jahr 538 ist ein Element des Bildes des päpstlichen Tieres. Es gab eine Vorbereitungszeit, die zu 1798 führte, als das Tier aus der Erde den Thron als das sechste Reich der biblischen Prophetie bestieg. Die Zeit von 1776 bis 1798 entspricht der Zeit von 508 bis 538.</w:t>
      </w:r>
    </w:p>
    <w:p>
      <w:pPr>
        <w:pStyle w:val="ArticleBody"/>
        <w:jc w:val="left"/>
      </w:pPr>
      <w:r>
        <w:rPr>
          <w:rFonts w:ascii="Times New Roman" w:hAnsi="Times New Roman" w:eastAsia="Times New Roman" w:cs="Times New Roman"/>
        </w:rPr>
        <w:t>Jesus veranschaulicht das Ende einer Sache anhand ihres Anfangs, daher liefert die in der Geschichte von 1776 bis 1798 dargestellte prophetische Periode, die durch die prophetische Periode von 508 bis 538 bezeugt wird, zwei Zeugen. Diese beiden Zeiträume liefern zwei Zeugen für die Tatsache, dass es einen bestimmten prophetischen Zeitraum gibt, der der Inthronisierung eines Königreichs der biblischen Prophetie vorausgeht. Zusammen belegen sie, dass der Zeitraum von der Zeit des Endes im Jahr 1989 bis zum Sonntagsgesetz mit den beiden Perioden übereinstimmt, die 538 und 1798 vorausgingen.</w:t>
      </w:r>
    </w:p>
    <w:p>
      <w:pPr>
        <w:pStyle w:val="ArticleBody"/>
        <w:jc w:val="left"/>
      </w:pPr>
      <w:r>
        <w:rPr>
          <w:rFonts w:ascii="Times New Roman" w:hAnsi="Times New Roman" w:eastAsia="Times New Roman" w:cs="Times New Roman"/>
        </w:rPr>
        <w:t>Die prophetische Geschichte von der Zeit des Endes im Jahr 1989 bis hin zum Sonntagsgesetz des Verses 41 von Daniel 11 ist durch den dreißigjährigen Zeitraum von 508 bis 538 typologisch vorgebildet worden, und sie wurde auch durch die zweiundzwanzig Jahre von 1776 bis 1798 typologisch vorgebildet.</w:t>
      </w:r>
    </w:p>
    <w:p>
      <w:pPr>
        <w:pStyle w:val="ArticleBody"/>
        <w:jc w:val="left"/>
      </w:pPr>
      <w:r>
        <w:rPr>
          <w:rFonts w:ascii="Times New Roman" w:hAnsi="Times New Roman" w:eastAsia="Times New Roman" w:cs="Times New Roman"/>
        </w:rPr>
        <w:t>Daniel 11, Vers 2, stellt fest, dass, wenn Trump, der reichste aller Präsidenten in dieser prophetischen Periode, erscheint, er die ganze Welt „aufwühlen“ – was „aufwecken“ bedeutet – und auf die Absichten der Globalisten aufmerksam machen wird, die dann versuchen, die Struktur der Welt auf ein zweistufiges System umzustellen, in dem Eliten über ihre Arbeiterdrohnen herrschen. Der „Great Reset“, wie sie ihn nennen, hat als oberste Priorität, die Mittelschicht zu beseitigen, damit die Eliten, die historisch durch Gestalten wie Marie Antoinette repräsentiert werden, isoliert und abgeschirmt sind von den Tagelöhnern, die ihr feines Gebäck backten.</w:t>
      </w:r>
    </w:p>
    <w:p>
      <w:pPr>
        <w:pStyle w:val="ArticleBody"/>
        <w:jc w:val="left"/>
      </w:pPr>
      <w:r>
        <w:rPr>
          <w:rFonts w:ascii="Times New Roman" w:hAnsi="Times New Roman" w:eastAsia="Times New Roman" w:cs="Times New Roman"/>
        </w:rPr>
        <w:t>Die Religion der Globalisten ist der New-Age-Spiritualismus, und ihre Philosophien des Wokeismus und der Diversität, Gerechtigkeit und Inklusion, gepaart mit der verdorbenen Ideologie der Critical Race Theory, einhergehend mit der fälschlich so genannten Wissenschaft der globalen Erwärmung, zusammen mit ihren geheimen Bemühungen um eine genozidale Bevölkerungskontrolle, wurden offenkundig, als Trump auf der Bühne der Geschichte erschien, um das ganze Reich gegen Grecia "aufzustacheln".</w:t>
      </w:r>
    </w:p>
    <w:p>
      <w:pPr>
        <w:pStyle w:val="ArticleBody"/>
        <w:jc w:val="left"/>
      </w:pPr>
      <w:r>
        <w:rPr>
          <w:rFonts w:ascii="Times New Roman" w:hAnsi="Times New Roman" w:eastAsia="Times New Roman" w:cs="Times New Roman"/>
        </w:rPr>
        <w:t>Trumps Auftreten im Jahr 2016 markiert das Aufkommen einer falschen Erweckung (Aufstachelung), einer von Satan ersonnenen Fälschung, um im Voraus das Erwachen der Jungfrauen aus Matthäus 25 zu untergraben. Die Globalisten, ob auf der Weltbühne oder innerhalb der Vereinigten Staaten, werden prophetisch als der Drache dargestellt. Sie sind die zehn Könige, die Weltbankiers, die globalen Milliardärs-Kaufleute, Freimaurer und andere Geheimgesellschaften.</w:t>
      </w:r>
    </w:p>
    <w:p>
      <w:pPr>
        <w:pStyle w:val="ArticleBody"/>
        <w:jc w:val="left"/>
      </w:pPr>
      <w:r>
        <w:rPr>
          <w:rFonts w:ascii="Times New Roman" w:hAnsi="Times New Roman" w:eastAsia="Times New Roman" w:cs="Times New Roman"/>
        </w:rPr>
        <w:t>Die globalistischen Drachenmächte sind diejenigen, die sich auf Lawfare (Kriegführung durch Gesetze) spezialisieren, wie Satan in den juristischen Argumenten des Wortes Gottes häufig dargestellt wird. Als Gott die Seinen vor der Verfolgung warnte, die diejenigen stets begleitet, die gottesfürchtig leben, versprach er, dass sie vor die Gerichte des Landes geführt würden, um Zeugnis abzulegen. Satan ist das Symbol der korrumpierten Richter, der korrumpierten Generalstaatsanwälte, die derzeit in dem von Trumpismus aufgewühlten Land vorherrschen, und jene korrumpierten Gerichte und Anwälte unterstützen stets Organisationen, die Revolution und Anarchie fördern und hervorbringen, ein zentrales Symbol Satans in der ganzen Geschichte.</w:t>
      </w:r>
    </w:p>
    <w:p>
      <w:pPr>
        <w:pStyle w:val="ArticleBody"/>
        <w:jc w:val="left"/>
      </w:pPr>
      <w:r>
        <w:rPr>
          <w:rFonts w:ascii="Times New Roman" w:hAnsi="Times New Roman" w:eastAsia="Times New Roman" w:cs="Times New Roman"/>
        </w:rPr>
        <w:t>Die Sowjetunion war ein prophetisches Symbol des Drachen, denn unter anderem ist der Atheismus des Pharao ein Hauptmerkmal des Drachen. Der König des Südens in Vers vierzig ist der König, dessen hebräische Bezeichnung „Negev“ lautet, was Ägypten bedeutet, und im Vers mit „Süden“ wiedergegeben wird. Pharao ist das biblische Symbol für den Atheismus Frankreichs, den König des Südens in der „Zeit des Endes“ im Jahr 1798, und ebenso für die Sowjetunion in der „Zeit des Endes“ im Jahr 1989. Beide waren Drachenmächte, und beide stammten aus dem Drachenreich des heidnischen Roms.</w:t>
      </w:r>
    </w:p>
    <w:p>
      <w:pPr>
        <w:pStyle w:val="ArticleBody"/>
        <w:jc w:val="left"/>
      </w:pPr>
      <w:r>
        <w:rPr>
          <w:rFonts w:ascii="Times New Roman" w:hAnsi="Times New Roman" w:eastAsia="Times New Roman" w:cs="Times New Roman"/>
        </w:rPr>
        <w:t>Die Vereinigten Staaten sind in den letzten Tagen des abtrünnigen Protestantismus das Symbol, und das Papsttum manipulierte den Konflikt zwischen dem abtrünnigen Protestantismus und dem Drachen der Sowjetunion, um das erste von drei Hindernissen zu überwinden, die es auf seinem Weg zurück auf den Thron der Erde besiegt. Das nächste Hindernis ist der abtrünnige Protestantismus selbst, den das Papsttum beim bald bevorstehenden Sonntagsgesetz bezwingt.</w:t>
      </w:r>
    </w:p>
    <w:p>
      <w:pPr>
        <w:pStyle w:val="ArticleBody"/>
        <w:jc w:val="left"/>
      </w:pPr>
      <w:r>
        <w:rPr>
          <w:rFonts w:ascii="Times New Roman" w:hAnsi="Times New Roman" w:eastAsia="Times New Roman" w:cs="Times New Roman"/>
        </w:rPr>
        <w:t>Die Stärke und Macht von Präsident Trump lösten ein Erwachen gegenüber den Gefahren des Globalismus aus, das in einen weltweiten Kampf zwischen dem Drachen und dem abtrünnigen Protestantismus eskaliert ist. Das Papsttum nutzt einen Kampf zwischen denselben beiden Mächten, dem Drachen und dem abtrünnigen Protestantismus, um das Umfeld zu schaffen, das notwendig ist, um das zweite geografische Hindernis zu Fall zu bringen – so wie es das erste geografische Hindernis zu Fall gebracht hat. Darin liegt die Erklärung dafür, wie schnell das siebte Königreich der Vereinten Nationen (die Drachenmacht) beim bald kommenden Sonntagsgesetz sein Reich dem Tier übergibt. Es tut dies, weil es seit 1989 ein besiegter Feind ist.</w:t>
      </w:r>
    </w:p>
    <w:p>
      <w:pPr>
        <w:pStyle w:val="ArticleBody"/>
        <w:jc w:val="left"/>
      </w:pPr>
      <w:r>
        <w:rPr>
          <w:rFonts w:ascii="Times New Roman" w:hAnsi="Times New Roman" w:eastAsia="Times New Roman" w:cs="Times New Roman"/>
        </w:rPr>
        <w:t>Auf einer Ebene ist es derselbe Kampf, den das Papsttum nutzte, um 1989 den Drachen der Sowjetunion zu stürzen, doch der gegenwärtige Kampf des progressiven Wokeismus gegen den MAGA-ismus des abtrünnigen Protestantismus ist darauf ausgelegt, den abtrünnigen Protestantismus zu besiegen, nicht den Drachen. Der Kampf wurde im Wesentlichen 2016 eingeleitet, und dann stahl 2020 der Drache, der in der Schrift der Vater der Lüge ist, die Wahl und „tötete“ damit politisch Trump und die republikanische MAGA-Bewegung. In der Offenbarung, Kapitel elf, tötete das Tier aus dem Abgrund, das das Tier des Atheismus ist, die zwei Zeugen, und sie wurden auf der Straße liegen gelassen, bis sie wieder zum Leben kamen. Die Regeln William Millers weisen darauf hin, dass prophetische Symbole mehr als eine Anwendung haben.</w:t>
      </w:r>
    </w:p>
    <w:p>
      <w:pPr>
        <w:pStyle w:val="ArticleBody"/>
        <w:jc w:val="left"/>
      </w:pPr>
      <w:r>
        <w:rPr>
          <w:rFonts w:ascii="Times New Roman" w:hAnsi="Times New Roman" w:eastAsia="Times New Roman" w:cs="Times New Roman"/>
        </w:rPr>
        <w:t>Da wir nun den Kampf des Drachen und des abgefallenen Protestantismus betrachten, der das Tier aus der Erde zu seinem Abschluss führt, sind jene zwei Zeugen die zwei Hörner des Tieres aus der Erde. Das republikanische Horn wurde im Jahr 2020 von der biblischen Macht erschlagen, deren Vater der Vater der Lüge ist. Wir befinden uns im Herzen dieses Kampfes in dieser gegenwärtigen Geschichte. In Vers einundvierzig von Daniel elf wird das bald kommende Sonntagsgesetz durchgesetzt, und gemäß der Inspiration wird es der abgefallene Protestantismus sein, der dieses satanische Werk vollbringt.</w:t>
      </w:r>
    </w:p>
    <w:p>
      <w:pPr>
        <w:pStyle w:val="ArticleScripture"/>
        <w:jc w:val="left"/>
      </w:pPr>
      <w:r>
        <w:rPr>
          <w:rFonts w:ascii="Times New Roman" w:hAnsi="Times New Roman" w:eastAsia="Times New Roman" w:cs="Times New Roman"/>
        </w:rPr>
        <w:t>Die Protestanten der Vereinigten Staaten werden die Ersten sein, die ihre Hände über die Kluft ausstrecken, um die Hand des Spiritismus zu ergreifen; sie werden über den Abgrund hinweg der römischen Macht die Hand reichen; und unter dem Einfluss dieser dreifachen Vereinigung wird dieses Land den Schritten Roms folgen und die Rechte des Gewissens mit Füßen treten. Die große Kontroverse, 588.</w:t>
      </w:r>
    </w:p>
    <w:p>
      <w:pPr>
        <w:pStyle w:val="ArticleBody"/>
        <w:jc w:val="left"/>
      </w:pPr>
      <w:r>
        <w:rPr>
          <w:rFonts w:ascii="Times New Roman" w:hAnsi="Times New Roman" w:eastAsia="Times New Roman" w:cs="Times New Roman"/>
        </w:rPr>
        <w:t>Das komplexe Zusammenspiel menschlichen Geschehens spiegelt sich in dem Kampf wider, der 2016 begann. Um die in diesem Kampf wirkenden Mächte richtig einzuschätzen, ist es wichtig, Klarheit darüber zu haben, wofür jede der drei Mächte steht, die die Welt zu Armageddon führen, denn jede von ihnen hat ihre eigenen besonderen prophetischen Merkmale. Das Buch der Offenbarung hält stets die Reihenfolge ein: der Drache, gefolgt vom Tier, dem der falsche Prophet folgt. Daher werden wir beginnen, die prophetischen Merkmale des Drachen zu identifizieren, dann die des Tieres und schließlich die des falschen Propheten des abtrünnigen Protestantismus.</w:t>
      </w:r>
    </w:p>
    <w:p>
      <w:pPr>
        <w:pStyle w:val="ArticleBody"/>
        <w:jc w:val="left"/>
      </w:pPr>
      <w:r>
        <w:rPr>
          <w:rFonts w:ascii="Times New Roman" w:hAnsi="Times New Roman" w:eastAsia="Times New Roman" w:cs="Times New Roman"/>
        </w:rPr>
        <w:t>Die progressiven Demokraten sind nicht die abtrünnigen Protestanten der Vereinigten Staaten; sie sind die prophetischen Vertreter des Globalismus und des Drachen. Vor dem bald kommenden Sonntagsgesetz muss die Republikanische Partei wieder an die Macht kommen, um die prophetische Erzählung zu erfüllen. Pharao, ein Symbol der Drachenmacht, und die Drachenmacht des heidnischen Roms zur Zeit Christi stellen zwei Zeugen dafür dar, dass in den letzten Tagen die Drachenmacht die Macht ist, die die Tötung von Säuglingen fördert, wie es zur Zeit des Mose und zur Zeit Christi geschah.</w:t>
      </w:r>
    </w:p>
    <w:p>
      <w:pPr>
        <w:pStyle w:val="ArticleBody"/>
        <w:jc w:val="left"/>
      </w:pPr>
      <w:r>
        <w:rPr>
          <w:rFonts w:ascii="Times New Roman" w:hAnsi="Times New Roman" w:eastAsia="Times New Roman" w:cs="Times New Roman"/>
        </w:rPr>
        <w:t>Die letzten Tage sind die Tage der Hundertvierundvierzigtausend, die das Lied sowohl des Mose als auch des Lammes singen, und in der Geschichte sowohl des Mose als auch des Lammes versuchte die Drachenmacht, Säuglinge zu töten. Sie taten dies, denn Satan wusste, dass der Herr im Begriff war, den Befreier Mose und den Erlöser Christus zu erwecken. In den letzten Tagen kommt der Drache mit großem Zorn herab, denn er weiß, dass seine Zeit kurz ist, und es ist die Drachenmacht, die den Mord an Säuglingen fördert, in dem Versuch, diejenigen zu vernichten, die als Kandidaten für die Hundertvierundvierzigtausend gelten. Die progressiven, globalistischen, sozialistischen Demokraten sind NICHT diejenigen, die "an vorderster Stelle" das dreifache Bündnis sichern, das beim bald kommenden Sonntagsgesetz zustande kommt, denn die Demokraten sind die Drachenmacht, nicht der falsche Prophet.</w:t>
      </w:r>
    </w:p>
    <w:p>
      <w:pPr>
        <w:pStyle w:val="ArticleScripture"/>
        <w:jc w:val="left"/>
      </w:pPr>
      <w:r>
        <w:rPr>
          <w:rFonts w:ascii="Times New Roman" w:hAnsi="Times New Roman" w:eastAsia="Times New Roman" w:cs="Times New Roman"/>
        </w:rPr>
        <w:t>„Durch den Erlass, der die Einrichtung des Papsttums unter Verletzung des Gesetzes Gottes durchsetzt, wird sich unsere Nation vollständig von der Gerechtigkeit lossagen. Wenn der Protestantismus seine Hand über die Kluft ausstrecken wird, um die Hand der römischen Macht zu ergreifen, wenn er über den Abgrund hinübergreifen wird, um dem Spiritualismus die Hand zu reichen, wenn unser Land unter dem Einfluss dieser dreifachen Vereinigung jeden Grundsatz seiner Verfassung als einer protestantischen und republikanischen Regierung verwerfen und Vorsorge für die Verbreitung päpstlicher Falschheiten und Täuschungen treffen wird, dann dürfen wir wissen, dass die Zeit für das wunderbare Wirken Satans gekommen ist und dass das Ende nahe ist.“ Testimonies, Band 5, 451.</w:t>
      </w:r>
    </w:p>
    <w:p>
      <w:pPr>
        <w:pStyle w:val="ArticleBody"/>
        <w:jc w:val="left"/>
      </w:pPr>
      <w:r>
        <w:rPr>
          <w:rFonts w:ascii="Times New Roman" w:hAnsi="Times New Roman" w:eastAsia="Times New Roman" w:cs="Times New Roman"/>
        </w:rPr>
        <w:t>Die prophetischen Merkmale jeder der drei Mächte, die die Welt zu Armageddon führen, sind in Gottes Wort genau umrissen. Die Drachenmacht fördert Gesetze, die den Mord an Babys begünstigen, zu der Zeit, in der Gott beabsichtigt, ein Volk zu erwecken, das durch Mose und Christus vorgebildet wurde. Die liberalen Demokraten sind die Drachenmacht in dem Ringen innerhalb der Vereinigten Staaten, das derselben Auseinandersetzung auf der Weltbühne nach dem bald kommenden Sonntagsgesetz in den Vereinigten Staaten vorausgeht und sie vorzeichnet. Der Drache ist der Vater der Lüge, und liberale progressive Globalisten sind dafür berüchtigt, zu lügen.</w:t>
      </w:r>
    </w:p>
    <w:p>
      <w:pPr>
        <w:pStyle w:val="ArticleScripture"/>
        <w:jc w:val="left"/>
      </w:pPr>
      <w:r>
        <w:rPr>
          <w:rFonts w:ascii="Times New Roman" w:hAnsi="Times New Roman" w:eastAsia="Times New Roman" w:cs="Times New Roman"/>
        </w:rPr>
        <w:t>Warum versteht ihr meine Rede nicht? Weil ihr mein Wort nicht hören könnt. Ihr habt den Teufel zum Vater, und die Begierden eures Vaters wollt ihr erfüllen. Er war von Anfang an ein Mörder und blieb nicht in der Wahrheit, weil keine Wahrheit in ihm ist. Wenn er lügt, spricht er aus sich selbst; denn er ist ein Lügner und der Vater der Lüge. Johannes 8:43, 44.</w:t>
      </w:r>
    </w:p>
    <w:p>
      <w:pPr>
        <w:pStyle w:val="ArticleBody"/>
        <w:jc w:val="left"/>
      </w:pPr>
      <w:r>
        <w:rPr>
          <w:rFonts w:ascii="Times New Roman" w:hAnsi="Times New Roman" w:eastAsia="Times New Roman" w:cs="Times New Roman"/>
        </w:rPr>
        <w:t>Der Teufel, der Satan und der Drache ist, war von Anfang an ein Mörder (Abtreibung) und ein Lügner. Als die spitzfindigen Juden mit Pilatus stritten, riefen sie kühn aus, sie hätten keinen König außer Cäsar. Cäsar ist ein Symbol für das heidnische Rom, das eine Drachenmacht ist.</w:t>
      </w:r>
    </w:p>
    <w:p>
      <w:pPr>
        <w:pStyle w:val="ArticleScripture"/>
        <w:jc w:val="left"/>
      </w:pPr>
      <w:r>
        <w:rPr>
          <w:rFonts w:ascii="Times New Roman" w:hAnsi="Times New Roman" w:eastAsia="Times New Roman" w:cs="Times New Roman"/>
        </w:rPr>
        <w:t>„Während also der Drache in erster Linie Satan darstellt, ist er in einem sekundären Sinn ein Sinnbild des heidnischen Rom.“ The Great Controversy, 439.</w:t>
      </w:r>
    </w:p>
    <w:p>
      <w:pPr>
        <w:pStyle w:val="ArticleBody"/>
        <w:jc w:val="left"/>
      </w:pPr>
      <w:r>
        <w:rPr>
          <w:rFonts w:ascii="Times New Roman" w:hAnsi="Times New Roman" w:eastAsia="Times New Roman" w:cs="Times New Roman"/>
        </w:rPr>
        <w:t>Manche fragen sich, warum die modernen Juden liberale Globalisten sind, wo doch die Globalisten einen solchen Hass auf die modernen Juden hegen. Es liegt daran, dass sie den König des heidnischen Roms zu ihrem einzigen König erwählten. So intelligent viele in der hebräischen Rasse auch sind, hat ihre uralte Entscheidung, den Messias als ihren König abzulehnen, sie in die Gefolgschaft des Drachen gebunden.</w:t>
      </w:r>
    </w:p>
    <w:p>
      <w:pPr>
        <w:pStyle w:val="ArticleScripture"/>
        <w:jc w:val="left"/>
      </w:pPr>
      <w:r>
        <w:rPr>
          <w:rFonts w:ascii="Times New Roman" w:hAnsi="Times New Roman" w:eastAsia="Times New Roman" w:cs="Times New Roman"/>
        </w:rPr>
        <w:t>Aber sie schrien: Hinweg mit ihm, hinweg mit ihm, kreuzige ihn! Pilatus sprach zu ihnen: Soll ich euren König kreuzigen? Die Hohenpriester antworteten: Wir haben keinen König außer dem Kaiser. Johannes 19,15.</w:t>
      </w:r>
    </w:p>
    <w:p>
      <w:pPr>
        <w:pStyle w:val="ArticleBody"/>
        <w:jc w:val="left"/>
      </w:pPr>
      <w:r>
        <w:rPr>
          <w:rFonts w:ascii="Times New Roman" w:hAnsi="Times New Roman" w:eastAsia="Times New Roman" w:cs="Times New Roman"/>
        </w:rPr>
        <w:t>Es waren die Könige Europas, die die Verfolgung für das Papsttum durchführten, und es sind die zehn Könige aus Offenbarung 17, die Krieg gegen das Lamm führen sollen, und sie tun dies, indem sie seine Nachfolger ermorden.</w:t>
      </w:r>
    </w:p>
    <w:p>
      <w:pPr>
        <w:pStyle w:val="ArticleScripture"/>
        <w:jc w:val="left"/>
      </w:pPr>
      <w:r>
        <w:rPr>
          <w:rFonts w:ascii="Times New Roman" w:hAnsi="Times New Roman" w:eastAsia="Times New Roman" w:cs="Times New Roman"/>
        </w:rPr>
        <w:t>Diese werden mit dem Lamm Krieg führen, und das Lamm wird sie überwinden; denn es ist der Herr der Herren und der König der Könige; und die mit ihm sind, sind berufen, auserwählt und treu. Offenbarung 17,14.</w:t>
      </w:r>
    </w:p>
    <w:p>
      <w:pPr>
        <w:pStyle w:val="ArticleBody"/>
        <w:jc w:val="left"/>
      </w:pPr>
      <w:r>
        <w:rPr>
          <w:rFonts w:ascii="Times New Roman" w:hAnsi="Times New Roman" w:eastAsia="Times New Roman" w:cs="Times New Roman"/>
        </w:rPr>
        <w:t>Die prophetischen Eigenschaften der Drachenmacht weisen sie als diejenigen aus, die das „eigenhändige“ Ermorden von Säuglingen und Christen in den letzten Tagen vollziehen, wie es in der Geschichte des heidnischen Roms am Kreuz und im Kolosseum zum Ausdruck kommt. Es waren die Drachenkönige, die im finsteren Mittelalter die Inquisition einsetzten, um für das päpstliche Rom die Blutbäder herbeizuführen. Sie sind es, die Säuglinge ermorden, und sie sind die größten Lügner. Adolf Hitler ist das moderne Symbol für einen Massenmörder und einen Lügner. Hitler war Sozialdemokrat.</w:t>
      </w:r>
    </w:p>
    <w:p>
      <w:pPr>
        <w:pStyle w:val="ArticleBody"/>
        <w:jc w:val="left"/>
      </w:pPr>
      <w:r>
        <w:rPr>
          <w:rFonts w:ascii="Times New Roman" w:hAnsi="Times New Roman" w:eastAsia="Times New Roman" w:cs="Times New Roman"/>
        </w:rPr>
        <w:t>Die progressiven Liberalen treten in die Fußstapfen von Adolph Hitler, der der Anführer der Nationalsozialistischen Deutschen Arbeiterpartei war, die gemeinhin als Nazi-Partei bekannt ist. Unter seiner Führung errichtete die Nazi-Partei ein totalitäres Regime und war für zahlreiche Gräueltaten verantwortlich, einschließlich des Holocaust. Hitlers Partei wird oft mit extremem Nationalismus, Rassismus, Antisemitismus und Autoritarismus in Verbindung gebracht. Joseph Goebbels, der während des Zweiten Weltkriegs in Nazi-Deutschland Propagandaminister war, erklärte: "Wenn man eine Lüge nur groß genug macht und sie immer wiederholt, werden die Menschen sie schließlich glauben."</w:t>
      </w:r>
    </w:p>
    <w:p>
      <w:pPr>
        <w:pStyle w:val="ArticleBody"/>
        <w:jc w:val="left"/>
      </w:pPr>
      <w:r>
        <w:rPr>
          <w:rFonts w:ascii="Times New Roman" w:hAnsi="Times New Roman" w:eastAsia="Times New Roman" w:cs="Times New Roman"/>
        </w:rPr>
        <w:t>Eine heute von progressiven liberalen Demokraten verbreitete gängige Lüge ist, dass die konservative Rechte der Republikanischen Partei in der modernen Ära durch die Nazis aus Hitlers Zeit verkörpert werde. Ihre falsche historische Erzählung identifiziert zwar zutreffend Hitlers Partei als die Partei der äußersten Rechten seiner Zeit, verschweigt jedoch stets die Wahrheit, dass Hitler nur im Verhältnis zu den Kommunisten, die in seinen frühen politischen Kämpfen seine linksgerichteten Gegner waren, weit rechts stand. Die Republikaner stehen im politischen Spektrum der Vereinigten Staaten gewiss rechts von den Demokraten, doch jede andere Eigenschaft von Hitlers nationalsozialistischem Deutschland stellt die prophetischen Attribute der Demokratischen Partei dar.</w:t>
      </w:r>
    </w:p>
    <w:p>
      <w:pPr>
        <w:pStyle w:val="ArticleBody"/>
        <w:jc w:val="left"/>
      </w:pPr>
      <w:r>
        <w:rPr>
          <w:rFonts w:ascii="Times New Roman" w:hAnsi="Times New Roman" w:eastAsia="Times New Roman" w:cs="Times New Roman"/>
        </w:rPr>
        <w:t>Die Bibel sagt, dass man sie an ihren Früchten erkennen wird, nicht anhand der verschiebbaren Links-Rechts-Skala des politischen Spektrums. Hitlers Ultranationalismus steht nicht für den Patriotismus der MAGA-Bewegung. Hitlers Ultranationalismus war geprägt von seiner Vorstellung einer Herrenrasse und steht für die Bestrebungen der Globalisten, innerhalb der Vereinigten Staaten und weltweit ein Zweiklassensystem zu etablieren. Die Globalisten sehen sich in diesem System natürlich an der Spitze, entsprechend Hitlers Vorstellung von einer Herrenrasse.</w:t>
      </w:r>
    </w:p>
    <w:p>
      <w:pPr>
        <w:pStyle w:val="ArticleBody"/>
        <w:jc w:val="left"/>
      </w:pPr>
      <w:r>
        <w:rPr>
          <w:rFonts w:ascii="Times New Roman" w:hAnsi="Times New Roman" w:eastAsia="Times New Roman" w:cs="Times New Roman"/>
        </w:rPr>
        <w:t>Die Kunst des Lügens, des Projizierens und des Anklagens ist ein Merkmal des Drachen, und ein klassisches Beispiel dieser Technik besteht darin, jemand anderem genau jene Handlungen anzulasten oder jene Positionen zu unterstellen, die man in Wahrheit selbst begeht bzw. vertritt. Dies ist in Amerika und in der heutigen Welt an der Tagesordnung, und es ist ein Attribut des Teufels, denn er ist "der Verkläger der Brüder".</w:t>
      </w:r>
    </w:p>
    <w:p>
      <w:pPr>
        <w:pStyle w:val="ArticleScripture"/>
        <w:jc w:val="left"/>
      </w:pPr>
      <w:r>
        <w:rPr>
          <w:rFonts w:ascii="Times New Roman" w:hAnsi="Times New Roman" w:eastAsia="Times New Roman" w:cs="Times New Roman"/>
        </w:rPr>
        <w:t>Und der große Drache wurde hinabgeworfen, die alte Schlange, die der Teufel und Satan genannt wird, der die ganze Welt verführt; er wurde auf die Erde hinabgeworfen, und seine Engel wurden mit ihm hinabgeworfen. Und ich hörte eine laute Stimme im Himmel sagen: Nun ist das Heil und die Kraft und das Reich unseres Gottes und die Macht seines Christus gekommen; denn hinabgestürzt ist der Ankläger unserer Brüder, der sie Tag und Nacht vor unserem Gott anklagte. Offenbarung 12,9–10.</w:t>
      </w:r>
    </w:p>
    <w:p>
      <w:pPr>
        <w:pStyle w:val="ArticleBody"/>
        <w:jc w:val="left"/>
      </w:pPr>
      <w:r>
        <w:rPr>
          <w:rFonts w:ascii="Times New Roman" w:hAnsi="Times New Roman" w:eastAsia="Times New Roman" w:cs="Times New Roman"/>
        </w:rPr>
        <w:t>Hitlers Deutschland, das eine prophetische Parallele zu den progressiven Globalisten unserer Zeit darstellt, verfügte über eine zielgerichtete Propagandamaschine, ebenso wie die progressiven Liberalen von heute, und dort wird die Wiederholung der großen Lügen, die von Joseph Goebbels, dem Propagandaminister im nationalsozialistischen Deutschland, identifiziert wurden, heute mit der mathematischen Präzision computerisierter Algorithmen über die verschiedenen Kommunikationskanäle rund um den Planeten Erde betrieben. (CNN, MSNBC, BBC, NPR, Google, Facebook und so weiter).</w:t>
      </w:r>
    </w:p>
    <w:p>
      <w:pPr>
        <w:pStyle w:val="ArticleBody"/>
        <w:jc w:val="left"/>
      </w:pPr>
      <w:r>
        <w:rPr>
          <w:rFonts w:ascii="Times New Roman" w:hAnsi="Times New Roman" w:eastAsia="Times New Roman" w:cs="Times New Roman"/>
        </w:rPr>
        <w:t>Der Reichstagsbrand war ein bedeutendes Ereignis in der Geschichte Deutschlands im Vorfeld des Zweiten Weltkriegs. Er liefert eine klassische Beschreibung der Lügen, deren sich progressiv-liberale Globalisten in ihrem Versuch bedienen, eine Eine-Welt-Regierung herbeizuführen. Er ereignete sich in der Nacht des 27. Februar 1933, als das Reichstagsgebäude in Berlin, das als Sitz des deutschen Parlaments diente (parallel zu den US-Kapitolgebäuden vom 6. Januar 2020), in Brand gesetzt wurde.</w:t>
      </w:r>
    </w:p>
    <w:p>
      <w:pPr>
        <w:pStyle w:val="ArticleBody"/>
        <w:jc w:val="left"/>
      </w:pPr>
      <w:r>
        <w:rPr>
          <w:rFonts w:ascii="Times New Roman" w:hAnsi="Times New Roman" w:eastAsia="Times New Roman" w:cs="Times New Roman"/>
        </w:rPr>
        <w:t>Der Brand wurde auf Brandstiftung zurückgeführt und diente der nationalsozialistischen Regierung unter der Führung von Adolf Hitler und Hermann Göring als Vorwand, die Reichstagsbrandverordnung voranzutreiben. Diese Verordnung, vom deutschen Präsidenten Paul von Hindenburg unterzeichnet, setzte die bürgerlichen Freiheitsrechte außer Kraft und erlaubte die Festnahme und Inhaftierung politischer Gegner. Sie markierte einen bedeutenden Schritt bei der Konsolidierung der Macht der Nationalsozialisten und der Aushöhlung der demokratischen Institutionen in Deutschland.</w:t>
      </w:r>
    </w:p>
    <w:p>
      <w:pPr>
        <w:pStyle w:val="ArticleBody"/>
        <w:jc w:val="left"/>
      </w:pPr>
      <w:r>
        <w:rPr>
          <w:rFonts w:ascii="Times New Roman" w:hAnsi="Times New Roman" w:eastAsia="Times New Roman" w:cs="Times New Roman"/>
        </w:rPr>
        <w:t>Jenes Feuer, von dem die meisten ehrlichen Historiker zugeben, dass es von Hitlers Leuten gelegt wurde, war sinnbildlich für die Ereignisse vom 6. Januar 2020 und für die anschließende Zerstörung der verfassungsmäßigen Rechte derjenigen, die nichts taten, was nicht vollumfänglich durch die in der Verfassung verankerten Grundsätze erlaubt war, insbesondere im Vergleich mit der Anarchie und Zerstörung, die von den Bewegungen Black Life Matters und Antifa herbeigeführt wurden, Bewegungen, die progressive Liberale loben und unterstützen. Der 6. Januar ist die Frucht des Drachen, und er wurde von den Nazis im Deutschland Hitlers vorweggenommen.</w:t>
      </w:r>
    </w:p>
    <w:p>
      <w:pPr>
        <w:pStyle w:val="ArticleBody"/>
        <w:jc w:val="left"/>
      </w:pPr>
      <w:r>
        <w:rPr>
          <w:rFonts w:ascii="Times New Roman" w:hAnsi="Times New Roman" w:eastAsia="Times New Roman" w:cs="Times New Roman"/>
        </w:rPr>
        <w:t>Die sozialistischen Demokraten in den Vereinigten Staaten bezeichnen Trump immer wieder als Symbol Hitlers, denn das Prinzip, nach dem sie handeln, lautet: Wenn man eine ausreichend große Lüge erzählt und sie unablässig durch ihre mediale Propagandamaschinerie wiederholt, werden die Untertanen Marie Antoinettes sie schließlich glauben.</w:t>
      </w:r>
    </w:p>
    <w:p>
      <w:pPr>
        <w:pStyle w:val="ArticleBody"/>
        <w:jc w:val="left"/>
      </w:pPr>
      <w:r>
        <w:rPr>
          <w:rFonts w:ascii="Times New Roman" w:hAnsi="Times New Roman" w:eastAsia="Times New Roman" w:cs="Times New Roman"/>
        </w:rPr>
        <w:t>Wir werden diese Untersuchung im nächsten Artikel fortsetzen.</w:t>
      </w:r>
    </w:p>
    <w:p>
      <w:pPr>
        <w:pStyle w:val="ArticleScripture"/>
        <w:jc w:val="left"/>
      </w:pPr>
      <w:r>
        <w:rPr>
          <w:rFonts w:ascii="Times New Roman" w:hAnsi="Times New Roman" w:eastAsia="Times New Roman" w:cs="Times New Roman"/>
        </w:rPr>
        <w:t>Verbündet euch, o ihr Völker, und ihr werdet zerschmettert; und höret, alle ihr aus fernen Ländern: gürtet euch, und ihr werdet zerschmettert; gürtet euch, und ihr werdet zerschmettert. Beratet euch zusammen, es wird zunichte werden; sprecht das Wort, es wird nicht bestehen; denn Gott ist mit uns. Denn so redete der Herr zu mir mit starker Hand und wies mich an, nicht auf dem Weg dieses Volkes zu gehen, indem er sprach: Sagt nicht: „Verschwörung“, zu allem, wozu dieses Volk „Verschwörung“ sagt; fürchtet nicht ihre Furcht und erschreckt nicht. Den Herrn der Heerscharen haltet heilig; der sei eure Furcht, und der sei euer Schrecken. Und er wird zum Heiligtum sein; aber zum Stein des Anstoßes und zum Fels des Ärgernisses für beide Häuser Israels, zum Fallstrick und zur Schlinge den Einwohnern Jerusalems. Und viele unter ihnen werden straucheln und fallen und zerbrechen und verstrickt und gefangen werden. Binde das Zeugnis zusammen, versiegle das Gesetz unter meinen Jüngern. Jesaja 8,9-16.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einhundertsechsundzwanzig</dc:title>
  <dc:subject>Die Enthüllung der prophetischen Erzählung: Eine Studie über Daniel, Kapitel 11, und aktuelle Ereignisse</dc:subject>
  <dc:creator>Jeff Pippenger</dc:creator>
  <cp:keywords/>
  <dc:description>Generated by ArticleDigger from daniel\126_daniel.json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