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einundsiebzig</w:t>
      </w:r>
    </w:p>
    <w:p>
      <w:pPr>
        <w:pStyle w:val="ArticleSubtitle"/>
        <w:jc w:val="left"/>
      </w:pPr>
      <w:r>
        <w:rPr>
          <w:rFonts w:ascii="Arial" w:hAnsi="Arial" w:eastAsia="Arial" w:cs="Arial"/>
        </w:rPr>
        <w:t>Der prophetische Wandteppich: Die Enthüllung der vier Gräuel in Ezechiel, Kapitel 8, und ihre Bedeutung für die moderne Ära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2024-02-04</w:t>
      </w:r>
    </w:p>
    <w:p>
      <w:pPr>
        <w:pStyle w:val="ArticleBody"/>
        <w:jc w:val="left"/>
      </w:pPr>
      <w:r>
        <w:rPr>
          <w:rFonts w:ascii="Times New Roman" w:hAnsi="Times New Roman" w:eastAsia="Times New Roman" w:cs="Times New Roman"/>
        </w:rPr>
        <w:t>Die vier Greuel aus Hesekiel Kapitel acht repräsentieren die vier Generationen des modernen Israels, und der Anfang des modernen Israels wurde durch den Anfang des alten Israels vorgebildet. Beide dieser Anfangsgeschichten bezeugen das Ende des modernen Israels durch das bald kommende Sonntagsgesetz. Die beiden Anfänge Israels, sowohl der alte, buchstäbliche, als auch der moderne, geistliche, werden durch die Anfangsgeschichte des Nordreichs Israels bezeugt, als es sich von Juda trennte.</w:t>
      </w:r>
    </w:p>
    <w:p>
      <w:pPr>
        <w:pStyle w:val="ArticleBody"/>
        <w:jc w:val="left"/>
      </w:pPr>
      <w:r>
        <w:rPr>
          <w:rFonts w:ascii="Times New Roman" w:hAnsi="Times New Roman" w:eastAsia="Times New Roman" w:cs="Times New Roman"/>
        </w:rPr>
        <w:t>Als das alte Israel das goldene Kalb errichtete, waren sie gerade aus Ägypten ausgezogen, in Erfüllung einer Prophezeiung, die besagte, dass Gott sie zu einem Königreich machen würde. Die Geschichte Jerobeams, des ersten Königs des Nordreichs Israel, weist genau diese Merkmale auf. Jerobeam war vor dem Zorn Salomos nach Ägypten geflohen. Durch den Propheten Ahija war ihm verheißen worden, dass er über zehn der zwölf Stämme zum König gemacht werden sollte. Bevor sich die Prophezeiung erfüllte, floh Jerobeam nach Ägypten, um Abstand zwischen sich und Salomo zu schaffen, bis Salomo starb.</w:t>
      </w:r>
    </w:p>
    <w:p>
      <w:pPr>
        <w:pStyle w:val="ArticleScripture"/>
        <w:jc w:val="left"/>
      </w:pPr>
      <w:r>
        <w:rPr>
          <w:rFonts w:ascii="Times New Roman" w:hAnsi="Times New Roman" w:eastAsia="Times New Roman" w:cs="Times New Roman"/>
        </w:rPr>
        <w:t>Und es geschah zu jener Zeit, als Jerobeam aus Jerusalem hinausging, da traf ihn der Prophet Ahija, der Schiloniter, unterwegs; und er hatte ein neues Gewand an; und die beiden waren allein auf dem Feld. Da fasste Ahija das neue Gewand, das er anhatte, und zerriss es in zwölf Stücke. Und er sprach zu Jerobeam: Nimm dir zehn Stücke; denn so spricht der Herr, der Gott Israels: Siehe, ich werde das Königreich aus der Hand Salomos reißen und dir zehn Stämme geben (doch einen Stamm soll er haben um meines Knechtes David willen und um Jerusalems willen, der Stadt, die ich aus allen Stämmen Israels erwählt habe), weil sie mich verlassen und Astarte, die Göttin der Sidonier, Kemosch, den Gott der Moabiter, und Milkom, den Gott der Ammoniter, angebetet haben und nicht in meinen Wegen gewandelt sind, zu tun, was recht ist in meinen Augen, und meine Satzungen und meine Rechtsbestimmungen zu halten, wie es sein Vater David getan hat. Doch werde ich ihm nicht das ganze Königreich aus der Hand nehmen; sondern ich will ihn alle Tage seines Lebens zum Fürsten machen um meines Knechtes David willen, den ich erwählt habe, weil er meine Gebote und meine Satzungen gehalten hat. Aber aus der Hand seines Sohnes werde ich das Königreich nehmen und es dir geben, nämlich zehn Stämme. Seinem Sohn aber werde ich einen Stamm geben, damit mein Knecht David allezeit ein Licht vor mir habe in Jerusalem, der Stadt, die ich erwählt habe, um meinen Namen dort zu setzen.</w:t>
      </w:r>
    </w:p>
    <w:p>
      <w:pPr>
        <w:pStyle w:val="ArticleScripture"/>
        <w:jc w:val="left"/>
      </w:pPr>
      <w:r>
        <w:rPr>
          <w:rFonts w:ascii="Times New Roman" w:hAnsi="Times New Roman" w:eastAsia="Times New Roman" w:cs="Times New Roman"/>
        </w:rPr>
        <w:t>Und ich werde dich nehmen, und du sollst herrschen nach allem, was deine Seele begehrt, und sollst König über Israel sein. Und es soll geschehen: Wenn du auf alles hörst, was ich dir gebiete, und in meinen Wegen wandelst und tust, was recht ist in meinen Augen, und meine Satzungen und meine Gebote hältst, wie David, mein Knecht, es tat, dann werde ich mit dir sein und dir ein festes Haus bauen, wie ich es David gebaut habe, und werde dir Israel geben. Und um dessentwillen werde ich den Samen Davids demütigen, aber nicht für immer. Darum trachtete Salomo danach, Jerobeam zu töten. Und Jerobeam machte sich auf und floh nach Ägypten, zu Schischak, dem König von Ägypten, und er blieb in Ägypten bis zum Tod Salomos. Und die übrigen Taten Salomos und alles, was er tat, und seine Weisheit, sind sie nicht geschrieben im Buch der Taten Salomos? Und die Zeit, die Salomo in Jerusalem über ganz Israel regierte, betrug vierzig Jahre. Und Salomo legte sich zu seinen Vätern und wurde in der Stadt Davids, seines Vaters, begraben; und Rehabeam, sein Sohn, regierte an seiner Stelle. 1. Könige 11,28-43.</w:t>
      </w:r>
    </w:p>
    <w:p>
      <w:pPr>
        <w:pStyle w:val="ArticleBody"/>
        <w:jc w:val="left"/>
      </w:pPr>
      <w:r>
        <w:rPr>
          <w:rFonts w:ascii="Times New Roman" w:hAnsi="Times New Roman" w:eastAsia="Times New Roman" w:cs="Times New Roman"/>
        </w:rPr>
        <w:t>Nach dem Tod des Königs Salomo sollte das Königreich geteilt werden, und Jerobeam sollte König über die zehn nördlichen Stämme sein, und Salomos Sohn Rehabeam sollte in Jerusalem König sein. Bevor die Teilung der Stämme stattfand, musste Jerobeam Ägypten verlassen.</w:t>
      </w:r>
    </w:p>
    <w:p>
      <w:pPr>
        <w:pStyle w:val="ArticleScripture"/>
        <w:jc w:val="left"/>
      </w:pPr>
      <w:r>
        <w:rPr>
          <w:rFonts w:ascii="Times New Roman" w:hAnsi="Times New Roman" w:eastAsia="Times New Roman" w:cs="Times New Roman"/>
        </w:rPr>
        <w:t>Und Rehabeam ging nach Sichem; denn ganz Israel war nach Sichem gekommen, um ihn zum König zu machen. Und es geschah, als Jerobeam, der Sohn Nebats, der noch in Ägypten war, davon hörte (denn er war vor dem Angesicht des Königs Salomo geflohen, und Jerobeam wohnte in Ägypten), da sandten sie hin und ließen ihn rufen. Und Jerobeam und die ganze Gemeinde Israels kamen und sprachen zu Rehabeam: Dein Vater hat unser Joch drückend gemacht; so mache du nun den drückenden Dienst deines Vaters und sein schweres Joch, das er uns auferlegt hat, leichter, so wollen wir dir dienen. Er aber sprach zu ihnen: Geht noch drei Tage hinweg, dann kommt wieder zu mir. Und das Volk ging fort. 1. Könige 12,1–5.</w:t>
      </w:r>
    </w:p>
    <w:p>
      <w:pPr>
        <w:pStyle w:val="ArticleBody"/>
        <w:jc w:val="left"/>
      </w:pPr>
      <w:r>
        <w:rPr>
          <w:rFonts w:ascii="Times New Roman" w:hAnsi="Times New Roman" w:eastAsia="Times New Roman" w:cs="Times New Roman"/>
        </w:rPr>
        <w:t>Die Erzählung darüber, wie töricht Rehabeam während der drei Tage handelte, führt die Schuld auf seine törichte Ablehnung des Rates der Ältesten zurück; doch die Trennung der Stämme war prophezeit, daher wäre sie so oder so geschehen. Es sei hier, für einen zukünftigen Artikel, angemerkt, dass der Trennungsprozess ausdrücklich als drei Tage bezeichnet wurde. Die zwei Königreiche werden während der Geschichte der Milleriten wieder zu einem Königreich. Wenn die nördlichen und südlichen Stämme während der Milleriten-Geschichte zu einem Königreich werden, ist dies die Zeit der Ankunft der drei Engel aus Offenbarung Kapitel vierzehn. Diese drei Engel in der Milleriten-Geschichte wurden durch die drei Tage von Rehabeams Entscheidung vorgebildet. Diese sechsundvierzig Jahre, in denen die drei Engel von 1798 bis 1844 ankamen, waren auch die drei symbolischen Tage, von denen Christus in Johannes Kapitel zwei gesagt hatte, dass er sie benötigen würde, um einen zerstörten Tempel wieder aufzurichten; doch dieser Teil der Studie ist für einen zukünftigen Artikel vorgesehen.</w:t>
      </w:r>
    </w:p>
    <w:p>
      <w:pPr>
        <w:pStyle w:val="ArticleBody"/>
        <w:jc w:val="left"/>
      </w:pPr>
      <w:r>
        <w:rPr>
          <w:rFonts w:ascii="Times New Roman" w:hAnsi="Times New Roman" w:eastAsia="Times New Roman" w:cs="Times New Roman"/>
        </w:rPr>
        <w:t>Als Rehabeam am Ende von drei Tagen seine törichte Erklärung abgab, wurden die Königreiche geteilt.</w:t>
      </w:r>
    </w:p>
    <w:p>
      <w:pPr>
        <w:pStyle w:val="ArticleScripture"/>
        <w:jc w:val="left"/>
      </w:pPr>
      <w:r>
        <w:rPr>
          <w:rFonts w:ascii="Times New Roman" w:hAnsi="Times New Roman" w:eastAsia="Times New Roman" w:cs="Times New Roman"/>
        </w:rPr>
        <w:t>Als ganz Israel sah, dass der König nicht auf sie hörte, antwortete das Volk dem König: Was haben wir für einen Anteil an David? Wir haben kein Erbteil am Sohn Isais. Zu deinen Zelten, o Israel! Nun sieh nach deinem Hause, David. Da zog Israel zu seinen Zelten. Aber über die Söhne Israels, die in den Städten Judas wohnten, herrschte Rehabeam. Da sandte König Rehabeam Adoram, der über den Frondienst gesetzt war; und ganz Israel steinigte ihn mit Steinen, sodass er starb. Darauf beeilte sich König Rehabeam, in seinen Wagen zu steigen, um nach Jerusalem zu fliehen. So fiel Israel vom Hause David ab bis auf diesen Tag. Und es geschah, als ganz Israel hörte, dass Jerobeam wiedergekommen sei, da sandten sie hin und ließen ihn zur Versammlung rufen und machten ihn zum König über ganz Israel; niemand folgte dem Hause David außer dem Stamm Juda allein. 1. Könige 12,16–20.</w:t>
      </w:r>
    </w:p>
    <w:p>
      <w:pPr>
        <w:pStyle w:val="ArticleBody"/>
        <w:jc w:val="left"/>
      </w:pPr>
      <w:r>
        <w:rPr>
          <w:rFonts w:ascii="Times New Roman" w:hAnsi="Times New Roman" w:eastAsia="Times New Roman" w:cs="Times New Roman"/>
        </w:rPr>
        <w:t>Die Prophezeiung, dass Jerobeam ein Königreich gegeben würde, war erfüllt worden, und sie wurde erfüllt zu der Zeit, als er aus Ägypten gekommen war. Aus Eifersucht darüber, dass das Heiligtum Gottes in der Stadt Jerusalem war, der Stadt, die Gott erwählt hatte, um seinen Namen dort zu setzen, machte sich Jerobeam daran, das Heiligtum, das Priestertum und den Gottesdienst zu verfälschen, die nach Gottes Anordnung ausschließlich in Jerusalem vollzogen werden sollten. Das Werk Jerobeams, in den nördlichen zehn Stämmen ein falsches System der Anbetung aufzurichten, ist eine direkte Parallele zur Rebellion Aarons und des goldenen Kalbes und liefert damit ein weiteres Zeugnis, nicht nur für das bald kommende Sonntagsgesetz, sondern auch für die Rebellion von 1863.</w:t>
      </w:r>
    </w:p>
    <w:p>
      <w:pPr>
        <w:pStyle w:val="ArticleScripture"/>
        <w:jc w:val="left"/>
      </w:pPr>
      <w:r>
        <w:rPr>
          <w:rFonts w:ascii="Times New Roman" w:hAnsi="Times New Roman" w:eastAsia="Times New Roman" w:cs="Times New Roman"/>
        </w:rPr>
        <w:t>Und Jerobeam sprach in seinem Herzen: Nun wird das Königreich wieder dem Hause Davids zufallen. Wenn dieses Volk hinaufzieht, um im Hause des HERRN zu Jerusalem Opfer darzubringen, so wird sich das Herz dieses Volkes wieder zu seinem Herrn wenden, zu Rehabeam, dem König von Juda; und sie werden mich töten und wieder zu Rehabeam, dem König von Juda, zurückkehren. Daraufhin hielt der König Rat und machte zwei goldene Kälber und sprach zu ihnen: Es ist zu viel für euch, nach Jerusalem hinaufzuziehen; siehe, Israel, deine Götter, die dich aus dem Land Ägypten heraufgeführt haben! Und er stellte das eine in Bethel auf, das andere setzte er nach Dan. Und diese Sache wurde zur Sünde; denn das Volk ging hin, um vor dem einen anzubeten, bis nach Dan. Und er machte ein Haus der Höhen und machte Priester aus dem geringsten Teil des Volkes, die nicht von den Söhnen Levis waren. Und Jerobeam ordnete ein Fest an im achten Monat, am fünfzehnten Tag des Monats, gleich dem Fest, das in Juda begangen wurde, und opferte auf dem Altar. So tat er in Bethel und opferte den Kälbern, die er gemacht hatte; und er setzte in Bethel die Priester der Höhen ein, die er gemacht hatte. So opferte er auf dem Altar, den er in Bethel gemacht hatte, am fünfzehnten Tag des achten Monats, in dem Monat nämlich, den er sich in seinem eigenen Herzen erdacht hatte; und er ordnete den Kindern Israel ein Fest an und opferte auf dem Altar und räucherte. 1. Könige 12,26–33.</w:t>
      </w:r>
    </w:p>
    <w:p>
      <w:pPr>
        <w:pStyle w:val="ArticleBody"/>
        <w:jc w:val="left"/>
      </w:pPr>
      <w:r>
        <w:rPr>
          <w:rFonts w:ascii="Times New Roman" w:hAnsi="Times New Roman" w:eastAsia="Times New Roman" w:cs="Times New Roman"/>
        </w:rPr>
        <w:t>Jerobeams Aufstand liefert eine weitere Linie der Wahrheit, die sich über den Aufstand Aarons, den Aufstand des protestantischen Horns im Jahr 1863 und den Aufstand des republikanischen Horns beim bald bevorstehenden Sonntagsgesetz legen lässt und damit das prophetische Zeugnis erweitert. Beim Aufstand um das goldene Kalb Aarons änderte der Herr die verordnete Methode zur Bestimmung der Priesterschaft.</w:t>
      </w:r>
    </w:p>
    <w:p>
      <w:pPr>
        <w:pStyle w:val="ArticleBody"/>
        <w:jc w:val="left"/>
      </w:pPr>
      <w:r>
        <w:rPr>
          <w:rFonts w:ascii="Times New Roman" w:hAnsi="Times New Roman" w:eastAsia="Times New Roman" w:cs="Times New Roman"/>
        </w:rPr>
        <w:t>Vor der Rebellion sollte der Erstgeborene eines jeden Stammes Teil des Priestertums werden. Doch bei Aarons Rebellion um das goldene Kalb stand nur der Stamm Levi an der Seite Moses. Aus diesem Grund änderte Gott die verordnete Methode, Männer für das Priestertum bereitzustellen, und von da an sollten nur noch die Leviten das Priestertum bilden.</w:t>
      </w:r>
    </w:p>
    <w:p>
      <w:pPr>
        <w:pStyle w:val="ArticleScripture"/>
        <w:jc w:val="left"/>
      </w:pPr>
      <w:r>
        <w:rPr>
          <w:rFonts w:ascii="Times New Roman" w:hAnsi="Times New Roman" w:eastAsia="Times New Roman" w:cs="Times New Roman"/>
        </w:rPr>
        <w:t>Und als Mose sah, dass das Volk nackt war (denn Aaron hatte sie unter ihren Feinden zu ihrer Schande entblößt gemacht), da stellte sich Mose ans Tor des Lagers und sprach: Wer auf der Seite des HERRN steht, der komme zu mir. Da versammelten sich alle Söhne Levis zu ihm. Und er sprach zu ihnen: So spricht der HERR, der Gott Israels: Gürte ein jeder sein Schwert an seine Seite und geht hin und her von Tor zu Tor durch das Lager und erschlagt ein jeder seinen Bruder, ein jeder seinen Gefährten und ein jeder seinen Nächsten. Und die Söhne Levis taten nach dem Wort des Mose; und an jenem Tag fielen vom Volk etwa dreitausend Männer. Exodus 32:25-28.</w:t>
      </w:r>
    </w:p>
    <w:p>
      <w:pPr>
        <w:pStyle w:val="ArticleBody"/>
        <w:jc w:val="left"/>
      </w:pPr>
      <w:r>
        <w:rPr>
          <w:rFonts w:ascii="Times New Roman" w:hAnsi="Times New Roman" w:eastAsia="Times New Roman" w:cs="Times New Roman"/>
        </w:rPr>
        <w:t>Jerobeam ahmte das Werk nach, das Gott bei der Rebellion Aarons vollbracht hatte, als Gott ein neues Priestertum aus dem Stamm Levi aufrichtete; denn Jerobeam „machte Priester aus den Geringsten des Volkes, die nicht zu den Söhnen Levis gehörten“. Die Rebellion zu Beginn des Königreichs der nördlichen zehn Stämme steht parallel zur Rebellion Aarons und der tanzenden Toren. Die Rebellion fand nach dem Auszug aus Ägypten statt, zur Erfüllung einer Weissagung, die die Errichtung eines Königreichs verhieß. In beiden Fällen wurde ein neues Priestertum eingesetzt; dies bedeutete eine Abkehr von der früheren Ordnung bei der Auswahl der Priester.</w:t>
      </w:r>
    </w:p>
    <w:p>
      <w:pPr>
        <w:pStyle w:val="ArticleBody"/>
        <w:jc w:val="left"/>
      </w:pPr>
      <w:r>
        <w:rPr>
          <w:rFonts w:ascii="Times New Roman" w:hAnsi="Times New Roman" w:eastAsia="Times New Roman" w:cs="Times New Roman"/>
        </w:rPr>
        <w:t>Aarons Rebellion mit dem goldenen Kalb wurde wiederholt, doch Jerobeam verdoppelte sie, denn er machte zwei goldene Kälber und stellte sie in zwei Städten auf. Die Stadt Dan steht für Staatsführung, denn Dan bedeutet "richten", und die Stadt Bethel steht für Kirchenführung, denn Bethel bedeutet "das Haus Gottes". Die goldenen Kälber besaßen dieselbe Symbolik wie Aarons Kalb, jedoch mit dem zusätzlichen Zeugnis der Vereinigung von Kirche und Staat, wie sie durch die beiden Städte dargestellt wurde. Ein Kalb war die höchste Form heidnischer Opfergabe und stellt daher eine Fälschung des Opfers Christi dar. Gold ist ein Symbol für Babylon, und das Kalb war ein Abbild eines Tieres. So wie Aaron einen falschen Tag der Anbetung verordnete, verordnete Jerobeam ebenfalls ein Fest und sorgte dafür, dass das Datum des Festes nicht mit dem Zeitpunkt der wahren Anbetung in Jerusalem übereinstimmte.</w:t>
      </w:r>
    </w:p>
    <w:p>
      <w:pPr>
        <w:pStyle w:val="ArticleBody"/>
        <w:jc w:val="left"/>
      </w:pPr>
      <w:r>
        <w:rPr>
          <w:rFonts w:ascii="Times New Roman" w:hAnsi="Times New Roman" w:eastAsia="Times New Roman" w:cs="Times New Roman"/>
        </w:rPr>
        <w:t>Alle Elemente des bald bevorstehenden Sonntagsgesetzes finden sich in Jerobeams Zeugnis des Aufruhrs wieder: das falsche Opfer (Kalb), der falsche Christus (der Altar), das Bild des Tieres (Verbindung von Kirche und Staat), der falsche Anbetungstag (Sonntag) und ein falsches Priestertum.</w:t>
      </w:r>
    </w:p>
    <w:p>
      <w:pPr>
        <w:pStyle w:val="ArticleBody"/>
        <w:jc w:val="left"/>
      </w:pPr>
      <w:r>
        <w:rPr>
          <w:rFonts w:ascii="Times New Roman" w:hAnsi="Times New Roman" w:eastAsia="Times New Roman" w:cs="Times New Roman"/>
        </w:rPr>
        <w:t>Der Beginn des alten Israel, der Beginn der zehn Nordstämme als Königreich und der Beginn des Adventismus weisen alle dieselben prophetischen Elemente auf, und zusammen identifizieren sie die prophetischen Elemente des bald kommenden Sonntagsgesetzes. Das alte Israel war aus der Knechtschaft Ägyptens herausgekommen, Jerobeam kam aus Ägypten, wohin er geflohen war, um der Verfolgung durch Salomo zu entgehen, und der milleritische Adventismus war gerade aus der Knechtschaft des Papsttums hervorgegangen.</w:t>
      </w:r>
    </w:p>
    <w:p>
      <w:pPr>
        <w:pStyle w:val="ArticleBody"/>
        <w:jc w:val="left"/>
      </w:pPr>
      <w:r>
        <w:rPr>
          <w:rFonts w:ascii="Times New Roman" w:hAnsi="Times New Roman" w:eastAsia="Times New Roman" w:cs="Times New Roman"/>
        </w:rPr>
        <w:t>Das Priestertum Levis wurde bei Aarons Rebellion eingesetzt, das nachgeahmte Priestertum der niedersten Menschen wurde in Jeroboams Zeugnis aufgerichtet, und als der Herr mit dem milleritischen Adventismus einen Bund einging, waren die Milleriten nach Petrus „ein auserwähltes Geschlecht, ein königliches Priestertum, eine heilige Nation, ein besonderes Volk; damit ihr die Lobpreisungen dessen verkündigt, der euch aus der Finsternis in sein wunderbares Licht berufen hat.“ Das Licht, zu dem die Milleriten berufen worden waren, war das Licht von Millers Juwelen, dargestellt auf Habakkuks zwei Tafeln, das in der Geschichte von Aarons Rebellion durch die zwei Tafeln der Zehn Gebote vorgebildet worden war. Die Finsternis, aus der sie herausgerufen wurden, war die finstere Zeit der päpstlichen Herrschaft, die durch die Finsternis der ägyptischen Knechtschaft vorgebildet worden war.</w:t>
      </w:r>
    </w:p>
    <w:p>
      <w:pPr>
        <w:pStyle w:val="ArticleBody"/>
        <w:jc w:val="left"/>
      </w:pPr>
      <w:r>
        <w:rPr>
          <w:rFonts w:ascii="Times New Roman" w:hAnsi="Times New Roman" w:eastAsia="Times New Roman" w:cs="Times New Roman"/>
        </w:rPr>
        <w:t>Als Christus den Tempel, der sowohl vom Heidentum als auch vom Papsttum niedergetreten worden war, wieder aufrichtete, tat Er dies in sechsundvierzig Jahren, von 1798 bis 1844. Als Er den Tempel errichtet hatte, kam Er dann als der Bote des Bundes plötzlich zu Seinem Tempel am 22. Oktober 1844; denn Er hatte den niedergetretenen und zerstörten Tempel wieder aufgerichtet, und Er reinigte auch ein Priestertum, das durch den Stamm Levi repräsentiert wurde.</w:t>
      </w:r>
    </w:p>
    <w:p>
      <w:pPr>
        <w:pStyle w:val="ArticleScripture"/>
        <w:jc w:val="left"/>
      </w:pPr>
      <w:r>
        <w:rPr>
          <w:rFonts w:ascii="Times New Roman" w:hAnsi="Times New Roman" w:eastAsia="Times New Roman" w:cs="Times New Roman"/>
        </w:rPr>
        <w:t>Doch wer wird den Tag seines Kommens ertragen, und wer wird bestehen, wenn er erscheint? Denn er ist wie das Feuer des Schmelzers und wie die Lauge der Walker: Und er wird sitzen als ein Schmelzer und Reiniger des Silbers, und er wird die Söhne Levi reinigen und sie läutern wie Gold und Silber, damit sie dem Herrn eine Opfergabe darbringen in Gerechtigkeit. Dann wird die Opfergabe Judas und Jerusalems dem Herrn wohlgefällig sein, wie in den Tagen der Vorzeit und wie in früheren Jahren. Maleachi 3,2–4.</w:t>
      </w:r>
    </w:p>
    <w:p>
      <w:pPr>
        <w:pStyle w:val="ArticleBody"/>
        <w:jc w:val="left"/>
      </w:pPr>
      <w:r>
        <w:rPr>
          <w:rFonts w:ascii="Times New Roman" w:hAnsi="Times New Roman" w:eastAsia="Times New Roman" w:cs="Times New Roman"/>
        </w:rPr>
        <w:t>Am 22. Oktober 1844 kam Christus plötzlich in Seinen Tempel und trat in einen Bund mit einem Volk, das durch das levitische Priestertum repräsentiert wurde; doch bis 1863 hatten sie die Rebellion Aarons wiederholt, und das milleritische Priestertum ging in das laodizeische Priestertum über, wie es durch Jerobeams Priestertum aus den Geringsten unter den Männern und durch Aarons tanzende Narren veranschaulicht wird. Dennoch bietet das Zeugnis von Jerobeams Rebellion ein umfassenderes Zeugnis über die Rebellion von 1863. Als Jerobeam sein falsches System der Anbetung einführte, wurde ein Prophet aus Jerusalem gesandt, um Jerobeams Rebellion zu tadeln, wie es typologisch dadurch veranschaulicht wird, dass der milleritische Adventismus dazu angeleitet wurde, den Sabbat der Zehn Gebote als Ruhetag anzunehmen.</w:t>
      </w:r>
    </w:p>
    <w:p>
      <w:pPr>
        <w:pStyle w:val="ArticleBody"/>
        <w:jc w:val="left"/>
      </w:pPr>
      <w:r>
        <w:rPr>
          <w:rFonts w:ascii="Times New Roman" w:hAnsi="Times New Roman" w:eastAsia="Times New Roman" w:cs="Times New Roman"/>
        </w:rPr>
        <w:t>Als der Adventismus das Licht des dritten Engels und das Heiligtum annahm, stellte dies eine Zurechtweisung für jene Protestanten dar, die das zunehmende Licht der Entsiegelung verworfen hatten, die zur Zeit des Endes im Jahr 1798 begann. So wie das alte Israel während seiner ägyptischen Knechtschaft den Sabbat vergessen hatte, hatte die Gemeinde in der Wüste den Sabbat bis 1798 vergessen. Das zunehmende Licht der Botschaft von der Stunde des Gerichts, die von den Milleriten gebracht wurde, führte letztlich zum Heiligtum und zum Gesetz Gottes.</w:t>
      </w:r>
    </w:p>
    <w:p>
      <w:pPr>
        <w:pStyle w:val="ArticleBody"/>
        <w:jc w:val="left"/>
      </w:pPr>
      <w:r>
        <w:rPr>
          <w:rFonts w:ascii="Times New Roman" w:hAnsi="Times New Roman" w:eastAsia="Times New Roman" w:cs="Times New Roman"/>
        </w:rPr>
        <w:t>Jenes Licht kam am 22. Oktober 1844 und stellte für diejenigen, die berufen worden waren, ganz aus den falschen Lehren des Katholizismus herauszukommen, eine Zurechtweisung falscher Anbetung dar. Die Anbetung der Sonne ist das Kennzeichen der Autorität des Katholizismus über die Kirchen, die in ihren Schoß zurückkehrten. Diese Zurechtweisung findet ihren Ausdruck bei Jerobeams Einweihung seines falschen Anbetungssystems.</w:t>
      </w:r>
    </w:p>
    <w:p>
      <w:pPr>
        <w:pStyle w:val="ArticleScripture"/>
        <w:jc w:val="left"/>
      </w:pPr>
      <w:r>
        <w:rPr>
          <w:rFonts w:ascii="Times New Roman" w:hAnsi="Times New Roman" w:eastAsia="Times New Roman" w:cs="Times New Roman"/>
        </w:rPr>
        <w:t>Und Jeroboam setzte im achten Monat, am fünfzehnten Tag des Monats, ein Fest an, gleich dem Fest, das in Judah ist, und er opferte auf dem Altar. So tat er in Bethel, indem er den Kälbern opferte, die er gemacht hatte; und er setzte in Bethel die Priester der Höhen ein, die er gemacht hatte. So opferte er am fünfzehnten Tag des achten Monats auf dem Altar, den er in Bethel gemacht hatte, ja, in dem Monat, den er in seinem Herzen erdacht hatte; und er ordnete ein Fest an für die Kinder Israels; und er opferte auf dem Altar und verbrannte Räucherwerk. Und siehe, ein Mann Gottes kam aus Judah durch das Wort des Herrn nach Bethel; und Jeroboam stand beim Altar, um Räucherwerk zu verbrennen. Und er rief gegen den Altar im Wort des Herrn und sprach: O Altar, Altar, so spricht der Herr: Siehe, ein Kind wird dem Hause David geboren werden, mit Namen Josiah; und auf dir wird er die Priester der Höhen opfern, die auf dir Räucherwerk verbrennen, und Menschenknochen sollen auf dir verbrannt werden. Und am selben Tag gab er ein Zeichen und sprach: Dies ist das Zeichen, von dem der Herr gesprochen hat: Siehe, der Altar wird zerspalten werden, und die Asche, die darauf ist, wird ausgeschüttet werden. Und es geschah, als König Jeroboam die Worte des Mannes Gottes hörte, der gegen den Altar in Bethel gerufen hatte, da streckte er seine Hand vom Altar aus und sprach: Ergreift ihn.</w:t>
      </w:r>
    </w:p>
    <w:p>
      <w:pPr>
        <w:pStyle w:val="ArticleScripture"/>
        <w:jc w:val="left"/>
      </w:pPr>
      <w:r>
        <w:rPr>
          <w:rFonts w:ascii="Times New Roman" w:hAnsi="Times New Roman" w:eastAsia="Times New Roman" w:cs="Times New Roman"/>
        </w:rPr>
        <w:t>Und seine Hand, die er gegen ihn ausgestreckt hatte, vertrocknete, so dass er sie nicht wieder zu sich zurückziehen konnte. Auch der Altar zerriss, und die Asche schüttete sich vom Altar aus, gemäß dem Zeichen, das der Mann Gottes durch das Wort des HERRN gegeben hatte. Da antwortete der König und sprach zu dem Mann Gottes: Flehe doch das Angesicht des HERRN, deines Gottes, an und bitte für mich, dass meine Hand mir wiederhergestellt werde. Und der Mann Gottes flehte den HERRN an, und die Hand des Königs wurde ihm wiederhergestellt und war wie zuvor. Und der König sprach zu dem Mann Gottes: Komm mit mir heim und erquicke dich, so will ich dir eine Belohnung geben. Der Mann Gottes aber sprach zum König: Wenn du mir die Hälfte deines Hauses geben wolltest, so ginge ich nicht mit dir hinein; ich würde weder Brot essen noch Wasser trinken an diesem Ort; denn so ist es mir durch das Wort des HERRN geboten worden: Iss kein Brot, trinke kein Wasser und kehre nicht auf demselben Weg zurück, auf dem du gekommen bist. So ging er einen anderen Weg und kehrte nicht auf dem Weg zurück, auf dem er nach Bethel gekommen war. 1. Könige 12,32–13,10.</w:t>
      </w:r>
    </w:p>
    <w:p>
      <w:pPr>
        <w:pStyle w:val="ArticleBody"/>
        <w:jc w:val="left"/>
      </w:pPr>
      <w:r>
        <w:rPr>
          <w:rFonts w:ascii="Times New Roman" w:hAnsi="Times New Roman" w:eastAsia="Times New Roman" w:cs="Times New Roman"/>
        </w:rPr>
        <w:t>Zusammen mit der Rebellion mit den goldenen Kälbern im Zeugnis Aarons und Jerobeams ist in Jerobeams Zeugnis auch die eigentliche Einführung des falschen Gottesdienstsystems enthalten, das er verordnete. Diese Einführung stellt die Unterscheidung zwischen dem Gottesdienst dar, der in Jerusalem vollzogen werden sollte, und Jerobeams nachgeahmtem System. Von 1798 bis 1844 führte der Herr sein Volk aus der Finsternis der päpstlichen Herrschaft in das wunderbare prophetische Licht, das durch die drei Engel aus Offenbarung vierzehn dargestellt wird. Die protestantischen Kirchen verwarfen dieses Licht und wurden dadurch 1844 zu den Töchtern des Katholizismus.</w:t>
      </w:r>
    </w:p>
    <w:p>
      <w:pPr>
        <w:pStyle w:val="ArticleBody"/>
        <w:jc w:val="left"/>
      </w:pPr>
      <w:r>
        <w:rPr>
          <w:rFonts w:ascii="Times New Roman" w:hAnsi="Times New Roman" w:eastAsia="Times New Roman" w:cs="Times New Roman"/>
        </w:rPr>
        <w:t>Jeroboams Anbetung war ein Typus für das katholische Anbetungssystem, und in seiner Geschichte repräsentiert das Nordreich Israel das falsche System des Katholizismus, in dem die Protestanten der milleritischen Geschichte sich entschieden, darin zu verbleiben. Das Symbol dieses Systems ist die Anbetung der Sonne.</w:t>
      </w:r>
    </w:p>
    <w:p>
      <w:pPr>
        <w:pStyle w:val="ArticleBody"/>
        <w:jc w:val="left"/>
      </w:pPr>
      <w:r>
        <w:rPr>
          <w:rFonts w:ascii="Times New Roman" w:hAnsi="Times New Roman" w:eastAsia="Times New Roman" w:cs="Times New Roman"/>
        </w:rPr>
        <w:t>Die treuen und weisen Jungfrauen, die am 22. Oktober 1844 in das Allerheiligste eingingen, stellten eine Zurechtweisung der Protestanten dar, die soeben wieder unter den Einfluss des Katholizismus geraten waren und zu Töchtern Roms wurden. Bei der Einführung von Jerobeams falschem Anbetungssystem kam ein Prophet aus Juda und wies Jerobeam zurecht und war damit ein Vorbild für die treuen Jungfrauen, die in das Allerheiligste eingingen und dazu geführt wurden, das Gesetz Gottes zu erkennen. Die Geschichte dieses Propheten und seine Zurechtweisung Jerobeams ist höchst aufschlussreich, wenn man die Rebellion von 1863 betrachtet; dennoch muss diese Geschichte warten, bis neben den Anfang auch ein Ende gestellt wird.</w:t>
      </w:r>
    </w:p>
    <w:p>
      <w:pPr>
        <w:pStyle w:val="ArticleBody"/>
        <w:jc w:val="left"/>
      </w:pPr>
      <w:r>
        <w:rPr>
          <w:rFonts w:ascii="Times New Roman" w:hAnsi="Times New Roman" w:eastAsia="Times New Roman" w:cs="Times New Roman"/>
        </w:rPr>
        <w:t>Die Anfänge des alten Israels, des Reiches Jerobeams und des modernen Israels stimmen überein und liefern zusammen drei Zeugen für das Ende des Tieres aus der Erde in Offenbarung 13 beim bald kommenden Sonntagsgesetz. Die Treuen des milleritischen Adventismus wurden am 22. Oktober 1844 zum wahren protestantischen Horn des Tieres aus der Erde, und dies geschah in der Geschichte, die in der Zeit des Endes im Jahr 1798 begann. 1798 war der Beginn des sechsten Reiches der biblischen Prophetie, der Vereinigten Staaten, sowie der Errichtung des wahren protestantischen Horns des Adventismus in den Vereinigten Staaten. In jener Anfangsgeschichte wird die Endgeschichte der Vereinigten Staaten dargestellt, denn Jesus veranschaulicht das Ende einer Sache immer durch ihren Anfang.</w:t>
      </w:r>
    </w:p>
    <w:p>
      <w:pPr>
        <w:pStyle w:val="ArticleBody"/>
        <w:jc w:val="left"/>
      </w:pPr>
      <w:r>
        <w:rPr>
          <w:rFonts w:ascii="Times New Roman" w:hAnsi="Times New Roman" w:eastAsia="Times New Roman" w:cs="Times New Roman"/>
        </w:rPr>
        <w:t>Die drei anfänglichen Zeugen des alten Israels, des modernen Israels und des Israels Jerobeams veranschaulichen das Ende des Tieres aus der Erde, aber es gibt auch ein anderes Ende, das im Vorfeld der Darlegung des Zeugnisses des Propheten, der aus Juda kam und Jerobeam zurechtwies, berücksichtigt werden muss. Die einzubeziehende abschließende Geschichte ist das Ende der nördlichen und südlichen Königreiche Israels, wie es vom Propheten Hesekiel dargestellt wird.</w:t>
      </w:r>
    </w:p>
    <w:p>
      <w:pPr>
        <w:pStyle w:val="ArticleBody"/>
        <w:jc w:val="left"/>
      </w:pPr>
      <w:r>
        <w:rPr>
          <w:rFonts w:ascii="Times New Roman" w:hAnsi="Times New Roman" w:eastAsia="Times New Roman" w:cs="Times New Roman"/>
        </w:rPr>
        <w:t>Es darf nicht vergessen werden, dass wir jetzt aufzeigen, dass die Auflehnung von 1863 durch den ersten Gräuel in Hesekiel Kapitel acht gekennzeichnet ist, nämlich das Bild der Eifersucht. Sobald wir das Ende des Nord- und des Südreichs, wie es bei Hesekiel dargestellt wird, behandelt haben, werden wir mehr als genug Belege haben, um zu untermauern, dass die Auflehnung von 1863 durch die Auflehnung Aarons und Jerobeams veranschaulicht wurde und dass sie den Beginn der ersten von vier Generationen des laodizäischen Adventismus kennzeichnet.</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Und das Wort des HERRN geschah abermals zu mir und sprach: Du aber, Menschensohn, nimm dir einen Stab und schreibe darauf: Für Juda und für die Kinder Israels, seine Gefährten; dann nimm einen anderen Stab und schreibe darauf: Für Joseph, den Stab Ephraims, und für das ganze Haus Israel, seine Gefährten; und füge sie, einen an den andern, zu einem Stab zusammen; und sie sollen in deiner Hand eins werden. Und wenn die Kinder deines Volkes zu dir sprechen und sagen: Willst du uns nicht zeigen, was du damit meinst? so sprich zu ihnen: So spricht der Herr, HERR: Siehe, ich nehme den Stab Josephs, der in der Hand Ephraims ist, und die Stämme Israels, seine Gefährten, und ich will sie zu ihm tun, zu dem Stab Judas, und sie zu einem Stab machen, und sie sollen in meiner Hand eins sein. Und die Stäbe, auf die du schreibst, sollen in deiner Hand vor ihren Augen sein. Und sprich zu ihnen: So spricht der Herr, HERR: Siehe, ich will die Kinder Israels aus den Nationen holen, zu denen sie gegangen sind, und ich will sie von allen Seiten sammeln und sie in ihr Land bringen.</w:t>
      </w:r>
    </w:p>
    <w:p>
      <w:pPr>
        <w:pStyle w:val="ArticleScripture"/>
        <w:jc w:val="left"/>
      </w:pPr>
      <w:r>
        <w:rPr>
          <w:rFonts w:ascii="Times New Roman" w:hAnsi="Times New Roman" w:eastAsia="Times New Roman" w:cs="Times New Roman"/>
        </w:rPr>
        <w:t>Und ich werde sie zu einem Volk machen im Land, auf den Bergen Israels; und ein König wird König über sie alle sein; und sie werden nicht mehr zwei Völker sein, noch werden sie sich jemals wieder in zwei Königreiche spalten. Auch werden sie sich nicht mehr verunreinigen durch ihre Götzen, noch durch ihre abscheulichen Dinge, noch durch irgendeine ihrer Übertretungen; sondern ich werde sie aus all ihren Wohnstätten, in denen sie gesündigt haben, retten und sie reinigen; so werden sie mein Volk sein, und ich werde ihr Gott sein. Und David, mein Knecht, wird König über sie sein; und sie alle werden einen Hirten haben; auch werden sie in meinen Rechtsordnungen wandeln und meine Satzungen bewahren und tun. Und sie werden in dem Land wohnen, das ich meinem Knecht Jakob gegeben habe, in dem eure Väter gewohnt haben; und sie werden darin wohnen, sie und ihre Kinder und ihre Kindeskinder, für immer; und mein Knecht David wird ihr Fürst sein auf ewig. Und ich werde mit ihnen einen Bund des Friedens schließen; es wird ein ewiger Bund mit ihnen sein; und ich werde sie ansiedeln und vermehren und mein Heiligtum für immer in ihre Mitte setzen. Auch wird meine Wohnstätte bei ihnen sein; ja, ich werde ihr Gott sein, und sie werden mein Volk sein. Und die Heiden werden erkennen, dass ich, der Herr, Israel heilige, wenn mein Heiligtum ewig in ihrer Mitte sein wird. Hesekiel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einundsiebzig</dc:title>
  <dc:subject>Der prophetische Wandteppich: Die Enthüllung der vier Gräuel in Ezechiel, Kapitel 8, und ihre Bedeutung für die moderne Ära</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