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Zukunft für Amerika und 18. Juli 2020 – Nummer zwei</w:t>
      </w:r>
    </w:p>
    <w:p>
      <w:pPr>
        <w:pStyle w:val="ArticleSubtitle"/>
        <w:jc w:val="left"/>
      </w:pPr>
      <w:r>
        <w:rPr>
          <w:rFonts w:ascii="Arial" w:hAnsi="Arial" w:eastAsia="Arial" w:cs="Arial"/>
        </w:rPr>
        <w:t>Die Botschaft essen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Kurz bevor die Bewährungszeit endet, ergeht der Befehl: "Versiegle die Worte der Weissagung dieses Buches nicht."</w:t>
      </w:r>
    </w:p>
    <w:p>
      <w:pPr>
        <w:pStyle w:val="ArticleScripture"/>
        <w:jc w:val="left"/>
      </w:pPr>
      <w:r>
        <w:rPr>
          <w:rFonts w:ascii="Times New Roman" w:hAnsi="Times New Roman" w:eastAsia="Times New Roman" w:cs="Times New Roman"/>
        </w:rPr>
        <w:t>Und er spricht zu mir: Versiegle die Worte der Weissagung dieses Buches nicht; denn die Zeit ist nahe. Wer ungerecht ist, der sei weiterhin ungerecht; und wer unrein ist, der sei weiterhin unrein; und wer gerecht ist, der übe weiterhin Gerechtigkeit; und wer heilig ist, der heilige sich weiterhin. Offenbarung 22,10–11.</w:t>
      </w:r>
    </w:p>
    <w:p>
      <w:pPr>
        <w:pStyle w:val="ArticleBody"/>
        <w:jc w:val="left"/>
      </w:pPr>
      <w:r>
        <w:rPr>
          <w:rFonts w:ascii="Times New Roman" w:hAnsi="Times New Roman" w:eastAsia="Times New Roman" w:cs="Times New Roman"/>
        </w:rPr>
        <w:t>In Kapitel fünf der Offenbarung sitzt Gott, der Vater, auf seinem Thron, und er hat ein Buch in seiner Hand, das mit sieben Siegeln versiegelt ist.</w:t>
      </w:r>
    </w:p>
    <w:p>
      <w:pPr>
        <w:pStyle w:val="ArticleScripture"/>
        <w:jc w:val="left"/>
      </w:pPr>
      <w:r>
        <w:rPr>
          <w:rFonts w:ascii="Times New Roman" w:hAnsi="Times New Roman" w:eastAsia="Times New Roman" w:cs="Times New Roman"/>
        </w:rPr>
        <w:t>Und ich sah in der rechten Hand dessen, der auf dem Thron saß, ein Buch, das innen und auf der Rückseite beschrieben war, versiegelt mit sieben Siegeln. Offenbarung 5,1.</w:t>
      </w:r>
    </w:p>
    <w:p>
      <w:pPr>
        <w:pStyle w:val="ArticleBody"/>
        <w:jc w:val="left"/>
      </w:pPr>
      <w:r>
        <w:rPr>
          <w:rFonts w:ascii="Times New Roman" w:hAnsi="Times New Roman" w:eastAsia="Times New Roman" w:cs="Times New Roman"/>
        </w:rPr>
        <w:t>Während die Erzählung von Vers 1 an bis zu Kapitel 7 fortschreitet, stellen wir fest, dass Jesus, dargestellt als der Löwe aus dem Stamm Juda, derjenige ist, der das Buch aus der Hand seines Vaters nimmt und beginnt, die Siegel nach und nach zu öffnen. Als er das sechste Siegel öffnet und die durch das Siegel dargestellte Botschaft präsentiert, endet Kapitel 6. Es endet mit einer Frage, die zu Kapitel 7 überleitet, wo wir die Antwort auf die im letzten Vers von Kapitel 6 aufgeworfene Frage finden.</w:t>
      </w:r>
    </w:p>
    <w:p>
      <w:pPr>
        <w:pStyle w:val="ArticleScripture"/>
        <w:jc w:val="left"/>
      </w:pPr>
      <w:r>
        <w:rPr>
          <w:rFonts w:ascii="Times New Roman" w:hAnsi="Times New Roman" w:eastAsia="Times New Roman" w:cs="Times New Roman"/>
        </w:rPr>
        <w:t>Denn der große Tag seines Zorns ist gekommen; und wer kann bestehen? Offenbarung 6,17.</w:t>
      </w:r>
    </w:p>
    <w:p>
      <w:pPr>
        <w:pStyle w:val="ArticleBody"/>
        <w:jc w:val="left"/>
      </w:pPr>
      <w:r>
        <w:rPr>
          <w:rFonts w:ascii="Times New Roman" w:hAnsi="Times New Roman" w:eastAsia="Times New Roman" w:cs="Times New Roman"/>
        </w:rPr>
        <w:t>Kapitel sieben führt die Hundertvierundvierzigtausend und die „große Schar“ ein. Nachdem Gottes Volk in Kapitel sieben dargestellt worden ist, finden wir, dass das siebte und letzte der Siegel geöffnet wird. Die einzige weitere Prophezeiung im Buch der Offenbarung, die versiegelt worden ist, betrifft die sieben Donner in Kapitel zehn. Der einfache Punkt ist, dass es im Buch der Offenbarung nur eine Prophezeiung gibt, die versiegelt ist und vor dem Ende der Gnadenzeit entsiegelt werden kann: die „sieben Donner“.</w:t>
      </w:r>
    </w:p>
    <w:p>
      <w:pPr>
        <w:pStyle w:val="ArticleBody"/>
        <w:jc w:val="left"/>
      </w:pPr>
      <w:r>
        <w:rPr>
          <w:rFonts w:ascii="Times New Roman" w:hAnsi="Times New Roman" w:eastAsia="Times New Roman" w:cs="Times New Roman"/>
        </w:rPr>
        <w:t>Seit Jahren, wenn nicht Jahrzehnten, hat Future for America dargelegt, was die „sieben Donner“ darstellen. Die „sieben Donner“ stellen die Geschichte der Milleritenbewegung vom 11. August 1840 bis zum 22. Oktober 1844 dar. Schwester White bestätigt diese Tatsache und fügt hinzu, dass die „sieben Donner“ auch „zukünftige Ereignisse darstellen, die ihrer Reihenfolge nach offenbart werden“. Eine detaillierte Darstellung dieser Tatsachen findet sich in Habakuks Tafeln, für alle, die mit diesen prophetischen Realitäten nicht vertraut sind.</w:t>
      </w:r>
    </w:p>
    <w:p>
      <w:pPr>
        <w:pStyle w:val="ArticleBody"/>
        <w:jc w:val="left"/>
      </w:pPr>
      <w:r>
        <w:rPr>
          <w:rFonts w:ascii="Times New Roman" w:hAnsi="Times New Roman" w:eastAsia="Times New Roman" w:cs="Times New Roman"/>
        </w:rPr>
        <w:t>Die Wahrheit der sieben Donner, die in der Vergangenheit dargelegt wurde, bleibt Wahrheit; doch seit August dieses Jahres hat der Herr seine Hand von diesen Themen weggenommen, und weitere Erkenntnis ist offenbart worden. Wir werden mit Kapitel zehn der Offenbarung beginnen und anschließend Schwester Whites Kommentar zu diesem Kapitel betrachten. Bevor wir dies tun, müssen wir zwei Punkte benennen, die mit der Betrachtung der sieben Donner nichts zu tun haben.</w:t>
      </w:r>
    </w:p>
    <w:p>
      <w:pPr>
        <w:pStyle w:val="ArticleBody"/>
        <w:jc w:val="left"/>
      </w:pPr>
      <w:r>
        <w:rPr>
          <w:rFonts w:ascii="Times New Roman" w:hAnsi="Times New Roman" w:eastAsia="Times New Roman" w:cs="Times New Roman"/>
        </w:rPr>
        <w:t>Der erste Punkt ist, dass die jetzt erschlossene Erkenntnis der Wahrheit der sieben Donner mehrere Stränge der Wahrheit erfordert, um alles, was die sieben Donner repräsentieren, einzuordnen. Hier, so bete ich, ist die Geduld der Heiligen. Der zweite damit zusammenhängende Punkt ist, dass das Programm, mit dem die Audiofassung dieser Artikel erstellt wird, eine zeitliche Begrenzung dafür hat, wie lange es lesen und sprechen kann. Jeder Artikel muss in diesen Zeitrahmen passen. Schon zu Beginn dieser Studie teile ich Ihnen mit, dass es einige Artikel brauchen wird, um die von den sieben Donnern repräsentierte Wahrheit darzulegen. Nun zu Kapitel zehn.</w:t>
      </w:r>
    </w:p>
    <w:p>
      <w:pPr>
        <w:pStyle w:val="ArticleScripture"/>
        <w:jc w:val="left"/>
      </w:pPr>
      <w:r>
        <w:rPr>
          <w:rFonts w:ascii="Times New Roman" w:hAnsi="Times New Roman" w:eastAsia="Times New Roman" w:cs="Times New Roman"/>
        </w:rPr>
        <w:t>Und ich sah einen anderen mächtigen Engel vom Himmel herabkommen, bekleidet mit einer Wolke; und ein Regenbogen war auf seinem Haupt, und sein Angesicht war wie die Sonne, und seine Füße wie Feuersäulen. Und er hatte in seiner Hand ein geöffnetes Büchlein; und er setzte seinen rechten Fuß auf das Meer und den linken auf die Erde, und rief mit lauter Stimme, wie ein Löwe brüllt; und als er rief, ließen sieben Donner ihre Stimmen hören. Und als die sieben Donner ihre Stimmen hatten hören lassen, wollte ich schreiben; da hörte ich eine Stimme aus dem Himmel, die zu mir sprach: Versiegle, was die sieben Donner geredet haben, und schreibe es nicht auf. Und der Engel, den ich auf dem Meer und auf der Erde stehen sah, hob seine Hand zum Himmel und schwor bei dem, der lebt von Ewigkeit zu Ewigkeit, der den Himmel geschaffen hat und was darin ist, und die Erde und was darin ist, und das Meer und was darin ist, dass es keine Zeit mehr geben werde; sondern in den Tagen, da der siebte Engel zu blasen beginnt, soll das Geheimnis Gottes vollendet werden, wie er es seinen Knechten, den Propheten, verkündigt hat. Und die Stimme, die ich aus dem Himmel gehört hatte, redete abermals mit mir und sprach: Geh und nimm das Büchlein, das geöffnet ist, aus der Hand des Engels, der auf dem Meer und auf der Erde steht. Und ich ging zu dem Engel und sprach zu ihm: Gib mir das Büchlein. Und er sprach zu mir: Nimm es und iss es; und es wird deinen Bauch bitter machen, doch in deinem Mund wird es süß sein wie Honig. Und ich nahm das Büchlein aus der Hand des Engels und aß es; und es war in meinem Mund süß wie Honig; doch als ich es gegessen hatte, wurde mein Bauch bitter. Und er sprach zu mir: Du musst wieder weissagen über viele Völker und Nationen und Sprachen und Könige. Offenbarung 10,1–11.</w:t>
      </w:r>
    </w:p>
    <w:p>
      <w:pPr>
        <w:pStyle w:val="ArticleBody"/>
        <w:jc w:val="left"/>
      </w:pPr>
      <w:r>
        <w:rPr>
          <w:rFonts w:ascii="Times New Roman" w:hAnsi="Times New Roman" w:eastAsia="Times New Roman" w:cs="Times New Roman"/>
        </w:rPr>
        <w:t>Zu Kapitel zehn erklärt Schwester White:</w:t>
      </w:r>
    </w:p>
    <w:p>
      <w:pPr>
        <w:pStyle w:val="ArticleScripture"/>
        <w:jc w:val="left"/>
      </w:pPr>
      <w:r>
        <w:rPr>
          <w:rFonts w:ascii="Times New Roman" w:hAnsi="Times New Roman" w:eastAsia="Times New Roman" w:cs="Times New Roman"/>
        </w:rPr>
        <w:t>Der mächtige Engel, der Johannes unterwies, war niemand Geringerer als Jesus Christus. Dass Er Seinen rechten Fuß auf das Meer und Seinen linken auf das trockene Land setzt, zeigt die Rolle, die Er in den abschließenden Szenen des großen Kampfes mit Satan spielt. Diese Stellung bekundet Seine höchste Macht und Autorität über die ganze Erde. Der Konflikt war von Zeitalter zu Zeitalter stärker und entschiedener geworden und wird dies weiterhin tun, bis zu den abschließenden Szenen, wenn das meisterhafte Wirken der Mächte der Finsternis seinen Höhepunkt erreicht. Satan, vereint mit bösen Menschen, wird die ganze Welt und die Kirchen verführen, die die Liebe zur Wahrheit nicht annehmen. Doch der mächtige Engel verlangt Beachtung. Er ruft mit lauter Stimme. Er soll denen, die sich mit Satan vereint haben, um der Wahrheit zu widerstehen, die Macht und Autorität Seiner Stimme zeigen.</w:t>
      </w:r>
    </w:p>
    <w:p>
      <w:pPr>
        <w:pStyle w:val="ArticleScripture"/>
        <w:jc w:val="left"/>
      </w:pPr>
      <w:r>
        <w:rPr>
          <w:rFonts w:ascii="Times New Roman" w:hAnsi="Times New Roman" w:eastAsia="Times New Roman" w:cs="Times New Roman"/>
        </w:rPr>
        <w:t>Nachdem diese sieben Donner ihre Stimmen ertönen ließen, kommt an Johannes wie an Daniel in Bezug auf das Büchlein die Anweisung: "Versiegle das, was die sieben Donner geredet haben." Diese beziehen sich auf zukünftige Ereignisse, die in ihrer Ordnung offenbart werden. Daniel wird am Ende der Tage in seinem Los stehen. Johannes sieht das Büchlein entsiegelt. Dann haben Daniels Weissagungen ihren angemessenen Platz in den Botschaften des ersten, zweiten und dritten Engels, die der Welt verkündigt werden sollen. Die Entsiegelung des Büchleins war die Botschaft in Bezug auf die Zeit.</w:t>
      </w:r>
    </w:p>
    <w:p>
      <w:pPr>
        <w:pStyle w:val="ArticleScripture"/>
        <w:jc w:val="left"/>
      </w:pPr>
      <w:r>
        <w:rPr>
          <w:rFonts w:ascii="Times New Roman" w:hAnsi="Times New Roman" w:eastAsia="Times New Roman" w:cs="Times New Roman"/>
        </w:rPr>
        <w:t>"Die Bücher Daniel und Offenbarung sind eins. Das eine ist eine Prophezeiung, das andere eine Offenbarung; das eine ein versiegeltes Buch, das andere ein geöffnetes Buch. Johannes hörte die Geheimnisse, die die Donner aussprachen, aber ihm wurde geboten, sie nicht aufzuschreiben."</w:t>
      </w:r>
    </w:p>
    <w:p>
      <w:pPr>
        <w:pStyle w:val="ArticleScripture"/>
        <w:jc w:val="left"/>
      </w:pPr>
      <w:r>
        <w:rPr>
          <w:rFonts w:ascii="Times New Roman" w:hAnsi="Times New Roman" w:eastAsia="Times New Roman" w:cs="Times New Roman"/>
        </w:rPr>
        <w:t>"Das besondere Licht, das Johannes gegeben wurde und in den sieben Donnern zum Ausdruck kam, war eine Darstellung von Ereignissen, die sich unter den Botschaften des ersten und des zweiten Engels ereignen würden. Es war nicht das Beste für das Volk, diese Dinge zu wissen, denn ihr Glaube musste notwendigerweise geprüft werden. In der Ordnung Gottes würden höchst wunderbare und weiterführende Wahrheiten verkündigt werden. Die Botschaften des ersten und des zweiten Engels sollten verkündigt werden, aber kein weiteres Licht sollte offenbart werden, bevor diese Botschaften ihr besonderes Werk vollbracht hatten. Dies wird dargestellt durch den Engel, der mit einem Fuß auf dem Meer steht und mit dem feierlichsten Eid verkündet, dass die Zeit nicht mehr sein sollte." Der Bibelkommentar der Siebenten-Tags-Adventisten, Band 7, 971.</w:t>
      </w:r>
    </w:p>
    <w:p>
      <w:pPr>
        <w:pStyle w:val="ArticleBody"/>
        <w:jc w:val="left"/>
      </w:pPr>
      <w:r>
        <w:rPr>
          <w:rFonts w:ascii="Times New Roman" w:hAnsi="Times New Roman" w:eastAsia="Times New Roman" w:cs="Times New Roman"/>
        </w:rPr>
        <w:t>Der "mächtige Engel", der am 11. August 1840 herabstieg, war Christus, und Er hatte eine Botschaft in Seiner Hand, die Johannes zu essen befohlen wurde. Was Johannes aß, war eine Botschaft, doch es war ausdrücklich eine Botschaft, die an Gottes Volk und nicht an die Welt gerichtet werden sollte. Es ist wichtig zu erkennen, wer im Abschnitt die Adressaten sind, denn obwohl Christus am 11. August 1840 herabstieg, was die Ermächtigung der ersten Engelsbotschaft markierte und damit erkennen ließ, wann die erste Engelsbotschaft der ganzen Welt verkündigt werden sollte, zeigt das Büchlein, das Johannes essen sollte, an, wann der Protestantismus den Mantel des Protestantismus an die Milleriten übergab. Als Christus mit dem Büchlein herabstieg, beendete Er Seine Bundesbeziehung mit der Gemeinde aus der Wüste und identifizierte zugleich das Volk der Milleriten als Sein neues erwähltes Bundesvolk. Die Milleriten waren ein Volk, das zuvor nicht das Volk Gottes gewesen war. Die Propheten widersprechen sich niemals.</w:t>
      </w:r>
    </w:p>
    <w:p>
      <w:pPr>
        <w:pStyle w:val="ArticleScripture"/>
        <w:jc w:val="left"/>
      </w:pPr>
      <w:r>
        <w:rPr>
          <w:rFonts w:ascii="Times New Roman" w:hAnsi="Times New Roman" w:eastAsia="Times New Roman" w:cs="Times New Roman"/>
        </w:rPr>
        <w:t>Und er sprach zu mir: Menschensohn, stell dich auf deine Füße, und ich will mit dir reden. Da kam der Geist in mich, als er zu mir redete, und stellte mich auf meine Füße, und ich hörte den, der zu mir redete. Und er sprach zu mir: Menschensohn, ich sende dich zu den Söhnen Israel, zu einem widerspenstigen Volk, das gegen mich aufbegehrt hat; sie und ihre Väter haben gegen mich übertreten bis auf diesen heutigen Tag. Denn sie sind freche Kinder und halsstarrig. Ich sende dich zu ihnen, und du sollst zu ihnen sagen: So spricht Gott, der Herr. Und sie, ob sie hören wollen oder es lassen (denn sie sind ein widerspenstiges Haus), werden doch erkennen, dass ein Prophet unter ihnen gewesen ist. Und du, Menschensohn, fürchte dich nicht vor ihnen und fürchte dich nicht vor ihren Worten, wenn auch Dornen und Disteln bei dir sind und du unter Skorpionen wohnst; fürchte dich nicht vor ihren Worten und erschrick nicht vor ihren Blicken, obwohl sie ein widerspenstiges Haus sind. Und du sollst ihnen meine Worte reden, ob sie hören wollen oder es lassen; denn sie sind äußerst widerspenstig. Du aber, Menschensohn, höre, was ich dir sage; sei nicht widerspenstig wie jenes widerspenstige Haus; öffne deinen Mund und iss, was ich dir gebe. Und ich sah, und siehe, eine Hand wurde zu mir ausgestreckt; und siehe, darin war eine Buchrolle. Und er breitete sie vor mir aus; und sie war innen und außen beschrieben; und darauf stand geschrieben Klage, Trauer und Wehe. Und er sprach zu mir: Menschensohn, iss, was du findest; iss diese Rolle und geh hin, rede zum Haus Israel. Da öffnete ich meinen Mund, und er ließ mich jene Rolle essen. Und er sprach zu mir: Menschensohn, fülle deinen Bauch und deine Eingeweide mit dieser Rolle, die ich dir gebe. Da aß ich sie, und sie war in meinem Mund süß wie Honig. Und er sprach zu mir: Menschensohn, geh, begib dich zum Haus Israel und rede meine Worte zu ihnen. Denn nicht zu einem Volk mit fremder Zunge und schwerer Sprache wirst du gesandt, sondern zum Haus Israel; nicht zu vielen Völkern mit fremder Zunge und schwerer Sprache, deren Worte du nicht verstehst. Wahrlich, hätte ich dich zu ihnen gesandt, sie würden auf dich hören. Aber das Haus Israel wird nicht auf dich hören; denn sie wollen auch auf mich nicht hören; denn das ganze Haus Israel ist frech und hartherzig. Siehe, ich habe dein Gesicht hart gemacht wie ihr Gesicht und deine Stirn hart wie ihre Stirn. Wie ein Diamant, härter als Kiesel, habe ich deine Stirn gemacht; fürchte sie nicht und erschrick nicht vor ihren Blicken, obwohl sie ein widerspenstiges Haus sind. Weiter sprach er zu mir: Menschensohn, alle Worte, die ich zu dir reden werde, nimm in dein Herz auf und höre mit deinen Ohren. Hesekiel 2,1–3,10.</w:t>
      </w:r>
    </w:p>
    <w:p>
      <w:pPr>
        <w:pStyle w:val="ArticleBody"/>
        <w:jc w:val="left"/>
      </w:pPr>
      <w:r>
        <w:rPr>
          <w:rFonts w:ascii="Times New Roman" w:hAnsi="Times New Roman" w:eastAsia="Times New Roman" w:cs="Times New Roman"/>
        </w:rPr>
        <w:t>Als Christus mit dem Büchlein herabstieg, das Johannes nahm und aß, war es in seinem "Mund süß wie Honig". Johannes, der Seher, und Ezechiel nehmen beide eine Botschaft aus der "Hand" Christi. Ezechiel, und somit auch Johannes, hatte eine Botschaft an das "Haus Israel" zu überbringen, nicht an die außerhalb Israels. Hätten die außerhalb Israels die Botschaft gehört, hätten sie sie angenommen; aber nicht Israel, denn "das ganze Haus" Israel ist "frech und verstockt". Das gesamte Haus Israel (das ganze Haus) war völlig widerspenstig. Israel wurde im Jahr 1840 in Offenbarung Kapitel zehn als die Gemeinde in der Wüste dargestellt. Das Maß ihrer Bewährungszeit war voll.</w:t>
      </w:r>
    </w:p>
    <w:p>
      <w:pPr>
        <w:pStyle w:val="ArticleBody"/>
        <w:jc w:val="left"/>
      </w:pPr>
      <w:r>
        <w:rPr>
          <w:rFonts w:ascii="Times New Roman" w:hAnsi="Times New Roman" w:eastAsia="Times New Roman" w:cs="Times New Roman"/>
        </w:rPr>
        <w:t>Obwohl Israel die Botschaft nicht hören würde, wurde dem Propheten dennoch aufgetragen, ihnen die Botschaft des Büchleins zu bringen, um sie für die Verwerfung des Lichts des ersten Engels zur Verantwortung zu ziehen. In den Büchern des Gerichts sollten sie dafür zur Rechenschaft gezogen werden, dass sie sich geweigert hatten, die Botschaft des „Propheten“, der „unter ihnen“ gewesen war, zu hören. Den Propheten abzulehnen heißt, die Botschaft abzulehnen, die dem Propheten vom Engel Gabriel gegeben worden war, der diese Botschaft selbst von Christus empfangen hatte, der sie vom Vater empfangen hatte. Als Christus mit der Botschaft des Büchleins in seiner Hand herabstieg, entsprach das dem Herabkommen des Heiligen Geistes bei seiner Taufe. Das war durch Mose am brennenden Dornbusch vorgebildet worden, und eben diese Wegmarke findet sich in jeder Reformbewegung.</w:t>
      </w:r>
    </w:p>
    <w:p>
      <w:pPr>
        <w:pStyle w:val="ArticleScripture"/>
        <w:jc w:val="left"/>
      </w:pPr>
      <w:r>
        <w:rPr>
          <w:rFonts w:ascii="Times New Roman" w:hAnsi="Times New Roman" w:eastAsia="Times New Roman" w:cs="Times New Roman"/>
        </w:rPr>
        <w:t>Das Wirken Gottes auf der Erde zeigt von Zeitalter zu Zeitalter in jeder großen Reformation oder religiösen Bewegung eine auffallende Ähnlichkeit. Die Grundsätze von Gottes Umgang mit den Menschen sind immer dieselben. Die wichtigen Bewegungen der Gegenwart haben ihre Parallelen in den Bewegungen der Vergangenheit, und die Erfahrungen der Kirche in früheren Zeiten enthalten Lehren von großem Wert für unsere eigene Zeit. Der große Kampf, 343.</w:t>
      </w:r>
    </w:p>
    <w:p>
      <w:pPr>
        <w:pStyle w:val="ArticleBody"/>
        <w:jc w:val="left"/>
      </w:pPr>
      <w:r>
        <w:rPr>
          <w:rFonts w:ascii="Times New Roman" w:hAnsi="Times New Roman" w:eastAsia="Times New Roman" w:cs="Times New Roman"/>
        </w:rPr>
        <w:t>Der Untergang der osmanischen Vorherrschaft am 11. August 1840 (was der Zeitpunkt ist, an dem Johannes und Hesekiel das kleine Büchlein aßen, das in Christi „Hand“ war), markiert die „Ermächtigung“ der Botschaft des ersten Engels, die im Jahr 1798 zur „Zeit des Endes“ „angekommen“ war. Sie wurde durch die Bestätigung der maßgeblichen prophetischen Regel der Milleriten „ermächtigt“; des Tag-Jahr-Prinzips. Christus begann daraufhin, das Fundament des Milleriten-Tempels zu legen, so wie Er es bei Seiner Taufe getan hatte.</w:t>
      </w:r>
    </w:p>
    <w:p>
      <w:pPr>
        <w:pStyle w:val="ArticleScripture"/>
        <w:jc w:val="left"/>
      </w:pPr>
      <w:r>
        <w:rPr>
          <w:rFonts w:ascii="Times New Roman" w:hAnsi="Times New Roman" w:eastAsia="Times New Roman" w:cs="Times New Roman"/>
        </w:rPr>
        <w:t>Nathanaels schwankender Glaube wurde nun gestärkt, und er antwortete und sprach: "Rabbi, du bist der Sohn Gottes; du bist der König Israels." Jesus antwortete und sprach zu ihm: "Glaubst du, weil ich dir sagte: Ich sah dich unter dem Feigenbaum? Du wirst Größeres sehen als dies." Und er spricht zu ihm: "Wahrlich, wahrlich, ich sage euch: Hinfort werdet ihr den Himmel offen sehen und die Engel Gottes auf- und niedersteigen auf den Menschensohn."</w:t>
      </w:r>
    </w:p>
    <w:p>
      <w:pPr>
        <w:pStyle w:val="ArticleScripture"/>
        <w:jc w:val="left"/>
      </w:pPr>
      <w:r>
        <w:rPr>
          <w:rFonts w:ascii="Times New Roman" w:hAnsi="Times New Roman" w:eastAsia="Times New Roman" w:cs="Times New Roman"/>
        </w:rPr>
        <w:t>Bei diesen ersten wenigen Jüngern wurde die Grundlage der christlichen Kirche durch individuelle Anstrengung gelegt. Johannes wies zunächst zwei seiner Jünger auf Christus hin. Dann findet einer von diesen einen Bruder und bringt ihn zu Christus. Danach ruft er Philippus, ihm zu folgen, und dieser ging, Nathanael zu suchen. Geist der Weissagung, Band 2, 66.</w:t>
      </w:r>
    </w:p>
    <w:p>
      <w:pPr>
        <w:pStyle w:val="ArticleBody"/>
        <w:jc w:val="left"/>
      </w:pPr>
      <w:r>
        <w:rPr>
          <w:rFonts w:ascii="Times New Roman" w:hAnsi="Times New Roman" w:eastAsia="Times New Roman" w:cs="Times New Roman"/>
        </w:rPr>
        <w:t>Als Christus am 11. August 1840 mit dem geöffneten Büchlein in seiner Hand herabstieg, war dies in der Reformbewegung der irdischen Geschichte Christi vorgebildet, denn jede Reformbewegung besitzt die identischen Wegmarken. Mose und die von ihm geleitete Reformbewegung hatten dieselbe Wegmarke. Das Erlebnis Moses am brennenden Dornbusch versinnbildlichte das Herabkommen des Heiligen Geistes bei Christi Taufe; dieses wiederum versinnbildlichte 1840, was seinerseits den 11. September 2001 versinnbildlicht, als der mächtige Engel aus Offenbarung achtzehn herabstieg.</w:t>
      </w:r>
    </w:p>
    <w:p>
      <w:pPr>
        <w:pStyle w:val="ArticleBody"/>
        <w:jc w:val="left"/>
      </w:pPr>
      <w:r>
        <w:rPr>
          <w:rFonts w:ascii="Times New Roman" w:hAnsi="Times New Roman" w:eastAsia="Times New Roman" w:cs="Times New Roman"/>
        </w:rPr>
        <w:t>Die "Ankunft" der Botschaft des ersten Engels, die "Ankunft" der Botschaft des zweiten Engels und die "Ankunft" der Botschaft des dritten Engels werden alle durch Engel dargestellt. Der erste Engel hat ein kleines Buch in der Hand, der zweite hatte ein Schriftstück in der Hand und der dritte hatte ein Pergament in der Hand. Durch das Zeugnis von zwei oder drei wird eine Wahrheit bestätigt. Alle drei Engel, ob bei ihrer Ankunft oder ihrer Ermächtigung, haben eine Botschaft in der Hand.</w:t>
      </w:r>
    </w:p>
    <w:p>
      <w:pPr>
        <w:pStyle w:val="ArticleBody"/>
        <w:jc w:val="left"/>
      </w:pPr>
      <w:r>
        <w:rPr>
          <w:rFonts w:ascii="Times New Roman" w:hAnsi="Times New Roman" w:eastAsia="Times New Roman" w:cs="Times New Roman"/>
        </w:rPr>
        <w:t>Johannes und Ezechiel stehen für diejenigen, die die Botschaft aßen, als die Botschaft des ersten Engels "ermächtigt" wurde, was ein anderer historischer Markstein ist als der Zeitpunkt, als die Botschaft des ersten Engels 1798 "ankam".</w:t>
      </w:r>
    </w:p>
    <w:p>
      <w:pPr>
        <w:pStyle w:val="ArticleBody"/>
        <w:jc w:val="left"/>
      </w:pPr>
      <w:r>
        <w:rPr>
          <w:rFonts w:ascii="Times New Roman" w:hAnsi="Times New Roman" w:eastAsia="Times New Roman" w:cs="Times New Roman"/>
        </w:rPr>
        <w:t>Der Unterschied zwischen der "Ankunft" einer Botschaft und ihrer "Ermächtigung" ist eine äußerst wichtige Unterscheidung, die es zu beachten gilt. Wenn wir den folgenden Abschnitt betrachten, ist zu beachten, dass der Zweck des ersten Engels identisch ist mit dem des Engels in Offenbarung 18, der die Erde mit seiner Herrlichkeit erleuchtet. Beachten Sie außerdem, dass jede Botschaft eine Spaltung bewirkt und zwei Klassen von Anbetern hervorbringt.</w:t>
      </w:r>
    </w:p>
    <w:p>
      <w:pPr>
        <w:pStyle w:val="ArticleScripture"/>
        <w:jc w:val="left"/>
      </w:pPr>
      <w:r>
        <w:rPr>
          <w:rFonts w:ascii="Times New Roman" w:hAnsi="Times New Roman" w:eastAsia="Times New Roman" w:cs="Times New Roman"/>
        </w:rPr>
        <w:t>Mir wurde das Interesse gezeigt, das der ganze Himmel dem auf der Erde vor sich gehenden Werk entgegengebracht hatte. Jesus beauftragte einen mächtigen Engel [den ersten Engel], herabzusteigen und die Bewohner der Erde zu warnen, sich auf Sein zweites Erscheinen vorzubereiten. Als der Engel die Gegenwart Jesu im Himmel verließ, ging ein überaus helles und herrliches Licht vor ihm her. Mir wurde gesagt, dass seine Mission darin bestand, die Erde mit seiner Herrlichkeit zu erleuchten und den Menschen vor dem kommenden Zorn Gottes zu warnen. Scharen nahmen das Licht an. Einige von ihnen schienen sehr feierlich zu sein, während andere freudig und entrückt waren. Alle, die das Licht annahmen, wandten ihr Angesicht gen Himmel und verherrlichten Gott. Obwohl es über alle ausgegossen wurde, kamen einige lediglich unter seinen Einfluss, nahmen es aber nicht von Herzen an. Viele wurden mit großem Zorn erfüllt. Prediger und Volk vereinten sich mit den Niederträchtigen und widerstanden standhaft dem vom mächtigen Engel ausgegossenen Licht. Aber alle, die es annahmen, zogen sich von der Welt zurück und waren eng miteinander verbunden.</w:t>
      </w:r>
    </w:p>
    <w:p>
      <w:pPr>
        <w:pStyle w:val="ArticleScripture"/>
        <w:jc w:val="left"/>
      </w:pPr>
      <w:r>
        <w:rPr>
          <w:rFonts w:ascii="Times New Roman" w:hAnsi="Times New Roman" w:eastAsia="Times New Roman" w:cs="Times New Roman"/>
        </w:rPr>
        <w:t>Satan und seine Engel waren eifrig bemüht, die Gedanken möglichst vieler vom Licht abzuziehen. Die Schar, die es ablehnte, blieb in Finsternis. Ich sah den Engel Gottes, der mit tiefstem Interesse über sein bekennendes Volk wachte, um den Charakter aufzuzeichnen, den sie entwickelten, als ihnen die Botschaft himmlischen Ursprungs vorgelegt wurde. Und als sehr viele, die die Liebe zu Jesus bekannten, sich mit Hohn, Spott und Hass von der himmlischen Botschaft abwandten, fertigte ein Engel mit einer Pergamentrolle in der Hand den beschämenden Bericht an. Der ganze Himmel war von Empörung erfüllt, dass Jesus von seinen bekennenden Nachfolgern so missachtet wurde.</w:t>
      </w:r>
    </w:p>
    <w:p>
      <w:pPr>
        <w:pStyle w:val="ArticleScripture"/>
        <w:jc w:val="left"/>
      </w:pPr>
      <w:r>
        <w:rPr>
          <w:rFonts w:ascii="Times New Roman" w:hAnsi="Times New Roman" w:eastAsia="Times New Roman" w:cs="Times New Roman"/>
        </w:rPr>
        <w:t>Ich sah die Enttäuschung der Vertrauenden, weil sie ihren Herrn zur erwarteten Zeit nicht sahen. Es war Gottes Absicht gewesen, die Zukunft zu verbergen und Sein Volk an einen Punkt der Entscheidung zu führen. Ohne die Verkündigung einer bestimmten Zeit für das Kommen Christi wäre das von Gott beabsichtigte Werk nicht vollbracht worden. Satan verleitete sehr viele, die großen Ereignisse im Zusammenhang mit dem Gericht und dem Ende der Gnadenzeit erst weit in der Zukunft zu erwarten. Es war notwendig, das Volk dahin zu führen, ernstlich eine gegenwärtige Vorbereitung zu suchen.</w:t>
      </w:r>
    </w:p>
    <w:p>
      <w:pPr>
        <w:pStyle w:val="ArticleScripture"/>
        <w:jc w:val="left"/>
      </w:pPr>
      <w:r>
        <w:rPr>
          <w:rFonts w:ascii="Times New Roman" w:hAnsi="Times New Roman" w:eastAsia="Times New Roman" w:cs="Times New Roman"/>
        </w:rPr>
        <w:t>Als die Zeit verstrich, verbündeten sich diejenigen, die das Licht des Engels nicht vollständig aufgenommen hatten, mit denen, die die Botschaft verachtet hatten, und sie wandten sich mit Spott gegen die Enttäuschten. Die Engel nahmen den Zustand der sich zu Christus bekennenden Nachfolger zur Kenntnis. Das Verstreichen der festgesetzten Zeit hatte sie geprüft und erprobt, und sehr viele wurden auf der Waage gewogen und zu leicht befunden. Sie rühmten sich laut, Christen zu sein, doch versagten sie in fast jeder Hinsicht darin, Christus nachzufolgen. Satan jubelte über den Zustand der bekennenden Nachfolger Jesu.</w:t>
      </w:r>
    </w:p>
    <w:p>
      <w:pPr>
        <w:pStyle w:val="ArticleScripture"/>
        <w:jc w:val="left"/>
      </w:pPr>
      <w:r>
        <w:rPr>
          <w:rFonts w:ascii="Times New Roman" w:hAnsi="Times New Roman" w:eastAsia="Times New Roman" w:cs="Times New Roman"/>
        </w:rPr>
        <w:t>Er hatte sie in seiner Schlinge gefangen. Er hatte die Mehrheit dazu gebracht, den geraden Weg zu verlassen, und sie versuchten, auf einem anderen Weg in den Himmel zu gelangen. Engel sahen, dass die Reinen und Heiligen mit Sündern in Zion und mit weltliebenden Heuchlern vermischt waren. Sie hatten über die wahren Jünger Jesu gewacht; doch die Verderbten beeinflussten die Heiligen. Denen, deren Herzen vor glühendem Verlangen brannten, Jesus zu sehen, wurde von ihren angeblichen Brüdern verboten, von Seinem Kommen zu reden. Engel betrachteten die Szene und fühlten mit dem Überrest, der das Erscheinen ihres Herrn liebte.</w:t>
      </w:r>
    </w:p>
    <w:p>
      <w:pPr>
        <w:pStyle w:val="ArticleScripture"/>
        <w:jc w:val="left"/>
      </w:pPr>
      <w:r>
        <w:rPr>
          <w:rFonts w:ascii="Times New Roman" w:hAnsi="Times New Roman" w:eastAsia="Times New Roman" w:cs="Times New Roman"/>
        </w:rPr>
        <w:t>"Ein weiterer mächtiger Engel [der zweite Engel] wurde beauftragt, auf die Erde herabzusteigen. Jesus gab ihm eine Schrift in die Hand, und als er auf die Erde kam, rief er: 'Babylon ist gefallen, ist gefallen.' Dann sah ich, wie die Enttäuschten wieder ihre Augen zum Himmel erhoben und im Glauben und in der Hoffnung auf die Erscheinung ihres Herrn blickten. Doch viele schienen in einem dumpfen Zustand zu verharren, als ob sie schliefen; dennoch konnte ich die Spur tiefen Kummers auf ihren Gesichtern sehen. Die Enttäuschten erkannten aus der Schrift, dass sie sich in der Zeit des Wartens befanden und dass sie geduldig die Erfüllung der Vision abwarten mussten. Dieselben Beweise, die sie dazu geführt hatten, ihren Herrn 1843 zu erwarten, ließen sie ihn 1844 erwarten. Doch sah ich, dass die Mehrheit nicht mehr jene Energie besaß, die ihren Glauben im Jahr 1843 kennzeichnete. Ihre Enttäuschung hatte ihren Glauben gedämpft."</w:t>
      </w:r>
    </w:p>
    <w:p>
      <w:pPr>
        <w:pStyle w:val="ArticleScripture"/>
        <w:jc w:val="left"/>
      </w:pPr>
      <w:r>
        <w:rPr>
          <w:rFonts w:ascii="Times New Roman" w:hAnsi="Times New Roman" w:eastAsia="Times New Roman" w:cs="Times New Roman"/>
        </w:rPr>
        <w:t>Als das Volk Gottes im Ruf des zweiten Engels vereint war, beobachteten die himmlischen Heerscharen mit tiefstem Interesse die Wirkung der Botschaft. Sie sahen viele, die den Namen Christen trugen, sich mit Hohn und Spott gegen diejenigen wenden, die enttäuscht worden waren. Als die Worte von spöttischen Lippen fielen: "Ihr seid noch nicht aufgefahren!", schrieb ein Engel sie nieder. Der Engel sagte: "Sie verhöhnen Gott." Ich wurde auf eine ähnliche, in alten Zeiten begangene Sünde hingewiesen. Elia war in den Himmel entrückt worden, und sein Mantel war auf Elisa gefallen. Da folgten Elisa böse Jünglinge, die von ihren Eltern gelernt hatten, den Mann Gottes zu verachten, und riefen spöttisch: "Hinauf mit dir, Kahlkopf! Hinauf mit dir, Kahlkopf." Indem sie seinen Diener verhöhnten, verhöhnten sie Gott und empfingen sogleich an Ort und Stelle ihre Strafe. Ebenso werden diejenigen, die über die Vorstellung vom Hinaufgehen der Heiligen gespottet und verhöhnt haben, vom Zorn Gottes heimgesucht werden und zu spüren bekommen, dass es kein geringes Ding ist, leichtfertig mit ihrem Schöpfer umzugehen.</w:t>
      </w:r>
    </w:p>
    <w:p>
      <w:pPr>
        <w:pStyle w:val="ArticleScripture"/>
        <w:jc w:val="left"/>
      </w:pPr>
      <w:r>
        <w:rPr>
          <w:rFonts w:ascii="Times New Roman" w:hAnsi="Times New Roman" w:eastAsia="Times New Roman" w:cs="Times New Roman"/>
        </w:rPr>
        <w:t>Jesus beauftragte andere Engel, schnell zu fliegen, um den erlahmenden Glauben Seines Volkes zu beleben und zu stärken und sie darauf vorzubereiten, die Botschaft des zweiten Engels und die bedeutsame Handlung zu verstehen, die bald im Himmel vollzogen werden sollte. Ich sah, wie diese Engel große Kraft und Licht von Jesus empfingen und schnell zur Erde flogen, um ihren Auftrag zu erfüllen und dem zweiten Engel in seinem Werk beizustehen. Ein großes Licht strahlte auf das Volk Gottes, als die Engel riefen: "Siehe, der Bräutigam kommt; geht Ihm entgegen." Dann sah ich, wie diese Enttäuschten sich erhoben und im Einklang mit dem zweiten Engel verkündigten: "Siehe, der Bräutigam kommt; geht Ihm entgegen." Das Licht der Engel durchdrang überall die Finsternis. Satan und seine Engel suchten, dieses Licht an der Ausbreitung zu hindern und seine beabsichtigte Wirkung zu vereiteln. Sie stritten mit den Engeln des Himmels und sagten ihnen, Gott habe das Volk getäuscht, und dass sie mit all ihrem Licht und ihrer Kraft die Welt nicht dazu bringen könnten zu glauben, dass Christus kommen werde. Doch obgleich Satan bemüht war, den Weg zu versperren und die Gedanken der Menschen vom Licht abzulenken, setzten die Engel Gottes ihr Werk fort....</w:t>
      </w:r>
    </w:p>
    <w:p>
      <w:pPr>
        <w:pStyle w:val="ArticleScripture"/>
        <w:jc w:val="left"/>
      </w:pPr>
      <w:r>
        <w:rPr>
          <w:rFonts w:ascii="Times New Roman" w:hAnsi="Times New Roman" w:eastAsia="Times New Roman" w:cs="Times New Roman"/>
        </w:rPr>
        <w:t>Als der Dienst Jesu im Heiligen zu Ende ging und Er in das Allerheiligste hinüberging und vor der Lade stand, die das Gesetz Gottes enthält, sandte Er einen weiteren mächtigen Engel mit einer dritten Botschaft an die Welt. Ein Pergament wurde in die Hand des Engels gelegt, und als er in Macht und Majestät zur Erde herabstieg, verkündete er eine furchtbare Warnung, mit der schrecklichsten Drohung, die je den Menschen überbracht wurde. Diese Botschaft war dazu bestimmt, die Kinder Gottes zu warnen, indem sie ihnen die Stunde der Versuchung und Angst vor Augen führte, die vor ihnen lag. Der Engel sagte: 'Sie werden in einen direkten Kampf mit dem Tier und seinem Bild geraten. Ihre einzige Hoffnung auf ewiges Leben besteht darin, standhaft zu bleiben. Obwohl ihr Leben auf dem Spiel steht, müssen sie an der Wahrheit festhalten.' Der dritte Engel schließt seine Botschaft mit den Worten: 'Hier ist die Geduld der Heiligen; hier sind die, welche die Gebote Gottes halten und den Glauben Jesu.' Als er diese Worte wiederholte, wies er auf das himmlische Heiligtum. Die Gedanken aller, die diese Botschaft annehmen, werden auf das Allerheiligste gelenkt, wo Jesus vor der Lade steht und Seine letzte Fürbitte einlegt für alle, für die die Barmherzigkeit noch verweilt, und für jene, die unwissentlich das Gesetz Gottes übertreten haben. Diese Sühne geschieht sowohl für die gerechten Toten als auch für die gerechten Lebenden. Sie umfasst alle, die im Vertrauen auf Christus gestorben sind, die jedoch, ohne das Licht über Gottes Gebote empfangen zu haben, unwissentlich sündigten, indem sie deren Vorschriften übertraten. Early Writings, 245-254.</w:t>
      </w:r>
    </w:p>
    <w:p>
      <w:pPr>
        <w:pStyle w:val="ArticleBody"/>
        <w:jc w:val="left"/>
      </w:pPr>
      <w:r>
        <w:rPr>
          <w:rFonts w:ascii="Times New Roman" w:hAnsi="Times New Roman" w:eastAsia="Times New Roman" w:cs="Times New Roman"/>
        </w:rPr>
        <w:t>Einige Seiten später im selben Buch, wo sie auf dieselben soeben erwähnten Konzepte eingeht, stellt Schwester White fest, dass die Ablehnung der drei Botschaften in der Geschichte der Milleriten in der Geschichte Christi typologisch vorgebildet war. Dort führt sie zwei Zeugen an, die einen fortschreitenden Prüfungsprozess aufzeigen, der bei jeder Prüfung den Sieg erfordert, um zur nächsten Prüfung fortschreiten zu können.</w:t>
      </w:r>
    </w:p>
    <w:p>
      <w:pPr>
        <w:pStyle w:val="ArticleScripture"/>
        <w:jc w:val="left"/>
      </w:pPr>
      <w:r>
        <w:rPr>
          <w:rFonts w:ascii="Times New Roman" w:hAnsi="Times New Roman" w:eastAsia="Times New Roman" w:cs="Times New Roman"/>
        </w:rPr>
        <w:t>Ich sah eine Schar, die gut geschützt und fest stand und denen keinen Vorschub leistete, die den gefestigten Glauben der Gemeinschaft erschüttern wollten. Gott sah sie mit Wohlgefallen an. Mir wurden drei Stufen gezeigt - die erste, zweite und dritte Engelsbotschaft. Mein begleitender Engel sagte: Wehe dem, der an diesen Botschaften einen Stein verrückt oder einen Stift anrührt. Das rechte Verständnis dieser Botschaften ist von lebenswichtiger Bedeutung. Das Schicksal der Seelen hängt davon ab, wie sie aufgenommen werden. Ich wurde erneut durch diese Botschaften hindurchgeführt und sah, wie teuer das Volk Gottes seine Erfahrung erkauft hatte. Sie war durch viel Leiden und schwere Kämpfe erlangt worden. Gott hatte sie Schritt für Schritt geführt, bis er sie auf eine feste, unbewegliche Plattform gestellt hatte. Ich sah Einzelne an die Plattform herantreten und das Fundament prüfen. Einige traten mit Freuden sogleich darauf. Andere begannen, am Fundament etwas auszusetzen. Sie wünschten, es würden Verbesserungen vorgenommen, und dann wäre die Plattform vollkommener und das Volk viel glücklicher. Einige traten von der Plattform herab, um sie zu untersuchen, und erklärten, sie sei falsch errichtet. Aber ich sah, dass fast alle fest auf der Plattform standen und jene, die herabgetreten waren, ermahnten, ihre Klagen einzustellen; denn Gott war der Meisterbauer, und sie kämpften gegen ihn. Sie berichteten von dem wunderbaren Wirken Gottes, das sie zur festen Plattform geführt hatte, und erhoben einmütig ihre Augen gen Himmel und verherrlichten Gott mit lauter Stimme. Dies berührte einige von denen, die geklagt und die Plattform verlassen hatten, und sie traten mit demütigem Blick wieder darauf.</w:t>
      </w:r>
    </w:p>
    <w:p>
      <w:pPr>
        <w:pStyle w:val="ArticleScripture"/>
        <w:jc w:val="left"/>
      </w:pPr>
      <w:r>
        <w:rPr>
          <w:rFonts w:ascii="Times New Roman" w:hAnsi="Times New Roman" w:eastAsia="Times New Roman" w:cs="Times New Roman"/>
        </w:rPr>
        <w:t>Ich wurde wieder auf die Verkündigung der ersten Ankunft Christi hingewiesen. Johannes wurde im Geist und in der Kraft des Elia gesandt [ein Vorbild der Botschaft des ersten Engels], um den Weg für Jesus zu bereiten. Diejenigen, die das Zeugnis des Johannes verwarfen, hatten keinen Nutzen von den Lehren Jesu [ein Vorbild der Botschaft des zweiten Engels]. Ihr Widerstand gegen die Botschaft, die sein Kommen vorhergesagt hatte, brachte sie in eine Lage, in der sie den stärksten Beweis dafür, dass er der Messias war, nicht ohne Weiteres annehmen konnten. Satan führte diejenigen, die die Botschaft des Johannes verwarfen, noch weiter, sodass sie Christus verwarfen und kreuzigten [ein Vorbild der Botschaft des dritten Engels]. Indem sie dies taten, brachten sie sich an einen Punkt, an dem sie den Segen am Pfingsttag [ein Vorbild des Engels aus Offenbarung achtzehn] nicht empfangen konnten, der sie den Weg in das himmlische Heiligtum gelehrt hätte. Das Zerreißen des Tempelvorhangs zeigte, dass die jüdischen Opfer und Verordnungen fortan nicht mehr angenommen wurden. Das große Opfer war dargebracht und angenommen worden, und der Heilige Geist, der am Pfingsttag herabkam, lenkte die Gedanken der Jünger vom irdischen Heiligtum zum himmlischen, in das Jesus durch sein eigenes Blut eingegangen war, um über seine Jünger die Segnungen seines Sühnopfers auszugießen. Aber die Juden blieben in völliger Finsternis zurück. Sie verloren alles Licht, das sie über den Plan der Erlösung hätten haben können, und vertrauten weiterhin auf ihre nutzlosen Opfer und Gaben. Das himmlische Heiligtum hatte den Platz des irdischen eingenommen, doch wussten sie nichts von der Veränderung. Daher konnten sie keinen Nutzen aus der Vermittlung Christi im Heiligen ziehen.</w:t>
      </w:r>
    </w:p>
    <w:p>
      <w:pPr>
        <w:pStyle w:val="ArticleScripture"/>
        <w:jc w:val="left"/>
      </w:pPr>
      <w:r>
        <w:rPr>
          <w:rFonts w:ascii="Times New Roman" w:hAnsi="Times New Roman" w:eastAsia="Times New Roman" w:cs="Times New Roman"/>
        </w:rPr>
        <w:t>„Viele blicken mit Entsetzen auf das Verhalten der Juden, die Christus ablehnten und kreuzigten; und während sie die Geschichte Seiner schändlichen Misshandlung lesen, meinen sie, dass sie Ihn lieben und Ihn nicht wie Petrus verleugnet oder wie die Juden gekreuzigt hätten. Aber Gott, der die Herzen aller liest, hat jene Liebe zu Jesus, die sie zu empfinden vorgaben, auf die Probe gestellt. Der ganze Himmel beobachtete mit tiefstem Interesse die Aufnahme der Botschaft des ersten Engels. Aber viele, die vorgaben, Jesus zu lieben und Tränen vergossen, als sie die Geschichte vom Kreuz lasen, verspotteten die gute Nachricht Seiner Wiederkunft. Anstatt die Botschaft mit Freude anzunehmen, erklärten sie diese für Wahn. Sie hassten diejenigen, die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zurückwiesen, haben sie ihr Verständnis so verfinstert, dass sie kein Licht in der Botschaft des dritten Engels sehen, die den Weg in das Allerheiligste weist. Ich sah, dass, wie die Juden Jesus kreuzigten, so die bekennenden Kirchen diese Botschaften gekreuzigt hatten; und daher haben sie keine Kenntnis vom Weg in das Allerheiligste, und sie können von der Fürsprache Jesu dort keinen Nutzen haben. Wie die Juden, die ihre nutzlosen Opfer darbrachten, richten sie ihre nutzlosen Gebete an die Abteilung, die Jesus verlassen hat; und Satan, zufrieden mit der Täuschung, nimmt eine religiöse Gestalt an und lenkt die Gedanken dieser bekennenden Christen auf sich selbst, indem er mit seiner Macht, seinen Zeichen und Lügenwundern wirkt, um sie in seiner Schlinge festzuhalten.“ Frühe Schriften, 258–261.</w:t>
      </w:r>
    </w:p>
    <w:p>
      <w:pPr>
        <w:pStyle w:val="ArticleBody"/>
        <w:jc w:val="left"/>
      </w:pPr>
      <w:r>
        <w:rPr>
          <w:rFonts w:ascii="Times New Roman" w:hAnsi="Times New Roman" w:eastAsia="Times New Roman" w:cs="Times New Roman"/>
        </w:rPr>
        <w:t>Die Abschnitte aus dem Buch Early Writings wurden wiederholt durch den Dienst von Future for America gelehrt. Doch es gibt Wahrheiten, die durch diese Abschnitte veranschaulicht werden und die unbemerkt geblieben sind.</w:t>
      </w:r>
    </w:p>
    <w:p>
      <w:pPr>
        <w:pStyle w:val="ArticleBody"/>
        <w:jc w:val="left"/>
      </w:pPr>
      <w:r>
        <w:rPr>
          <w:rFonts w:ascii="Times New Roman" w:hAnsi="Times New Roman" w:eastAsia="Times New Roman" w:cs="Times New Roman"/>
        </w:rPr>
        <w:t>Die Wegmarken der Geschichte der Milleritenbewegung gründen sich auf mehrere Reformbewegungen in der Bibel. Ohne eine gewisse Vertrautheit mit den in jeder Reformbewegung zu findenden Wegmarken ist es ziemlich unwahrscheinlich, dass jemand die Bedeutung der Unterscheidung zwischen dem Zeitpunkt, an dem eine Botschaft "eintrifft", und dem, an dem sie "ermächtigt" wird, versteht. Es ist ebenfalls wahrscheinlich, dass viele derjenigen, die mit den parallelen Reformbewegungen vertraut sind, einige sehr wichtige Merkmale der verschiedenen Wegmarken von Reformbewegungen übersehen haben.</w:t>
      </w:r>
    </w:p>
    <w:p>
      <w:pPr>
        <w:pStyle w:val="ArticleBody"/>
        <w:jc w:val="left"/>
      </w:pPr>
      <w:r>
        <w:rPr>
          <w:rFonts w:ascii="Times New Roman" w:hAnsi="Times New Roman" w:eastAsia="Times New Roman" w:cs="Times New Roman"/>
        </w:rPr>
        <w:t>Die "sieben Donner", die die Ereignisse am Anfang des Adventismus und die Ereignisse am Ende des Adventismus darstellen, sind das Licht, das unmittelbar bevor die Gnadenzeit endet, entsiegelt wird. Uns wird mitgeteilt, dass die "sieben Donner" sowohl "eine Darstellung von Ereignissen, die sich unter der ersten und der zweiten Engelsbotschaft ereignen würden" als auch "zukünftige Ereignisse, die ihrer Reihenfolge nach offenbart werden" umfassen. Die "sieben Donner" tragen die Handschrift von Alpha und Omega.</w:t>
      </w:r>
    </w:p>
    <w:p>
      <w:pPr>
        <w:pStyle w:val="ArticleBody"/>
        <w:jc w:val="left"/>
      </w:pPr>
      <w:r>
        <w:rPr>
          <w:rFonts w:ascii="Times New Roman" w:hAnsi="Times New Roman" w:eastAsia="Times New Roman" w:cs="Times New Roman"/>
        </w:rPr>
        <w:t>Die "Darstellung der Ereignisse", die sich "unter der ersten und der zweiten Engelsbotschaft" zutrugen, steht typologisch für die Ereignisse, die sich unter der dritten Engelsbotschaft zutragen. Als Johannes befohlen wurde, nicht aufzuschreiben, was die sieben Donner gesprochen hatten, war dieses Gebot durch das Gebot vorgebildet, das Daniel gegeben wurde, sein Buch zu versiegeln; denn uns wird mitgeteilt, dass, nachdem die "sieben Donner ihre Stimmen ertönen ließen, die Weisung an Johannes wie an Daniel in Bezug auf das Büchlein ergeht: 'Versiegle das, was die sieben Donner gesprochen haben.'"</w:t>
      </w:r>
    </w:p>
    <w:p>
      <w:pPr>
        <w:pStyle w:val="ArticleBody"/>
        <w:jc w:val="left"/>
      </w:pPr>
      <w:r>
        <w:rPr>
          <w:rFonts w:ascii="Times New Roman" w:hAnsi="Times New Roman" w:eastAsia="Times New Roman" w:cs="Times New Roman"/>
        </w:rPr>
        <w:t>Hesekiel und Johannes veranschaulichen beide, wie Gottes Volk die Botschaft bei der Ermächtigung des ersten Engels im Jahr 1840 verzehrt, und der Prophet Jeremia veranschaulicht die Enttäuschung, die unter Gottes Volk stattfand, als die erste Engelsbotschaft zu scheitern schien.</w:t>
      </w:r>
    </w:p>
    <w:p>
      <w:pPr>
        <w:pStyle w:val="ArticleScripture"/>
        <w:jc w:val="left"/>
      </w:pPr>
      <w:r>
        <w:rPr>
          <w:rFonts w:ascii="Times New Roman" w:hAnsi="Times New Roman" w:eastAsia="Times New Roman" w:cs="Times New Roman"/>
        </w:rPr>
        <w:t>Deine Worte fand ich, und ich aß sie; und dein Wort war mir die Freude und Wonne meines Herzens; denn ich bin nach deinem Namen genannt, o Herr, Gott der Heerscharen. Ich saß nicht in der Versammlung der Spötter und freute mich nicht; ich saß allein wegen deiner Hand; denn du hast mich mit Zorn erfüllt. Warum ist mein Schmerz ewig, und meine Wunde unheilbar, die sich nicht heilen lassen will? Willst du mir denn ganz und gar wie ein Lügner sein und wie Wasser, die versiegen? Darum spricht der Herr so: Wenn du umkehrst, will ich dich wieder bringen, und du sollst vor mir stehen; und wenn du das Kostbare vom Gemeinen trennst, wirst du wie mein Mund sein; sie sollen zu dir umkehren, du aber kehre nicht zu ihnen zurück. Und ich will dich diesem Volk zu einer festen ehernen Mauer machen; und sie werden wider dich kämpfen, aber sie werden dich nicht überwältigen; denn ich bin mit dir, um dich zu retten und dich zu befreien, spricht der Herr. Und ich werde dich aus der Hand der Gottlosen erretten und dich aus der Hand der Gewalttätigen erlösen. Jeremia 15,16–21.</w:t>
      </w:r>
    </w:p>
    <w:p>
      <w:pPr>
        <w:pStyle w:val="ArticleBody"/>
        <w:jc w:val="left"/>
      </w:pPr>
      <w:r>
        <w:rPr>
          <w:rFonts w:ascii="Times New Roman" w:hAnsi="Times New Roman" w:eastAsia="Times New Roman" w:cs="Times New Roman"/>
        </w:rPr>
        <w:t>Jeremia hatte wie Johannes und Hesekiel die Worte des Büchleins gefunden, und auch er hatte die Botschaft gegessen; doch die Botschaft war zu einem Wasser geworden, das versagt hatte. Es war, als hätte Gott gelogen, was natürlich unmöglich ist; aber die Anschuldigung einer „Lüge“ liefert den Schlüssel, Jeremia bei der ersten Enttäuschung der Milleriten zu verorten, die in Habakuk repräsentiert wurde.</w:t>
      </w:r>
    </w:p>
    <w:p>
      <w:pPr>
        <w:pStyle w:val="ArticleScripture"/>
        <w:jc w:val="left"/>
      </w:pPr>
      <w:r>
        <w:rPr>
          <w:rFonts w:ascii="Times New Roman" w:hAnsi="Times New Roman" w:eastAsia="Times New Roman" w:cs="Times New Roman"/>
        </w:rPr>
        <w:t>Ich will auf meiner Warte stehen, mich auf den Turm stellen und schauen, um zu sehen, was er zu mir reden wird und was ich antworten soll, wenn ich zurechtgewiesen werde. Und der Herr antwortete mir und sprach: Schreibe die Vision auf und mache sie deutlich auf Tafeln, damit der, der sie liest, laufen kann. Denn die Vision gilt noch einer bestimmten Zeit; aber am Ende wird sie reden und nicht lügen. Wenn sie sich verzögert, warte auf sie; denn sie wird gewiss kommen, sie wird nicht ausbleiben. Habakuk 2,1-3.</w:t>
      </w:r>
    </w:p>
    <w:p>
      <w:pPr>
        <w:pStyle w:val="ArticleBody"/>
        <w:jc w:val="left"/>
      </w:pPr>
      <w:r>
        <w:rPr>
          <w:rFonts w:ascii="Times New Roman" w:hAnsi="Times New Roman" w:eastAsia="Times New Roman" w:cs="Times New Roman"/>
        </w:rPr>
        <w:t>Die Vision der ersten Engelsbotschaft wurde auf der Pioniertafel von 1843 aufgezeichnet, die von der "Hand" Gottes geleitet wurde.</w:t>
      </w:r>
    </w:p>
    <w:p>
      <w:pPr>
        <w:pStyle w:val="ArticleScripture"/>
        <w:jc w:val="left"/>
      </w:pPr>
      <w:r>
        <w:rPr>
          <w:rFonts w:ascii="Times New Roman" w:hAnsi="Times New Roman" w:eastAsia="Times New Roman" w:cs="Times New Roman"/>
        </w:rPr>
        <w:t>"Ich habe gesehen, dass die Tafel von 1843 durch die Hand des Herrn gelenkt wurde und dass sie nicht verändert werden sollte; dass die Zahlen so waren, wie Er sie haben wollte; dass Seine Hand darüber lag und einen Fehler in einigen der Zahlen verbarg, sodass niemand ihn sehen konnte, bis Seine Hand weggenommen wurde." Frühe Schriften, 74.</w:t>
      </w:r>
    </w:p>
    <w:p>
      <w:pPr>
        <w:pStyle w:val="ArticleBody"/>
        <w:jc w:val="left"/>
      </w:pPr>
      <w:r>
        <w:rPr>
          <w:rFonts w:ascii="Times New Roman" w:hAnsi="Times New Roman" w:eastAsia="Times New Roman" w:cs="Times New Roman"/>
        </w:rPr>
        <w:t>Die „festgesetzte Zeit“ von 1843 war auf der Tafel dargestellt, und deshalb heißt sie die 1843er-Tafel. Sie wurde 1842 veröffentlicht, zur Erfüllung des Gebots in Habakuk: „Schreibe die Vision und mache sie deutlich auf Tafeln.“ Die Vision sollte auf „Tafeln“, also in der Mehrzahl, deutlich gemacht werden, womit angezeigt wurde, dass, nachdem der Herr seine Hand von dem Fehler auf der 1843er-Tafel zurückgezogen hatte, dieser auf der Pionier-Tafel von 1850 korrigiert werden würde. Der Fehler führte zur ersten Enttäuschung, und Jeremia stellt diejenigen dar, die am 11. August 1840 das Büchlein gegessen hatten und enttäuscht wurden, als sich die festgesetzte Zeit von 1843 nicht erfüllte.</w:t>
      </w:r>
    </w:p>
    <w:p>
      <w:pPr>
        <w:pStyle w:val="ArticleBody"/>
        <w:jc w:val="left"/>
      </w:pPr>
      <w:r>
        <w:rPr>
          <w:rFonts w:ascii="Times New Roman" w:hAnsi="Times New Roman" w:eastAsia="Times New Roman" w:cs="Times New Roman"/>
        </w:rPr>
        <w:t>Als Jeremia im Jahr 1840 das Büchlein gegessen hatte, war es "die Wonne und Freude" seines Herzens, doch als die Enttäuschung eintrat, "frohlockte" er nicht mehr, und er "saß allein wegen" der "Hand" Gottes. Die Hand Gottes hatte "einen Fehler in einigen der Zahlen" verdeckt, sodass Jeremia in Erwägung zog, dass Gott gelogen habe. Die Jeremia gegebene Verheißung lautete, dass, wenn er aus seiner Niedergeschlagenheit "umkehrte", Gott Jeremia zu Gottes "Mund" machen würde. Wenn Jeremia von seiner Enttäuschung zu Gott zurückkehren und erkennen würde, dass er sich in der Wartezeit des Gleichnisses von den zehn Jungfrauen befand, würde Gott ihn als Sprachrohr gebrauchen, um genau anzugeben, wann die Vision eintreffen sollte und sich nicht länger verzögern würde.</w:t>
      </w:r>
    </w:p>
    <w:p>
      <w:pPr>
        <w:pStyle w:val="ArticleBody"/>
        <w:jc w:val="left"/>
      </w:pPr>
      <w:r>
        <w:rPr>
          <w:rFonts w:ascii="Times New Roman" w:hAnsi="Times New Roman" w:eastAsia="Times New Roman" w:cs="Times New Roman"/>
        </w:rPr>
        <w:t>Der Zweck, diese Fakten hier darzulegen, besteht darin, festzustellen, dass bei allen Engelsbotschaften ihre „Ankünfte“ und „Ermächtigungen“ eine über Leben und Tod entscheidende Botschaft darstellen, die zwei Klassen von Anbetern hervorbringt. Die drei Engel sind drei Stufen eines fortschreitenden Prüfungsprozesses. Wichtiger für unser Anliegen ist, dass es, obwohl das Verständnis der sieben Donner kurz nach dem Anbruch der „Zeit des Endes“ im Jahr 1989 erkannt wurde, als die letzten sechs Verse Daniels entsiegelt wurden, die das Ende des Gerichts ankündigten, am Ende der Geschichte des dritten Engels eine weitere Entsiegelung der sieben Donner gibt.</w:t>
      </w:r>
    </w:p>
    <w:p>
      <w:pPr>
        <w:pStyle w:val="ArticleBody"/>
        <w:jc w:val="left"/>
      </w:pPr>
      <w:r>
        <w:rPr>
          <w:rFonts w:ascii="Times New Roman" w:hAnsi="Times New Roman" w:eastAsia="Times New Roman" w:cs="Times New Roman"/>
        </w:rPr>
        <w:t>Die Geschichte des Beginns des Adventismus nimmt mit der Entsiegelung des ersten Engels im Jahr 1798 ihren Anfang, und sie endet mit der Entsiegelung einer Wahrheit, über die der Herr seine Hand gehalten hatte, um eine Enttäuschung herbeizuführen. Danach nahm er Seine Hand weg (entsiegelte) und offenbarte die Botschaft der säumenden Zeit.</w:t>
      </w:r>
    </w:p>
    <w:p>
      <w:pPr>
        <w:pStyle w:val="ArticleBody"/>
        <w:jc w:val="left"/>
      </w:pPr>
      <w:r>
        <w:rPr>
          <w:rFonts w:ascii="Times New Roman" w:hAnsi="Times New Roman" w:eastAsia="Times New Roman" w:cs="Times New Roman"/>
        </w:rPr>
        <w:t>Die Geschichte des Endes des Adventismus beginnt mit der Entsiegelung der Botschaft des dritten Engels im Jahr 1989 und endet mit der Entsiegelung einer Wahrheit, über die der Herr Seine Hand gehalten hatte, um eine Enttäuschung herbeizuführen. Er zieht nun Seine Hand zurück und entsiegelt damit die Botschaft der ersten Enttäuschung und der Säumungszeit. Er entsiegelt den Zweck des 18. Juli 2020.</w:t>
      </w:r>
    </w:p>
    <w:p>
      <w:pPr>
        <w:pStyle w:val="ArticleScripture"/>
        <w:jc w:val="left"/>
      </w:pPr>
      <w:r>
        <w:rPr>
          <w:rFonts w:ascii="Times New Roman" w:hAnsi="Times New Roman" w:eastAsia="Times New Roman" w:cs="Times New Roman"/>
        </w:rPr>
        <w:t>Darum spricht der Herr: Wenn du umkehrst, lasse ich dich zurückkehren, und du wirst vor mir stehen; und wenn du das Kostbare vom Gemeinen ausscheidest, sollst du wie mein Mund sein. Sie sollen zu dir zurückkehren; du aber kehre nicht zu ihnen zurück. Und ich mache dich diesem Volk zu einer festen, ehernen Mauer; sie werden gegen dich kämpfen, aber sie werden dich nicht überwältigen; denn ich bin mit dir, um dich zu retten und dich zu befreien, spricht der Herr. Und ich werde dich aus der Hand der Bösen erretten und dich aus der Hand der Gewalttätigen erlösen. Jeremia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 für Amerika und 18. Juli 2020 – Nummer zwei</dc:title>
  <dc:subject>Die Botschaft essen</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