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Εδαφίου Σαράντα — Αριθμός Είκοσι Πέντε</w:t>
      </w:r>
    </w:p>
    <w:p>
      <w:pPr>
        <w:pStyle w:val="ArticleSubtitle"/>
        <w:jc w:val="left"/>
      </w:pPr>
      <w:r>
        <w:rPr>
          <w:rFonts w:ascii="Arial" w:hAnsi="Arial" w:eastAsia="Arial" w:cs="Arial"/>
        </w:rPr>
        <w:t>Ιεζεκιήλ Αριθμός Έξι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Ἔχω ἀντλήσει ἀπὸ ἕνα χωρίο τῶν Testimonies ποὺ παραθέτει διάφορες γραμμὲς ἀληθείας σὲ σύνδεση μὲ τὴν ἐμπειρία τοῦ Ἰεζεκιήλ, τοῦ Ἠσαΐα καὶ τοῦ Ἰωάννη μέσα στὸ ἁγιαστήριο. Ὁ Ἰωάννης ἐστράφη διὰ νὰ ἴδῃ μία φωνὴ ὄπισθέν του στὸ πρῶτο κεφάλαιο τῆς Ἀποκαλύψεως.</w:t>
      </w:r>
    </w:p>
    <w:p>
      <w:pPr>
        <w:pStyle w:val="ArticleScripture"/>
        <w:jc w:val="left"/>
      </w:pPr>
      <w:r>
        <w:rPr>
          <w:rFonts w:ascii="Times New Roman" w:hAnsi="Times New Roman" w:eastAsia="Times New Roman" w:cs="Times New Roman"/>
        </w:rPr>
        <w:t>Ἐγενόμην ἐν πνεύματι κατὰ τὴν Κυριακὴν ἡμέραν, καὶ ἤκουσα ὀπίσω μου φωνὴν μεγάλην, ὡς σάλπιγγος, λέγουσαν· Ἐγώ εἰμι τὸ Ἄλφα καὶ τὸ Ὦ, ὁ πρῶτος καὶ ὁ ἔσχατος· καὶ· Ὃ βλέπεις, γράψον εἰς βιβλίον, καὶ πέμψον αὐτὸ εἰς τὰς ἑπτὰ ἐκκλησίας τὰς ἐν τῇ Ἀσίᾳ· εἰς Ἔφεσον, καὶ εἰς Σμύρνην, καὶ εἰς Πέργαμον, καὶ εἰς Θυάτειρα, καὶ εἰς Σάρδεις, καὶ εἰς Φιλαδέλφειαν, καὶ εἰς Λαοδίκειαν. Καὶ ἐστράφην διὰ νὰ ἴδω τὴν φωνὴν ἥτις ἐλάλει μετ’ ἐμοῦ. Καὶ ἀφ’ οὗ ἐστράφην, εἶδον ἑπτὰ λυχνίας χρυσᾶς. Ἀποκάλυψις 1:10–12.</w:t>
      </w:r>
    </w:p>
    <w:p>
      <w:pPr>
        <w:pStyle w:val="ArticleBody"/>
        <w:jc w:val="left"/>
      </w:pPr>
      <w:r>
        <w:rPr>
          <w:rFonts w:ascii="Times New Roman" w:hAnsi="Times New Roman" w:eastAsia="Times New Roman" w:cs="Times New Roman"/>
        </w:rPr>
        <w:t>Από τη νήσο Πάτμο και κατόπιν μέσα στο ουράνιο αγιαστήριο, όπου ο Ιωάννης βλέπει το όραμα του Χριστού για το οποίο μας πληροφορεί η Αδελφή Γουάιτ, πρόκειται για το ίδιο όραμα που είδε ο Δανιήλ στο δέκατο κεφάλαιο του βιβλίου του.</w:t>
      </w:r>
    </w:p>
    <w:p>
      <w:pPr>
        <w:pStyle w:val="ArticleScripture"/>
        <w:jc w:val="left"/>
      </w:pPr>
      <w:r>
        <w:rPr>
          <w:rFonts w:ascii="Times New Roman" w:hAnsi="Times New Roman" w:eastAsia="Times New Roman" w:cs="Times New Roman"/>
        </w:rPr>
        <w:t>«Κατ’ ἐκείνας τὰς ἡμέρας ἐγὼ, ὁ Δανιήλ, ἐπένθουν τρεῖς ὁλόκληρες ἑβδομάδες. Δεν ἔφαγα ἐπιθυμητὸν ἄρτον, οὔτε κρέας οὔτε οἶνος εἰσῆλθεν εἰς τὸ στόμα μου, οὔτε ἤλειψα ἐμαυτὸν καθόλου…. Τότε ὕψωσα τοὺς ὀφθαλμούς μου καὶ εἶδον, καὶ ἰδοὺ ἄνθρωπός τις ἐνδεδυμένος λινὰ, τοῦ ὁποίου ἡ ὀσφὺς ἦταν περιεζωσμένη με καθαρὸ χρυσίον τοῦ Οὐφάζ. Τὸ σῶμά του ἦταν ἐπίσης ὡς βήρυλλος, καὶ τὸ πρόσωπόν του ὡς ὄψις ἀστραπῆς, καὶ οἱ ὀφθαλμοὶ του ὡς λαμπάδες πυρός, καὶ οἱ βραχίονές του καὶ οἱ πόδες του ὅμοιοι κατὰ τὴν ὄψιν με στιλβωτὸν χαλκόν, καὶ ἡ φωνὴ τῶν λόγων του ὡς φωνὴ πλήθους» (Daniel 10:2–6).</w:t>
      </w:r>
    </w:p>
    <w:p>
      <w:pPr>
        <w:pStyle w:val="ArticleScripture"/>
        <w:jc w:val="left"/>
      </w:pPr>
      <w:r>
        <w:rPr>
          <w:rFonts w:ascii="Times New Roman" w:hAnsi="Times New Roman" w:eastAsia="Times New Roman" w:cs="Times New Roman"/>
        </w:rPr>
        <w:t>«Η περιγραφή αυτή είναι παρόμοια με εκείνη που δόθηκε από τον Ιωάννη όταν ο Χριστός αποκαλύφθηκε σ’ αυτόν στη νήσο Πάτμο. Δεν εμφανίστηκε στον Δανιήλ πρόσωπο κατώτερο από τον ίδιο τον Υιό του Θεού. Ο Κύριός μας έρχεται μαζί με έναν άλλον ουράνιο αγγελιοφόρο, για να διδάξει στον Δανιήλ τι επρόκειτο να συμβεί στις έσχατες ημέρες». Sanctified Life, 49.</w:t>
      </w:r>
    </w:p>
    <w:p>
      <w:pPr>
        <w:pStyle w:val="ArticleBody"/>
        <w:jc w:val="left"/>
      </w:pPr>
      <w:r>
        <w:rPr>
          <w:rFonts w:ascii="Times New Roman" w:hAnsi="Times New Roman" w:eastAsia="Times New Roman" w:cs="Times New Roman"/>
        </w:rPr>
        <w:t>Οι πρώτοι εννέα στίχοι προσδιορίζουν τον τρόπο με τον οποίο η Αποκάλυψη του Ιησού Χριστού αποσφραγίζεται ακριβώς πριν από τη λήξη της δοκιμασίας του ανθρώπου. Η αποκάλυψη δόθηκε από τον Θεό στον Ιησού, ο οποίος την έδωσε στον Γαβριήλ, ο οποίος την έδωσε στον Ιωάννη με εντολή προς τον Ιωάννη να αποστείλει το μήνυμα στις επτά εκκλησίες. Ο Ησαΐας έλαβε την εντολή του να πράξει το ίδιο στο έκτο κεφάλαιο, και ο Ιεζεκιήλ έλαβε την ίδια αποστολή στα κεφάλαια δύο και τρία. Ο Ιωάννης είναι φυλακισμένος όταν λαμβάνει την εντολή του, ο Ιεζεκιήλ και ο Δανιήλ είναι αιχμάλωτοι στη Βαβυλώνα, και ο Ησαΐας ζει μέσα στην ιστορία του ασεβούς βασιλιά Άχαζ του Ιούδα.</w:t>
      </w:r>
    </w:p>
    <w:p>
      <w:pPr>
        <w:pStyle w:val="ArticleScripture"/>
        <w:jc w:val="left"/>
      </w:pPr>
      <w:r>
        <w:rPr>
          <w:rFonts w:ascii="Times New Roman" w:hAnsi="Times New Roman" w:eastAsia="Times New Roman" w:cs="Times New Roman"/>
        </w:rPr>
        <w:t>«Υπήρχαν τροχοί μέσα σε τροχούς, σε μια διάταξη τόσο περίπλοκη ώστε, με την πρώτη ματιά, φάνηκαν στον Ιεζεκιήλ να είναι όλα σε σύγχυση. Αλλά όταν κινούνταν, γινόταν με θαυμαστή ακρίβεια και σε τέλεια αρμονία. Ουράνια όντα ωθούσαν αυτούς τους τροχούς, και, υπεράνω όλων, επάνω στον ένδοξο θρόνο από ζαφείρι, ήταν ο Αιώνιος· ενώ γύρω από τον θρόνο ήταν το κυκλωτικό ουράνιο τόξο, έμβλημα χάριτος και αγάπης. Κατακυριευμένος από την τρομερή δόξα της σκηνής, ο Ιεζεκιήλ έπεσε κατά πρόσωπον, όταν μια φωνή τον πρόσταξε να σηκωθεί και να ακούσει τον λόγο του Κυρίου. Τότε του δόθηκε ένα μήνυμα προειδοποίησης για τον Ισραήλ.» Testimonies, 751.</w:t>
      </w:r>
    </w:p>
    <w:p>
      <w:pPr>
        <w:pStyle w:val="ArticleScripture"/>
        <w:jc w:val="left"/>
      </w:pPr>
      <w:r>
        <w:rPr>
          <w:rFonts w:ascii="Times New Roman" w:hAnsi="Times New Roman" w:eastAsia="Times New Roman" w:cs="Times New Roman"/>
        </w:rPr>
        <w:t>Και ήκουσα τη φωνή του Κυρίου, λέγουσαν, Τίνα θέλω αποστείλει, και τίς θέλει υπάγει δι’ ημάς; Τότε είπα, Ιδού εγώ· απόστειλόν με. Ησαΐας 6:8.</w:t>
      </w:r>
    </w:p>
    <w:p>
      <w:pPr>
        <w:pStyle w:val="ArticleScripture"/>
        <w:jc w:val="left"/>
      </w:pPr>
      <w:r>
        <w:rPr>
          <w:rFonts w:ascii="Times New Roman" w:hAnsi="Times New Roman" w:eastAsia="Times New Roman" w:cs="Times New Roman"/>
        </w:rPr>
        <w:t>«Το όραμα αυτό δόθηκε στον Ιεζεκιήλ σε καιρό κατά τον οποίο ο νους του ήταν γεμάτος από ζοφερές προαισθήσεις. Έβλεπε τη γη των πατέρων του να κείται έρημη...»</w:t>
      </w:r>
    </w:p>
    <w:p>
      <w:pPr>
        <w:pStyle w:val="ArticleScripture"/>
        <w:jc w:val="left"/>
      </w:pPr>
      <w:r>
        <w:rPr>
          <w:rFonts w:ascii="Times New Roman" w:hAnsi="Times New Roman" w:eastAsia="Times New Roman" w:cs="Times New Roman"/>
        </w:rPr>
        <w:t>«Κατά τον ίδιο τρόπο, όταν ο Θεός επρόκειτο να ανοίξει στον αγαπημένο Ιωάννη την ιστορία της εκκλησίας για τους μέλλοντες αιώνες, του έδωσε μία διαβεβαίωση για το ενδιαφέρον και τη φροντίδα του Σωτήρος προς τον λαό Του, αποκαλύπτοντάς του “Κάποιον όμοιο με Υιό ανθρώπου”, ο οποίος περιπατούσε ανάμεσα στις λυχνίες, οι οποίες συμβόλιζαν τις επτά εκκλησίες. …»</w:t>
      </w:r>
    </w:p>
    <w:p>
      <w:pPr>
        <w:pStyle w:val="ArticleScripture"/>
        <w:jc w:val="left"/>
      </w:pPr>
      <w:r>
        <w:rPr>
          <w:rFonts w:ascii="Times New Roman" w:hAnsi="Times New Roman" w:eastAsia="Times New Roman" w:cs="Times New Roman"/>
        </w:rPr>
        <w:t>«Αυτά τα διδάγματα είναι προς όφελός μας. Χρειαζόμαστε να στηρίζουμε την πίστη μας στον Θεό, διότι ακριβώς μπροστά μας βρίσκεται ένας καιρός που θα δοκιμάσει τις ψυχές των ανθρώπων. …»</w:t>
      </w:r>
    </w:p>
    <w:p>
      <w:pPr>
        <w:pStyle w:val="ArticleScripture"/>
        <w:jc w:val="left"/>
      </w:pPr>
      <w:r>
        <w:rPr>
          <w:rFonts w:ascii="Times New Roman" w:hAnsi="Times New Roman" w:eastAsia="Times New Roman" w:cs="Times New Roman"/>
        </w:rPr>
        <w:t>«Στεκόμαστε στο κατώφλι μεγάλων και επιβλητικών γεγονότων. Η προφητεία εκπληρώνεται ταχέως. Ο Κύριος είναι πλησίον της θύρας. Σύντομα πρόκειται να ανοιχθεί ενώπιόν μας μία περίοδος συντριπτικού ενδιαφέροντος για όλους τους ζώντες. Οι αντιπαραθέσεις του παρελθόντος πρόκειται να αναζωπυρωθούν· νέες αντιπαραθέσεις θα ανακύψουν. Οι σκηνές που πρόκειται να εκτυλιχθούν στον κόσμο μας δεν έχουν ακόμη ούτε καν ονειρευθεί. Ο Σατανάς εργάζεται μέσω ανθρωπίνων οργάνων. Εκείνοι που καταβάλλουν προσπάθεια να μεταβάλουν το Σύνταγμα και να εξασφαλίσουν νόμο που να επιβάλλει την τήρηση της Κυριακής ελάχιστα αντιλαμβάνονται ποιο θα είναι το αποτέλεσμα. Μία κρίση είναι ακριβώς προ των πυλών.</w:t>
      </w:r>
    </w:p>
    <w:p>
      <w:pPr>
        <w:pStyle w:val="ArticleScripture"/>
        <w:jc w:val="left"/>
      </w:pPr>
      <w:r>
        <w:rPr>
          <w:rFonts w:ascii="Times New Roman" w:hAnsi="Times New Roman" w:eastAsia="Times New Roman" w:cs="Times New Roman"/>
        </w:rPr>
        <w:t>«Αλλά οι δούλοι του Θεού δεν πρέπει να εμπιστεύονται τον εαυτό τους μέσα σε αυτή τη μεγάλη κρίση. Στα οράματα που δόθηκαν στον Ησαΐα, στον Ιεζεκιήλ και στον Ιωάννη βλέπουμε πόσο στενά συνδέεται ο ουρανός με τα γεγονότα που λαμβάνουν χώρα επάνω στη γη και πόσο μεγάλη είναι η μέριμνα του Θεού για εκείνους που είναι πιστοί σε Αυτόν. Ο κόσμος δεν είναι χωρίς κυβερνήτη. Το σχέδιο των μελλόντων γεγονότων βρίσκεται στα χέρια του Κυρίου. Η Μεγαλειότητα του ουρανού έχει υπό τη δική της φροντίδα το πεπρωμένο των εθνών, καθώς και τα ζητήματα της εκκλησίας Του. …»</w:t>
      </w:r>
    </w:p>
    <w:p>
      <w:pPr>
        <w:pStyle w:val="ArticleScripture"/>
        <w:jc w:val="left"/>
      </w:pPr>
      <w:r>
        <w:rPr>
          <w:rFonts w:ascii="Times New Roman" w:hAnsi="Times New Roman" w:eastAsia="Times New Roman" w:cs="Times New Roman"/>
        </w:rPr>
        <w:t>«Στο όραμα του Ιεζεκιήλ ο Θεός είχε το χέρι Του κάτω από τις πτέρυγες των χερουβείμ. Αυτό γίνεται για να διδάξει τους δούλους Του ότι είναι η θεία δύναμη εκείνη που τους χαρίζει επιτυχία. Θα εργασθεί μαζί τους, εάν αποβάλουν την ανομία και γίνουν καθαροί στην καρδιά και στη ζωή.»</w:t>
      </w:r>
    </w:p>
    <w:p>
      <w:pPr>
        <w:pStyle w:val="ArticleScripture"/>
        <w:jc w:val="left"/>
      </w:pPr>
      <w:r>
        <w:rPr>
          <w:rFonts w:ascii="Times New Roman" w:hAnsi="Times New Roman" w:eastAsia="Times New Roman" w:cs="Times New Roman"/>
        </w:rPr>
        <w:t>«Το λαμπρό φως που κινείται ανάμεσα στα ζωντανά πλάσματα με την ταχύτητα της αστραπής αντιπροσωπεύει την ταχύτητα με την οποία το έργο αυτό θα προχωρήσει τελικά προς την ολοκλήρωσή του. …»</w:t>
      </w:r>
    </w:p>
    <w:p>
      <w:pPr>
        <w:pStyle w:val="ArticleScripture"/>
        <w:jc w:val="left"/>
      </w:pPr>
      <w:r>
        <w:rPr>
          <w:rFonts w:ascii="Times New Roman" w:hAnsi="Times New Roman" w:eastAsia="Times New Roman" w:cs="Times New Roman"/>
        </w:rPr>
        <w:t>«Αδελφοί, τώρα δεν είναι καιρός για πένθος και απελπισία, δεν είναι καιρός να ενδώσουμε στην αμφιβολία και στην απιστία. Ο Χριστός δεν είναι τώρα ένας Σωτήρας μέσα στον νέο τάφο του Ιωσήφ, κλεισμένο με μεγάλη πέτρα και σφραγισμένο με τη ρωμαϊκή σφραγίδα· έχουμε αναστημένο Σωτήρα. Αυτός είναι ο Βασιλεύς, ο Κύριος των δυνάμεων· κάθεται μεταξύ των χερουβείμ· και εν μέσω της έριδος και του θορύβου των εθνών εξακολουθεί να φυλάττει τον λαό Του. Εκείνος που κυβερνά στους ουρανούς είναι ο Σωτήρας μας. Μετρά κάθε δοκιμασία. Παρακολουθεί τη φωτιά της καμίνου που πρέπει να δοκιμάσει κάθε ψυχή. Όταν τα οχυρώματα των βασιλέων θα καταρριφθούν, όταν τα βέλη της οργής του Θεού θα διαπεράσουν τις καρδιές των εχθρών Του, ο λαός Του θα είναι ασφαλής στα χέρια Του». Testimonies, volume 5, 752–754.</w:t>
      </w:r>
    </w:p>
    <w:p>
      <w:pPr>
        <w:pStyle w:val="ArticleBody"/>
        <w:jc w:val="left"/>
      </w:pPr>
      <w:r>
        <w:rPr>
          <w:rFonts w:ascii="Times New Roman" w:hAnsi="Times New Roman" w:eastAsia="Times New Roman" w:cs="Times New Roman"/>
        </w:rPr>
        <w:t>Τέσσερις βιβλικοί μάρτυρες βεβαιώνουν το γεγονός ότι το μήνυμα της Αποκάλυψης του Ιησού Χριστού δίδεται σε εκείνα τα πρόσωπα που προτυπώνονται από τις εμπειρίες αυτού του προφήτη στο αγιαστήριο. Όταν εισερχόμαστε στο επουράνιο αγιαστήριο, τότε μάς δίδεται το μήνυμα το οποίο έχουμε χειροτονηθεί να κηρύξουμε. Η «κάμινος του πυρός» που δοκιμάζει «κάθε ψυχή» είναι η κάμινος του Μαλαχία τρία.</w:t>
      </w:r>
    </w:p>
    <w:p>
      <w:pPr>
        <w:pStyle w:val="ArticleScripture"/>
        <w:jc w:val="left"/>
      </w:pPr>
      <w:r>
        <w:rPr>
          <w:rFonts w:ascii="Times New Roman" w:hAnsi="Times New Roman" w:eastAsia="Times New Roman" w:cs="Times New Roman"/>
        </w:rPr>
        <w:t>Αλλά ποιος δύναται να υπομείνει την ημέρα της παρουσίας αυτού; και ποιος θέλει σταθεί όταν αυτός εμφανισθεί; διότι είναι ως πυρ χωνευτηρίου, και ως σάπων λευκαντού· και θέλει καθίσει ως χωνευτής και καθαριστής αργύρου· και θέλει καθαρίσει τους υιούς του Λευΐ, και θέλει εκκαθαρίσει αυτούς ως τον χρυσόν και ως τον άργυρον, διά να προσφέρουν εις τον Κύριον προσφοράν εν δικαιοσύνη. Τότε η προσφορά του Ιούδα και της Ιερουσαλήμ θέλει είσθαι ευάρεστος εις τον Κύριον, καθώς εν ταις ημέραις ταις αρχαίαις, και καθώς εν τοις προτέροις έτεσιν. Μαλαχίας 3:2–4.</w:t>
      </w:r>
    </w:p>
    <w:p>
      <w:pPr>
        <w:pStyle w:val="ArticleBody"/>
        <w:jc w:val="left"/>
      </w:pPr>
      <w:r>
        <w:rPr>
          <w:rFonts w:ascii="Times New Roman" w:hAnsi="Times New Roman" w:eastAsia="Times New Roman" w:cs="Times New Roman"/>
        </w:rPr>
        <w:t>Ο εξευγενιστής γνωρίζει ότι ο άργυρος έχει παραμείνει στο καμίνι για το ορθό χρονικό διάστημα, όταν είναι τόσο καθαρός ώστε να αντανακλά το πρόσωπο του εξευγενιστή. Το γεγονός αυτό σχετικά με τον τρόπο με τον οποίο ο άργυρος εξευγενιζόταν κατά την αρχαιότητα συνάδει με το αιτιολογικό ρήμα «marah» που είδε ο Δανιήλ στο δέκατο κεφάλαιο. Στις έσχατες αυτές ημέρες ο Κύριος οδηγεί τον λαό Του στο αγιαστήριο για να δοκιμάσει, να καθαρίσει και να εκκαθαρίσει τους υποψηφίους ώστε να αποτελέσουν μέρος του σημαιοφόρου σήματος των εκατόν σαράντα τεσσάρων χιλιάδων. Κατά τη διάρκεια αυτής της περιόδου, «Θα εργασθεί με» εμάς, «εάν» εμείς «αποβάλουμε την ανομία και γίνουμε καθαροί στην καρδιά και στη ζωή». Μερικοί, όπως στο δέκατο κεφάλαιο του Δανιήλ, φεύγουν από εκείνη την εμπειρία· αλλά εκείνοι, που συμβολίζονται από τον Δανιήλ, βλέπουν πράγματι το μεγάλο όραμα του κατόπτρου της αποκάλυψης του Ιησού Χριστού και θα έχουν, όπως απεικονίζει ο Ησαΐας, τα χείλη τους αγγιγμένα με άνθρακα από το θυσιαστήριο και θα καθαρθούν και θα προετοιμαστούν για να δώσουν ένα μήνυμα τόσο σε μια αποστατημένη εκκλησία, και έπειτα στον κόσμο.</w:t>
      </w:r>
    </w:p>
    <w:p>
      <w:pPr>
        <w:pStyle w:val="ArticleBody"/>
        <w:jc w:val="left"/>
      </w:pPr>
      <w:r>
        <w:rPr>
          <w:rFonts w:ascii="Times New Roman" w:hAnsi="Times New Roman" w:eastAsia="Times New Roman" w:cs="Times New Roman"/>
        </w:rPr>
        <w:t>Το μήνυμα παρουσιάζεται σε εκείνες τις πιστές ψυχές εντός του αγιαστηρίου. Το εικοστό τρίτο κεφάλαιο του Λευιτικού, όταν ευθυγραμμίζεται με την Πεντηκοστιανή περίοδο, έχει διαμορφωθεί ώστε να αντανακλά την Κιβωτό της διαθήκης μέσα στα Άγια των Αγίων. Διά της πίστεως, η δομή των μηνυμάτων του κεφαλαίου προσδιορίζει τρία ορόσημα εντός της ιερής ιστορίας στα οποία ολοκληρώνεται η δοκιμασία της καμίνου. Θεϊκώς βαθυσήμαντη, η προφητική δομή του εικοστού τρίτου κεφαλαίου επιτρέπει στον σπουδαστή της προφητείας να εντοπίσει τον Ιεζεκιήλ στο πρώτο εδάφιο του πρώτου κεφαλαίου.</w:t>
      </w:r>
    </w:p>
    <w:p>
      <w:pPr>
        <w:pStyle w:val="ArticleScripture"/>
        <w:jc w:val="left"/>
      </w:pPr>
      <w:r>
        <w:rPr>
          <w:rFonts w:ascii="Times New Roman" w:hAnsi="Times New Roman" w:eastAsia="Times New Roman" w:cs="Times New Roman"/>
        </w:rPr>
        <w:t>Καὶ ἐγένετο ἐν τῷ τριακοστῷ ἔτει, ἐν τῷ τετάρτῳ μηνί, τῇ πέμπτῃ τοῦ μηνός, ἐνώ ἤμην μεταξύ τῶν αἰχμαλώτων παρὰ τὸν ποταμὸν Χεβάρ, ἠνεῴχθησαν οἱ οὐρανοί, καὶ εἶδον ὁράσεις Θεοῦ. Τῇ πέμπτῃ τοῦ μηνός, τοῦτο ἦν τὸ πέμπτον ἔτος τῆς αἰχμαλωσίας τοῦ βασιλέως Ἰωαχίν. Ἰεζεκιὴλ 1:1, 2.</w:t>
      </w:r>
    </w:p>
    <w:p>
      <w:pPr>
        <w:pStyle w:val="ArticleBody"/>
        <w:jc w:val="left"/>
      </w:pPr>
      <w:r>
        <w:rPr>
          <w:rFonts w:ascii="Times New Roman" w:hAnsi="Times New Roman" w:eastAsia="Times New Roman" w:cs="Times New Roman"/>
        </w:rPr>
        <w:t>Ως ιερέας κατά τον καιρό της σφράγισης των εκατόν σαράντα τεσσάρων χιλιάδων, ο Ιεζεκιήλ βρίσκεται στο τριακοστό έτος του δεκάτου εβδόμου κύκλου Ιωβηλαίου, πέντε έτη πριν από την τρίτη από τις τρεις πολιορκίες της Ιερουσαλήμ από τον Ναβουχοδονόσορα, το 587 π.Χ. Το τριακοστό έτος στο εδάφιο είναι τριάντα έτη μετά τη μεγαλύτερη αναζωπύρωση στην ιστορία της Παλαιάς Διαθήκης, και είναι κατά την πέμπτη ημέρα του πέμπτου έτους, θέτοντας έτσι τον αριθμό πέντε επάνω στη μαρτυρία του Ιεζεκιήλ. Στα δύο εναρκτήρια εδάφια βρίσκουμε το τριάντα να προσδιορίζεται μία φορά και τον αριθμό πέντε να αναφέρεται τρεις φορές. Στη δομή του Λευιτικού είκοσι τρία, ευθυγραμμισμένη με την Πεντηκοστιανή περίοδο, η δεύτερη δοκιμασία που παριστάνεται από το τριάντα εκτείνεται έως τη γιορτή των σαλπίγγων, οι πέντε ημέρες έως την ανάληψη του Χριστού, έπειτα πέντε ημέρες έως την ημέρα του εξιλασμού, έπειτα πέντε ημέρες έως το waymark που αντιπροσωπεύει τόσο την πρώιμη (Πεντηκοστή) όσο και την όψιμη (Σκηνοπηγία) βροχή. Η δομή παρουσιάζει τριάντα, ακολουθούμενο από τρία βήματα των πέντε. Ο Ιεζεκιήλ βρίσκεται στον ναό και η δομή του Λευιτικού είκοσι τρία είναι η Κιβωτός.</w:t>
      </w:r>
    </w:p>
    <w:p>
      <w:pPr>
        <w:pStyle w:val="ArticleBody"/>
        <w:jc w:val="left"/>
      </w:pPr>
      <w:r>
        <w:rPr>
          <w:rFonts w:ascii="Times New Roman" w:hAnsi="Times New Roman" w:eastAsia="Times New Roman" w:cs="Times New Roman"/>
        </w:rPr>
        <w:t>Η ιστορία βεβαιώνει το γεγονός ότι ο Ιεζεκιήλ, στο εν λόγω σημείο, βρίσκεται πέντε έτη πριν από μια συμβολική πολιορκία η οποία καταλήγει να προτυπώνει τον προσεχώς ερχόμενο νόμο της Κυριακής, όπως αυτός παριστάνεται από την καταστροφή της Ιερουσαλήμ. Ο αριθμός «πέντε» αποτελεί πρωτεύον στοιχείο του σχεδίου του Λευιτικού είκοσι τρία, όπως και ο αριθμός τριάντα.</w:t>
      </w:r>
    </w:p>
    <w:p>
      <w:pPr>
        <w:pStyle w:val="ArticleBody"/>
        <w:jc w:val="left"/>
      </w:pPr>
      <w:r>
        <w:rPr>
          <w:rFonts w:ascii="Times New Roman" w:hAnsi="Times New Roman" w:eastAsia="Times New Roman" w:cs="Times New Roman"/>
        </w:rPr>
        <w:t>Έχει καταδειχθεί σε αυτά τα άρθρα ότι, όταν τα πρώτα είκοσι δύο εδάφια του κεφαλαίου ευθυγραμμισθούν με τα τελικά είκοσι δύο εδάφια, και κατόπιν οι δύο αυτές γραμμές των είκοσι δύο εδαφίων ευθυγραμμισθούν με την Πεντηκοστιανή περίοδο, η τριμερής διαδικασία δοκιμασίας, η οποία είναι το πυρ της καμίνου του Μαλαχία, απεικονίζεται σαφώς. Τα τρία βήματα φέρουν ένα άλφα και ωμέγα στο πρώτο και στο τρίτο βήμα, το οποίο αποτελείται από μια σειρά τεσσάρων οροσήμων που αντιπροσωπεύουν ένα βήμα.</w:t>
      </w:r>
    </w:p>
    <w:p>
      <w:pPr>
        <w:pStyle w:val="ArticleBody"/>
        <w:jc w:val="left"/>
      </w:pPr>
      <w:r>
        <w:rPr>
          <w:rFonts w:ascii="Times New Roman" w:hAnsi="Times New Roman" w:eastAsia="Times New Roman" w:cs="Times New Roman"/>
        </w:rPr>
        <w:t>Το Πάσχα, ακολουθούμενο από τη γιορτή των αζύμων, ακολουθούμενο από την προσφορά των πρώτων καρπών του κριθαριού, έπειτα «πέντε» ημέρες έως το τέλος της γιορτής των αζύμων. Αυτά τα τέσσερα ορόσημα συγκροτούν την πρώτη δοκιμασία, και ο Ιησούς πάντοτε απεικονίζει το τέλος διά της αρχής, και η τρίτη δοκιμασία επίσης αποτελείται από τέσσερα ορόσημα. Η γιορτή των σαλπίγγων, έπειτα η ανάληψη του Χριστού ακολουθούμενη από την ημέρα του εξιλασμού, και κατόπιν πέντε ημέρες αργότερα η άφιξη τόσο της Πεντηκοστής όσο και της Σκηνοπηγίας. Η Πεντηκοστή είναι το σύμβολο της πρώιμης βροχής και η Σκηνοπηγία είναι σύμβολο της όψιμης βροχής. Στο υπόδειγμα του Λευιτικού είκοσι τρία, τόσο η Πεντηκοστή όσο και η Σκηνοπηγία ευθυγραμμίζονται.</w:t>
      </w:r>
    </w:p>
    <w:p>
      <w:pPr>
        <w:pStyle w:val="ArticleScripture"/>
        <w:jc w:val="left"/>
      </w:pPr>
      <w:r>
        <w:rPr>
          <w:rFonts w:ascii="Times New Roman" w:hAnsi="Times New Roman" w:eastAsia="Times New Roman" w:cs="Times New Roman"/>
        </w:rPr>
        <w:t>Χαίρεσθε, λοιπόν, υἱοὶ τῆς Σιών, καὶ εὐφραίνεσθε ἐν Κυρίῳ τῷ Θεῷ ὑμῶν· διότι σᾶς ἔδωκε τὴν πρότερη βροχὴν μετρίως, καὶ θὰ καταβιβάσῃ διὰ σᾶς βροχήν, τὴν πρότερη βροχήν καὶ τὴν ὄψιμη βροχήν, ἐν τῷ πρώτῳ μηνί. Ἰωήλ 2:23.</w:t>
      </w:r>
    </w:p>
    <w:p>
      <w:pPr>
        <w:pStyle w:val="ArticleBody"/>
        <w:jc w:val="left"/>
      </w:pPr>
      <w:r>
        <w:rPr>
          <w:rFonts w:ascii="Times New Roman" w:hAnsi="Times New Roman" w:eastAsia="Times New Roman" w:cs="Times New Roman"/>
        </w:rPr>
        <w:t>Η τελική διαδικασία δοκιμασίας και εξαγνισμού άρχισε στις 31 Δεκεμβρίου 2023. Η πρώτη δοκιμασία ήταν η θεμελιώδης δοκιμασία, συμβολιζόμενη από τη διαμάχη περί των «ληστών του λαού σου», η οποία διαίρεσε την ομάδα που είχε προηγουμένως δοκιμαστεί από την απογοήτευση της 18ης Ιουλίου 2020.</w:t>
      </w:r>
    </w:p>
    <w:p>
      <w:pPr>
        <w:pStyle w:val="ArticleScripture"/>
        <w:jc w:val="left"/>
      </w:pPr>
      <w:r>
        <w:rPr>
          <w:rFonts w:ascii="Times New Roman" w:hAnsi="Times New Roman" w:eastAsia="Times New Roman" w:cs="Times New Roman"/>
        </w:rPr>
        <w:t>«Στην ιστορία και στην προφητεία ο Λόγος του Θεού απεικονίζει τη μακρόχρονη σύγκρουση μεταξύ αλήθειας και πλάνης. Η σύγκρουση αυτή εξακολουθεί ακόμη να βρίσκεται σε εξέλιξη. Εκείνα τα οποία έχουν υπάρξει θα επαναληφθούν. Παλαιές διαμάχες θα αναζωπυρωθούν, και νέες θεωρίες θα αναφύονται διαρκώς. Αλλ’ ο λαός του Θεού, ο οποίος με την πίστη του και με την εκπλήρωση της προφητείας έχει διαδραματίσει ρόλο στη διακήρυξη των μηνυμάτων του πρώτου, του δευτέρου και του τρίτου αγγέλου, γνωρίζει πού στέκεται. Έχει μια εμπειρία πολυτιμότερη από το καθαρό χρυσάφι. Πρέπει να σταθεί στερεός ως βράχος, κρατώντας την αρχή της πεποιθήσεώς του αμετακίνητη μέχρι τέλους». Manuscript Releases, τόμος 1, 47.</w:t>
      </w:r>
    </w:p>
    <w:p>
      <w:pPr>
        <w:pStyle w:val="ArticleBody"/>
        <w:jc w:val="left"/>
      </w:pPr>
      <w:r>
        <w:rPr>
          <w:rFonts w:ascii="Times New Roman" w:hAnsi="Times New Roman" w:eastAsia="Times New Roman" w:cs="Times New Roman"/>
        </w:rPr>
        <w:t>Στο Λευιτικόν είκοσι τρία, η πρώτη δοκιμασία παρίσταται μέσω ενός προφητικού συνδυασμού τριών σημείων, ακολουθουμένων πέντε ημέρες αργότερα από το τέλος της εορτής των αζύμων. Το Πάσχα ήταν η πρώτη ημέρα, η εορτή των αζύμων ήταν η δεύτερη ημέρα και η προσφορά των πρωτογεννημάτων ήταν η τρίτη ημέρα. Πέντε ημέρες αργότερα, η εορτή των αζύμων έληγε. Η προφητική δομή της πρώτης από τις τρεις δοκιμασίες παρίσταται επίσης στην τρίτη και τελική δοκιμασία. Σε εκείνο το τρίτο waymark, που αποτελείται από τρία waymarks ακολουθούμενα από ένα, η εορτή των σαλπίγγων είναι η πρώτη ημέρα, και η ανάληψη του Χριστού είναι πέντε ημέρες αργότερα, έπειτα η ημέρα του εξιλασμού ακολουθεί πέντε ημέρες αργότερα, κατόπιν δε πέντε ημέρες αργότερα τόσο η Πεντηκοστή όσο και η εορτή της Σκηνοπηγίας σηματοδοτούν τον επικείμενο νόμο της Κυριακής, ο οποίος παρίσταται στο βιβλίο του Ιεζεκιήλ ως η καταστροφή της Ιερουσαλήμ.</w:t>
      </w:r>
    </w:p>
    <w:p>
      <w:pPr>
        <w:pStyle w:val="ArticleBody"/>
        <w:jc w:val="left"/>
      </w:pPr>
      <w:r>
        <w:rPr>
          <w:rFonts w:ascii="Times New Roman" w:hAnsi="Times New Roman" w:eastAsia="Times New Roman" w:cs="Times New Roman"/>
        </w:rPr>
        <w:t>Μεταξύ του τέλους της εορτής των αζύμων και της εορτής των σαλπίγγων υπάρχουν τριάντα ημέρες, οι οποίες όχι μόνον αντιπροσωπεύουν ένα σύμβολο ιερέως, αλλά και τη δεύτερη δοκιμασία από τις τρεις δοκιμασίες που απεικονίζονται εντός της Θείας παραστάσεως.</w:t>
      </w:r>
    </w:p>
    <w:p>
      <w:pPr>
        <w:pStyle w:val="ArticleBody"/>
        <w:jc w:val="left"/>
      </w:pPr>
      <w:r>
        <w:rPr>
          <w:rFonts w:ascii="Times New Roman" w:hAnsi="Times New Roman" w:eastAsia="Times New Roman" w:cs="Times New Roman"/>
        </w:rPr>
        <w:t>Το βάπτισμα του Χριστού απεικονίζει τα τρία ορόσημα του Πάσχα, των αζύμων και των απαρχών, διότι αυτά τα τρία ορόσημα αντιπροσωπεύουν τον θάνατο, την ταφή και την ανάσταση του Χριστού. Αυτά τα τρία βήματα ακολουθούνται, έπειτα από πέντε ημέρες, από το τέταρτο βήμα, το οποίο αντιπροσωπεύεται από το τέλος της εορτής των αζύμων. Το βάπτισμα παρουσιάζει τα τρία βήματα σε μία σύντομη στιγμή, όταν ο Ιωάννης βάπτισε τον Μεσσία του. Οι εορτές της άνοιξης διαχωρίζουν αυτά τα τρία βήματα κατά μία ημέρα το καθένα, και οι εορτές του φθινοπώρου διαχωρίζουν αυτά τα τρία βήματα κατά πέντε ημέρες.</w:t>
      </w:r>
    </w:p>
    <w:p>
      <w:pPr>
        <w:pStyle w:val="ArticleBody"/>
        <w:jc w:val="left"/>
      </w:pPr>
      <w:r>
        <w:rPr>
          <w:rFonts w:ascii="Times New Roman" w:hAnsi="Times New Roman" w:eastAsia="Times New Roman" w:cs="Times New Roman"/>
        </w:rPr>
        <w:t>Όταν εφαρμόζουμε την πρώτη δοκιμασία των εορτών της ανοίξεως ως συνδυασμό τριών ὁροσήμων, τα οποία ακολουθούνται από ένα ὁρόσημο πέντε ημέρες αργότερα· και κατόπιν εφαρμόζουμε τις εορτές του φθινοπώρου ως τρία ὁρόσημα, τα οποία ακολουθούνται πέντε ημέρες αργότερα από ένα ὁρόσημο, τότε εγκαθιδρύεται μια προφητική δομή, η οποία αποτελείται από ένα άλφα ὁρόσημο τριών, ακολουθούμενο από πέντε ημέρες, το οποίο στη συνέχεια ακολουθείται από τριάντα ημέρες, και από την τρίτη δοκιμασία των εορτών του φθινοπώρου ως ὁρόσημο τριών ακολουθούμενο από πέντε ημέρες—η δομή απεικονίζει την πρώτη δοκιμασία ως καλύπτουσα συνολικά πέντε ημέρες, ακολουθούμενη από μια δεύτερη δοκιμασία τριάντα ημερών, η οποία φθάνει έως το τρίτο ὁρόσημο των πέντε ημερών. Πέντε συν τριάντα, συν πέντε είναι σαράντα (5 + 30 + 5 = 40).</w:t>
      </w:r>
    </w:p>
    <w:p>
      <w:pPr>
        <w:pStyle w:val="ArticleBody"/>
        <w:jc w:val="left"/>
      </w:pPr>
      <w:r>
        <w:rPr>
          <w:rFonts w:ascii="Times New Roman" w:hAnsi="Times New Roman" w:eastAsia="Times New Roman" w:cs="Times New Roman"/>
        </w:rPr>
        <w:t>Το βάπτισμα του Χριστού ακολουθήθηκε αμέσως από σαράντα ημέρες, οι οποίες κατέληξαν σε τρεις δοκιμασίες. Πολύ περισσότερα μπορούν να διακριθούν στη δομή του εικοστού τρίτου κεφαλαίου του Λευιτικού σε συνδυασμό με την Πεντηκοστιανή περίοδο, αλλά σε ένα άλλο επίπεδο το κεφάλαιο παριστάνει την Κιβωτό στα Άγια των Αγίων.</w:t>
      </w:r>
    </w:p>
    <w:p>
      <w:pPr>
        <w:pStyle w:val="ArticleBody"/>
        <w:jc w:val="left"/>
      </w:pPr>
      <w:r>
        <w:rPr>
          <w:rFonts w:ascii="Times New Roman" w:hAnsi="Times New Roman" w:eastAsia="Times New Roman" w:cs="Times New Roman"/>
        </w:rPr>
        <w:t>Οι εορτές της άνοιξης και του φθινοπώρου στο Λευιτικόν εικοστό τρίτο τοποθετούνται στο μέσον δύο Σαββάτων. Τα δύο αυτά Σάββατα αντιπροσωπεύουν τα δύο χερουβίμ της επικαλύψεως, και τα ορόσημα της Πεντηκοστιανής περιόδου, ευθυγραμμισμένα με το Λευιτικόν εικοστό τρίτο, αντιπροσωπεύουν την Κιβωτό και τα δύο χερουβίμ της επικαλύψεως. Ο Ιεζεκιήλ μεταφέρεται στο αγιαστήριο στο πρώτο κεφάλαιο, και όταν μεταφέρεται εκεί, βρίσκεται πέντε ημέρες πριν από την πολιορκία που οδηγεί στην καταστροφή της Ιερουσαλήμ, προτυπώνοντας τον επικείμενο νόμο της Κυριακής. Ο νόμος της Κυριακής αντιπροσωπεύεται από την Πεντηκοστή και τη Σκηνοπηγία στο Λευιτικόν εικοστό τρίτο. Ο Ιεζεκιήλ βρίσκεται στο τριακοστό έτος, και το τριάντα είναι η περίοδος της δεύτερης από τις τρεις δοκιμασίες που συνιστούν την πύρινη κάμινο του Μαλαχία τρία. Η δεύτερη δοκιμασία αντιπροσωπεύεται από τριάντα ημέρες, ακριβώς όπως ο Ιεζεκιήλ βρίσκεται στο τριακοστό έτος του δέκατου εβδόμου Ιωβηλαίου κύκλου που άρχισε στο Μεγάλο Πάσχα του Ιωσία, όπως το αποκαλούν οι ιστορικοί. Ο Ιεζεκιήλ βρίσκεται πέντε έτη πριν από την πολιορκία που διήρκεσε δεκαοκτώ μήνες, και βρίσκεται μέσα στον ναό, ο οποίος είναι το μέσον των τριών τελικών δοκιμασιών που καθαρίζουν και εκκαθαρίζουν το υπόλοιπο. Ο Πέτρος βρισκόταν στην Καισάρεια-Φιλίππου (Πάνειον), επίσης στο μέσον τριών δοκιμασιών, όπως αντιπροσωπεύεται από το Πάνειον (Καισάρεια-Φιλίππου), το όρος της Μεταμορφώσεως και τον σταυρό.</w:t>
      </w:r>
    </w:p>
    <w:p>
      <w:pPr>
        <w:pStyle w:val="ArticleBody"/>
        <w:jc w:val="left"/>
      </w:pPr>
      <w:r>
        <w:rPr>
          <w:rFonts w:ascii="Times New Roman" w:hAnsi="Times New Roman" w:eastAsia="Times New Roman" w:cs="Times New Roman"/>
        </w:rPr>
        <w:t>Το 592 π.Χ. ο Ιεζεκιήλ καθίσταται υπερφυσικώς «άλαλος» και ομιλεί μόνον όταν ο Θεός ανοίγει το στόμα του. Η κατάσταση αυτή συνεχίζεται έως την πτώση της Ιερουσαλήμ το 585/6 π.Χ. Ο Θεός τον είχε κάμει να ομιλήσει όταν άρχισε η πολιορκία, την ημέρα κατά την οποία πέθανε «η επιθυμία» των «οφθαλμών» του, αλλά δεν του επετράπη να ομιλεί ελευθέρως έως ότου είχε πέσει η Ιερουσαλήμ, «η επιθυμία» των «οφθαλμών» του Ισραήλ. Η πτώση της Ιερουσαλήμ αντιπροσωπεύει τον προσεχώς ερχόμενο νόμο της Κυριακής, και εκεί συναντούμε τον πατέρα του Ιωάννη του Βαπτιστή, ιερέα της ογδόης εφημερίας, ο οποίος κατέστη άλαλος ενώ υπηρετούσε στον ναό, όπου βρισκόταν και ο Ιεζεκιήλ (εν οράσει), και έγινε επίσης άλαλος επί περίπου εννέα μήνες. Την ογδόη ημέρα μετά τη γέννηση του Ιωάννη, όταν ο Ιωάννης περιετέμνετο, του επετράπη να ομιλήσει. Δύο προφήτες κατέστησαν άλαλοι ενώ ευρίσκοντο στο αγιαστήριο. Ο τρίτος προφήτης που κατέστη άλαλος ενώ έβλεπε τον Χριστό στο αγιαστήριο ήταν ο Δανιήλ. Στο δέκατο κεφάλαιο, ο Δανιήλ βρίσκεται στο αγιαστήριο, και ακριβώς καθώς αγγίζεται για δεύτερη από τρεις φορές καθίσταται άλαλος. Στο μέσον σημείο ο Δανιήλ καθίσταται άλαλος.</w:t>
      </w:r>
    </w:p>
    <w:p>
      <w:pPr>
        <w:pStyle w:val="ArticleScripture"/>
        <w:jc w:val="left"/>
      </w:pPr>
      <w:r>
        <w:rPr>
          <w:rFonts w:ascii="Times New Roman" w:hAnsi="Times New Roman" w:eastAsia="Times New Roman" w:cs="Times New Roman"/>
        </w:rPr>
        <w:t>Και όταν μου ελάλησε τέτοιους λόγους, έστρεψα το πρόσωπό μου προς τη γη, και έμεινα άφωνος. Και ιδού, ένας όμοιος με την ομοιότητα των υιών των ανθρώπων άγγιξε τα χείλη μου· τότε άνοιξα το στόμα μου και μίλησα, και είπα προς εκείνον που ίστατο εμπρός μου: Κύριέ μου, εξαιτίας της οράσεως με κατέλαβαν οι οδύνες μου, και δεν μου απέμεινε καμία δύναμη. Δανιήλ 10:15, 16.</w:t>
      </w:r>
    </w:p>
    <w:p>
      <w:pPr>
        <w:pStyle w:val="ArticleHeading"/>
        <w:jc w:val="left"/>
      </w:pPr>
      <w:r>
        <w:rPr>
          <w:rFonts w:ascii="Arial" w:hAnsi="Arial" w:eastAsia="Arial" w:cs="Arial"/>
        </w:rPr>
        <w:t>Ομιλία</w:t>
      </w:r>
    </w:p>
    <w:p>
      <w:pPr>
        <w:pStyle w:val="ArticleBody"/>
        <w:jc w:val="left"/>
      </w:pPr>
      <w:r>
        <w:rPr>
          <w:rFonts w:ascii="Times New Roman" w:hAnsi="Times New Roman" w:eastAsia="Times New Roman" w:cs="Times New Roman"/>
        </w:rPr>
        <w:t>Ο συμβολισμός του «λαλείν» επισημαίνεται κατά τον προσεχώς ερχόμενο νόμο της Κυριακής, όταν οι Ηνωμένες Πολιτείες λαλούν ως δράκων, η όνος του Βαλαάμ λαλεί, το όραμα του Αββακούμ λαλεί και δεν ψεύδεται. Οι τρεις άλαλοι προφήτες, οι οποίοι καθίστανται άλαλοι ενώ βρίσκονται στο αγιαστήριο, λαλούν κατά την καταστροφή της Ιερουσαλήμ. Με τον Ζαχαρία, αυτός λαλεί για να επιβεβαιώσει ότι το νέο όνομα του υιού του είναι ορθό, τυποποιώντας έτσι τους Φιλαδελφείς, στους οποίους δίδεται νέο όνομα.</w:t>
      </w:r>
    </w:p>
    <w:p>
      <w:pPr>
        <w:pStyle w:val="ArticleScripture"/>
        <w:jc w:val="left"/>
      </w:pPr>
      <w:r>
        <w:rPr>
          <w:rFonts w:ascii="Times New Roman" w:hAnsi="Times New Roman" w:eastAsia="Times New Roman" w:cs="Times New Roman"/>
        </w:rPr>
        <w:t>Τον νικώντα θα κάμω στύλο στον ναό του Θεού μου, και δεν θα εξέλθη πλέον έξω· και θα γράψω επάνω του το όνομα του Θεού μου, και το όνομα της πόλεως του Θεού μου, της νέας Ιερουσαλήμ, η οποία καταβαίνει εκ του ουρανού από τον Θεό μου· και θα γράψω επάνω του το νέον μου όνομα. Αποκάλυψις 3:12.</w:t>
      </w:r>
    </w:p>
    <w:p>
      <w:pPr>
        <w:pStyle w:val="ArticleBody"/>
        <w:jc w:val="left"/>
      </w:pPr>
      <w:r>
        <w:rPr>
          <w:rFonts w:ascii="Times New Roman" w:hAnsi="Times New Roman" w:eastAsia="Times New Roman" w:cs="Times New Roman"/>
        </w:rPr>
        <w:t>Στον Ζαχαρία δόθηκε μια πινακίδα για να γράψει το νέο οικογενειακό όνομα του Ιωάννη.</w:t>
      </w:r>
    </w:p>
    <w:p>
      <w:pPr>
        <w:pStyle w:val="ArticleScripture"/>
        <w:jc w:val="left"/>
      </w:pPr>
      <w:r>
        <w:rPr>
          <w:rFonts w:ascii="Times New Roman" w:hAnsi="Times New Roman" w:eastAsia="Times New Roman" w:cs="Times New Roman"/>
        </w:rPr>
        <w:t>Και συνέβη ότι, την όγδοη ημέρα, ήλθαν για να περιτέμουν το παιδί· και το ονόμαζαν Ζαχαρίας, κατά το όνομα του πατέρα του. Και η μητέρα του αποκρίθηκε και είπε, Όχι· αλλά Ιωάννης θα ονομαστεί. Και είπαν προς αυτήν, Δεν υπάρχει κανείς από τη συγγένειά σου που να καλείται με το όνομα αυτό. Και έκαναν νεύματα στον πατέρα του, πώς θα ήθελε να ονομαστεί. Και εκείνος ζήτησε πινακίδιο γραφής και έγραψε, λέγοντας, Ιωάννης είναι το όνομά του. Και όλοι θαύμασαν. Και αμέσως ανοίχθηκε το στόμα του, και λύθηκε η γλώσσα του, και μιλούσε και δοξολογούσε τον Θεό. Λουκάς 1:59–64.</w:t>
      </w:r>
    </w:p>
    <w:p>
      <w:pPr>
        <w:pStyle w:val="ArticleBody"/>
        <w:jc w:val="left"/>
      </w:pPr>
      <w:r>
        <w:rPr>
          <w:rFonts w:ascii="Times New Roman" w:hAnsi="Times New Roman" w:eastAsia="Times New Roman" w:cs="Times New Roman"/>
        </w:rPr>
        <w:t>Το νέο όνομα του Ιωάννη ευθυγραμμίζεται με την εκκλησία της Φιλαδελφείας, και το όνομα Ζαχαρίας ευθυγραμμίζεται με τη Λαοδίκεια, όπως αυτή αντιπροσωπεύεται από την απιστία του Ζαχαρία στο μήνυμα του τρίτου αγγέλου. Όλοι οι προφήτες απευθύνονται στις έσχατες ημέρες, και οι έσχατες ημέρες είναι η ιστορία του τρίτου αγγέλου. Επομένως, ο άγγελος που έφερε το μήνυμα πρέπει να είναι ο τρίτος άγγελος. Ο Ζαχαρίας αρνήθηκε να κατανοήσει ότι ο Κύριος θα προσπερνούσε τη Λαοδικειακή εκκλησία των Αντβεντιστών της Εβδόμης Ημέρας. Υπάρχουν περισσότερα που πρέπει να ειπωθούν σχετικά με την αποκατάσταση της φωνής στους προφήτες αυτούς, αλλά θα συνεχίσουμε να προχωρούμε προς την κατανόηση της προφητικής γραμμής του Ιωσία.</w:t>
      </w:r>
    </w:p>
    <w:p>
      <w:pPr>
        <w:pStyle w:val="ArticleHeading"/>
        <w:jc w:val="left"/>
      </w:pPr>
      <w:r>
        <w:rPr>
          <w:rFonts w:ascii="Arial" w:hAnsi="Arial" w:eastAsia="Arial" w:cs="Arial"/>
        </w:rPr>
        <w:t>Ο Τροχός του Ιωσία</w:t>
      </w:r>
    </w:p>
    <w:p>
      <w:pPr>
        <w:pStyle w:val="ArticleBody"/>
        <w:jc w:val="left"/>
      </w:pPr>
      <w:r>
        <w:rPr>
          <w:rFonts w:ascii="Times New Roman" w:hAnsi="Times New Roman" w:eastAsia="Times New Roman" w:cs="Times New Roman"/>
        </w:rPr>
        <w:t>Ἔχομεν πραγματευθῇ τὸν δέκατον ἕβδομον κύκλον τοῦ Ἰωβηλαίου, ὅστις ἤρξατο ἐν τῷ Πάσχα τοῦ Ἰωσίου ἐν 622 π.Χ., ἀλλὰ ἡ γραμμὴ τοῦ Ἰωσίου ἀρχίζει πολὺ πρὸ τοῦ 622 π.Χ. Ἡ ἀποστασία τοῦ Ἰσραήλ, ἡ ὁποία ἔφερε τὸν Σαοὺλ εἰς τὸν θρόνον ὡς πρῶτον βασιλέα τοῦ Ἰσραήλ, ἐσήμανε τεσσαράκοντα ἔτη κατὰ τὰ ὁποῖα ὁ βασιλεὺς Σαοὺλ θὰ ἐβασίλευεν, καὶ ἔπειτα τεσσαράκοντα ἔτη κατὰ τὰ ὁποῖα ὁ βασιλεὺς Δαβὶδ θὰ ἐβασίλευεν, καὶ ἔπειτα τεσσαράκοντα ἔτη κατὰ τὰ ὁποῖα ὁ Σολομὼν θὰ ἐβασίλευεν. Ἡ ἀπόρριψις τοῦ Θεοῦ, ἡ ὁποία τόσον ἐπρόσβαλε τὸν προφήτην Σαμουήλ, ἔλαβε χώραν ἐν 1097 π.Χ. καὶ ἀποτελεῖ τὴν ἀρχὴν μιᾶς προφητικῆς γραμμῆς ἀποστασίας, ἥτις ἔληξε ἐπὶ τοῦ σταυροῦ, ὅτε οἱ Ἰουδαῖοι ἀπεφάνθησαν ὅτι δὲν εἶχον ἄλλον βασιλέα εἰ μὴ τὸν Καίσαρα.</w:t>
      </w:r>
    </w:p>
    <w:p>
      <w:pPr>
        <w:pStyle w:val="ArticleScripture"/>
        <w:jc w:val="left"/>
      </w:pPr>
      <w:r>
        <w:rPr>
          <w:rFonts w:ascii="Times New Roman" w:hAnsi="Times New Roman" w:eastAsia="Times New Roman" w:cs="Times New Roman"/>
        </w:rPr>
        <w:t>Αλλ’ εκείνοι εκραύγασαν· Σήκωσέ τον, σήκωσέ τον, σταύρωσέ τον. Ο Πιλάτος λέγει προς αυτούς· Τον Βασιλέα σας να σταυρώσω; Απεκρίθησαν οι αρχιερείς· Δεν έχομεν βασιλέα ειμή τον Καίσαρα. Ιωάννης 19:15.</w:t>
      </w:r>
    </w:p>
    <w:p>
      <w:pPr>
        <w:pStyle w:val="ArticleBody"/>
        <w:jc w:val="left"/>
      </w:pPr>
      <w:r>
        <w:rPr>
          <w:rFonts w:ascii="Times New Roman" w:hAnsi="Times New Roman" w:eastAsia="Times New Roman" w:cs="Times New Roman"/>
        </w:rPr>
        <w:t>Το 1097 π.Χ., τρεις βασιλείς θα βασίλευαν επί σαράντα έτη ο καθένας, έως τον θάνατο του Σολομώντα το 977 π.Χ., οπότε το βασίλειο διαιρέθηκε στη συνέχεια σε βόρειο και νότιο.</w:t>
      </w:r>
    </w:p>
    <w:p>
      <w:pPr>
        <w:pStyle w:val="ArticleScripture"/>
        <w:jc w:val="left"/>
      </w:pPr>
      <w:r>
        <w:rPr>
          <w:rFonts w:ascii="Times New Roman" w:hAnsi="Times New Roman" w:eastAsia="Times New Roman" w:cs="Times New Roman"/>
        </w:rPr>
        <w:t>Και έπειτα ζήτησαν βασιλιά· και ο Θεός τους έδωσε τον Σαούλ, υιό του Κις, άνδρα από τη φυλή Βενιαμίν, για διάστημα σαράντα ετών. Πράξεις 13:21.</w:t>
      </w:r>
    </w:p>
    <w:p>
      <w:pPr>
        <w:pStyle w:val="ArticleScripture"/>
        <w:jc w:val="left"/>
      </w:pPr>
      <w:r>
        <w:rPr>
          <w:rFonts w:ascii="Times New Roman" w:hAnsi="Times New Roman" w:eastAsia="Times New Roman" w:cs="Times New Roman"/>
        </w:rPr>
        <w:t>Ο Δαβίδ ήταν τριάντα ετών όταν άρχισε να βασιλεύει, και βασίλευσε σαράντα έτη. Στη Χεβρών βασίλευσε επί του Ιούδα επτά έτη και έξι μήνες· και στην Ιερουσαλήμ βασίλευσε τριάντα τρία έτη επί παντός του Ισραήλ και του Ιούδα. 2 Σαμουήλ 2:4, 5.</w:t>
      </w:r>
    </w:p>
    <w:p>
      <w:pPr>
        <w:pStyle w:val="ArticleBody"/>
        <w:jc w:val="left"/>
      </w:pPr>
      <w:r>
        <w:rPr>
          <w:rFonts w:ascii="Times New Roman" w:hAnsi="Times New Roman" w:eastAsia="Times New Roman" w:cs="Times New Roman"/>
        </w:rPr>
        <w:t>Η βασιλεία τοῦ Σολομῶντος ἄρχισε τὸ 971 π.Χ.· τὰ θεμέλια τοῦ Ναοῦ ἐτέθησαν κατὰ τὸ τέταρτον ἔτος τοῦ Σολομῶντος (967 π.Χ.). Ἡ οἰκοδομή διήρκεσε ἑπτὰ ἔτη (Γ΄ Βασιλειῶν 6:37–38), καὶ ὁ Ναὸς ἀπερατώθη τὸν ὄγδοον μῆνα τοῦ ἑνδεκάτου ἔτους τοῦ Σολομῶντος. Τὰ ἐπίσημα ἐγκαίνια ἔλαβαν χώραν τὸν ἕβδομον μῆνα (τὸν μῆνα Αιθανίμ), κατὰ τὴν Ἑορτὴ τῶν Σκηνοπηγιῶν (Γ΄ Βασιλειῶν 8· Β΄ Παραλειπομένων 5–7). Οἱ βασιλεῖς, ὁ Ναός καὶ τὸ ἔθνος, ἕκαστον, ἀντιπροσωπεύονται ἐν τῇ ἱστορίᾳ διὰ μιᾶς περιόδου τετρακοσίων ἐνενήκοντα ἐτῶν, ἥτις διακριτῶς σηματοδοτεῖ μίαν προφητικὴν περίοδον ἐν σχέσει εἴτε πρὸς τοὺς βασιλεῖς, εἴτε πρὸς τὸν Ναόν, εἴτε πρὸς τὸ ἔθνος.</w:t>
      </w:r>
    </w:p>
    <w:p>
      <w:pPr>
        <w:pStyle w:val="ArticleBody"/>
        <w:jc w:val="left"/>
      </w:pPr>
      <w:r>
        <w:rPr>
          <w:rFonts w:ascii="Times New Roman" w:hAnsi="Times New Roman" w:eastAsia="Times New Roman" w:cs="Times New Roman"/>
        </w:rPr>
        <w:t>Ο Δανιήλ οδηγήθηκε σε αιχμαλωσία το 607 π.Χ., αν και η πλειονότητα των βιβλικών χρονολόγων προσδιορίζει το 605 π.Χ. Το ιστορικό αρχείο πρέπει να ευθυγραμμίζεται με την προφητική μαρτυρία, και ο συμβολισμός των γεγονότων που είναι ιστορικώς σημειωμένα στη γραμμή της ιστορίας, η οποία αρχίζει με την επιθυμία για βασιλιά το 1097 π.Χ., απαιτεί, βάσει πολλών προφητικών μαρτύρων, ότι το 607 π.Χ. είναι η ακριβής εφαρμογή, και όχι το 605 π.Χ. Το 607 π.Χ. σηματοδοτεί το τέλος τετρακοσίων ενενήντα ετών στη γραμμή των βασιλέων, αλλά επίσης αρχίζει μία από τις τρεις κύριες παραστάσεις των εβδομήντα ετών που εμφανίζονται στη γραμμή. Το 607 π.Χ. σηματοδοτεί το τέλος εβδομήντα ετών που άρχισαν με την αιχμαλωσία του Μανασσή το 677 π.Χ. Η πρώτη παράσταση του συμβόλου των τετρακοσίων ενενήντα ετών (η οποία έχει τρεις μάρτυρες στη γραμμή), καταλήγει εκεί όπου τελειώνει ένας από τους τρεις μάρτυρες των εβδομήντα ετών και αρχίζει ένας άλλος μάρτυρας των εβδομήντα ετών· η μαθηματική δομή μαρτυρεί υπέρ του 607 π.Χ., παρά την άποψη ότι ο Δανιήλ οδηγήθηκε σε αιχμαλωσία το 605 π.Χ.</w:t>
      </w:r>
    </w:p>
    <w:p>
      <w:pPr>
        <w:pStyle w:val="ArticleBody"/>
        <w:jc w:val="left"/>
      </w:pPr>
      <w:r>
        <w:rPr>
          <w:rFonts w:ascii="Times New Roman" w:hAnsi="Times New Roman" w:eastAsia="Times New Roman" w:cs="Times New Roman"/>
        </w:rPr>
        <w:t>Εντός της γραμμής που περιέχει μία περίοδο 490 ετών, συνδεδεμένη με τους βασιλείς από το 1097 π.Χ. έως το 607 π.Χ., υπάρχουν επίσης 490 έτη από τα εγκαίνια του Ναού του Σολομώντος έως τα εγκαίνια του μεταεξοριακού Ναού από τον Ζοροβάβελ το 516 π.Χ. Αυτά τα 490 έτη αποτελούνται από 420 έτη από τα εγκαίνια του Σολομώντος κατά το ενδέκατο έτος του, στα οποία προστίθενται τα 70 έτη κατά τα οποία ο Ναός έμεινε έρημος στη διάρκεια της αιχμαλωσίας, και έτσι συμπληρώνονται 490 έτη. Το τρίτο διάταγμα του Αρταξέρξη εκδόθηκε 59 έτη αργότερα, το 457 π.Χ., και σηματοδοτεί την αρχή των 490 ετών που «καθορίσθηκαν» (αποκόπηκαν, Δανιήλ 9:24) για τον λαό του Θεού, τα οποία ολοκληρώθηκαν κατά το έτος 34 με τον λιθοβολισμό του Στεφάνου. Υπάρχουν βεβαίως και πολλές άλλες βαθυσήμαντες χρονολογικές μαρτυρίες στην προφητική γραμμή που αρχίζει με τη θεμελιώδη αποστασία της απόρριψης του Θεού και του Πνεύματος της Προφητείας το 1097 π.Χ. και καταλήγει όταν ο Στέφανος είδε τον Χριστό να στέκεται στα δεξιά του Θεού. Εντός αυτής της μαρτυρίας βρίσκουμε τον προφητικό τροχό του Ιωσία.</w:t>
      </w:r>
    </w:p>
    <w:p>
      <w:pPr>
        <w:pStyle w:val="ArticleBody"/>
        <w:jc w:val="left"/>
      </w:pPr>
      <w:r>
        <w:rPr>
          <w:rFonts w:ascii="Times New Roman" w:hAnsi="Times New Roman" w:eastAsia="Times New Roman" w:cs="Times New Roman"/>
        </w:rPr>
        <w:t>Λέγω «θεμελιώδης αποστασία», διότι η αρχή της γραμμής προσδιορίζει πότε ο Ισραήλ απέρριψε τον Θεό ως Βασιλέα, εξαιτίας της επιθυμίας του να έχει έναν κοσμικό βασιλέα, σηματοδοτώντας έτσι το θεμέλιο της ανθρώπινης μοναρχίας του Ισραήλ. Το γράφω αυτό επίσης για τον τροχό του Ιωσία, του οποίου το όνομα σημαίνει «θεμέλιο του Θεού», ο οποίος είναι σύμβολο τόσο του θεμελίου όσο και της θεμελιώδους αποστασίας του λαού του Θεού.</w:t>
      </w:r>
    </w:p>
    <w:p>
      <w:pPr>
        <w:pStyle w:val="ArticleBody"/>
        <w:jc w:val="left"/>
      </w:pPr>
      <w:r>
        <w:rPr>
          <w:rFonts w:ascii="Times New Roman" w:hAnsi="Times New Roman" w:eastAsia="Times New Roman" w:cs="Times New Roman"/>
        </w:rPr>
        <w:t>Όταν ο Σολομών πέθανε και οι δώδεκα φυλές διαιρέθηκαν σε βόρειο και νότιο βασίλειο, η αφιέρωση από τον Ιεροβοάμ του παραχαραγμένου συστήματος λατρείας ελέγχθηκε από τον ανυπάκουο προφήτη, και ο έλεγχός του περιείχε την προφητεία περί ενός επερχόμενου βασιλέως ονομαζομένου Ιωσία. Κατά τη θεμελιώδη αποστασία του Ιεροβοάμ και των δέκα βορείων φυλών, προελέχθη η προφητεία του Ιωσία και της αναζωπυρώσεώς του, η οποία σημειώνεται από το Μεγάλο Πάσχα του 622 π.Χ. Αυτή η αναζωπύρωση επήλθε διά της ανακαλύψεως των γραπτών του Μωυσέως και της απαγγελίας της κρίσεως επί τον λαόν του Θεού εξαιτίας της συνεχούς αποστασίας του. Όταν τα λόγια από τα γραπτά του Μωυσέως ανεγνώσθησαν στον βασιλέα Ιωσία, προκάλεσαν τη μεγαλύτερη αναζωπύρωση στην ιστορία της Παλαιάς Διαθήκης. Η προφητεία περί ενός μελλοντικού τέκνου που θα εγεννάτο και θα ελέγετο Ιωσίας περιείχε επίσης την προφητική καταδίκη της θεμελιώδους αποστασίας που εξαπολύθηκε κατά του βασιλέως Ιεροβοάμ από τον ανυπάκουο προφήτη.</w:t>
      </w:r>
    </w:p>
    <w:p>
      <w:pPr>
        <w:pStyle w:val="ArticleBody"/>
        <w:jc w:val="left"/>
      </w:pPr>
      <w:r>
        <w:rPr>
          <w:rFonts w:ascii="Times New Roman" w:hAnsi="Times New Roman" w:eastAsia="Times New Roman" w:cs="Times New Roman"/>
        </w:rPr>
        <w:t>Ἡ κατάρα τοῦ Μωυσέως, ὅπως τὴν ἀποκαλεῖ ὁ Δανιήλ, εἶναι οἱ «ἑπτὰ καιροί» τοῦ Λευιτικοῦ εἴκοσι ἕξ, καὶ ἀπετέλεσε τὴ θεμελιώδη ἀνακάλυψη τοῦ William Miller, ὁ ὁποῖος εἶναι τὸ σύμβολο τῶν θεμελιωδῶν ἀληθειῶν τοῦ Ἀντβεντισμοῦ. Ἡ ἐνδυνάμωση τοῦ μηνύματος τοῦ Miller στὶς 11 Αὐγούστου 1840 ἐπετεύχθη διὰ τοῦ ἔργου τοῦ «Josiah» Litch τὸ 1838 καὶ τὸ 1840. Τὸ 1863 ἐκεῖνα τὰ θεμέλια παρεμερίσθησαν, καὶ οἱ «ἑπτὰ καιροί» ἔγιναν σύμβολο ὄχι μόνον τῶν θεμελιωδῶν ἀληθειῶν τῶν Φιλαδελφιανῶν Μιλλεριτῶν, ἀλλὰ καὶ σύμβολο τῆς ἀποστασίας τοῦ Λαοδικειανοῦ Μιλλεριτισμοῦ ἐναντίον τῶν θεμελίων. Ἡ ἱστορία τῶν Μιλλεριτῶν τοῦ πρώτου καὶ τοῦ δευτέρου ἀγγέλου φέρει τὸν συμβολισμό τοῦ «Josiah», ὁ ὁποῖος θὰ ἐπαναληφθεῖ μέχρι καὶ τοῦ τελευταίου γράμματος στὴν ἱστορία τῶν ἑκατὸν τεσσαράκοντα τεσσάρων χιλιάδων. Ὁ τροχὸς τοῦ Josiah ἐκτείνεται πρὸς τὰ ὀπίσω μέχρι τὴ μαγεία τοῦ βασιλέως Saul καὶ ἔπειτα μέχρι καὶ τὸν ἐμετὸ τῆς Λαοδικειανοῦ Ἐκκλησίας τῶν Ἀντβεντιστῶν τῆς Ἑβδόμης Ἡμέρας κατὰ τὸν νόμο τῆς Κυριακῆς. Ὁ τροχὸς τοῦ Josiah στὸν Ἰεζεκιὴλ εἶναι τώρα στὴ διαδικασία τοῦ ἀποσφραγίζεσθαι ὡς τὸ ἀποκορύφωμα τῆς σφραγίσεως τῶν ἑκατὸν τεσσαράκοντα τεσσάρων χιλιάδων.</w:t>
      </w:r>
    </w:p>
    <w:p>
      <w:pPr>
        <w:pStyle w:val="ArticleBody"/>
        <w:jc w:val="left"/>
      </w:pPr>
      <w:r>
        <w:rPr>
          <w:rFonts w:ascii="Times New Roman" w:hAnsi="Times New Roman" w:eastAsia="Times New Roman" w:cs="Times New Roman"/>
        </w:rPr>
        <w:t>Θα συνεχίσουμε αυτά τα θέματα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Εδαφίου Σαράντα — Αριθμός Είκοσι Πέντε</dc:title>
  <dc:subject>Ιεζεκιήλ Αριθμός Έξι</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