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Σαράντα Εδάφιου — Αριθμός Είκοσι Εννέα</w:t>
      </w:r>
    </w:p>
    <w:p>
      <w:pPr>
        <w:pStyle w:val="ArticleSubtitle"/>
        <w:jc w:val="left"/>
      </w:pPr>
      <w:r>
        <w:rPr>
          <w:rFonts w:ascii="Arial" w:hAnsi="Arial" w:eastAsia="Arial" w:cs="Arial"/>
        </w:rPr>
        <w:t>Ιεζεκιήλ Αριθμός Δέκα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Υπάρχουν πολλές θαυμαστές και σημαντικές προφητικές γραμμές και αλήθειες στο βιβλίο του Ιεζεκιήλ. Από τις βιβλικές απεικονίσεις προφητών μέσα στον ναό, ο Ιεζεκιήλ είναι εκείνος ο οποίος, υπεράνω όλων των άλλων, προσδιορίζει τους τροχούς μέσα στους τροχούς. Αυτοί οι τροχοί, σύμφωνα με την αδελφή White, αντιπροσωπεύουν τη σύνθετη αλληλεπίδραση της ανθρώπινης δραστηριότητας, η οποία εικονογραφεί τη διαδοχή των γεγονότων στον καιρό της όψιμης βροχής. Τα γεγονότα αυτά παριστάνονται από τον προφήτη όταν ο ίδιος έγινε μέρος της προφητείας μέσα από μια δραματοποιημένη παραβολή, όπως όταν ο Ιεζεκιήλ ξαπλώνει στην αριστερή και έπειτα στη δεξιά του πλευρά, στην απεικόνιση της πολιορκίας της Ιερουσαλήμ στο τέταρτο κεφάλαιο. Υπάρχουν επίσης δεκατρείς συγκεκριμένες χρονολογίες που σκιαγραφούν την ιστορία του Ιεζεκιήλ, και με τον τρόπο αυτό παρέχουν τα ορόσημα της περιόδου της όψιμης βροχής, όταν οι εκατόν σαράντα τέσσερις χιλιάδες σφραγίζονται. Υπάρχουν αλήθειες που μεταδίδονται όχι μόνο μέσω χρονολογιών, αλλά και μέσω αριθμών όπως δεκαεπτά, δεκαεννέα, είκοσι πέντε, εβδομήντα, σαράντα, τετρακόσια ενενήντα και, βεβαίως, τριάντα. Ένας ακόμη αριθμός, που ίσως είναι ο σημαντικότερος αριθμός στο βιβλίο του Ιεζεκιήλ, είναι ο αριθμός εκατόν πενήντα. Κι όμως, ο αριθμός εκατόν πενήντα δεν απαντά στο βιβλίο του Ιεζεκιήλ. Παρ’ όλα αυτά, γραμμή επί γραμμή—είναι εκεί.</w:t>
      </w:r>
    </w:p>
    <w:p>
      <w:pPr>
        <w:pStyle w:val="ArticleBody"/>
        <w:jc w:val="left"/>
      </w:pPr>
      <w:r>
        <w:rPr>
          <w:rFonts w:ascii="Times New Roman" w:hAnsi="Times New Roman" w:eastAsia="Times New Roman" w:cs="Times New Roman"/>
        </w:rPr>
        <w:t>Ο αριθμός εκατόν πενήντα είναι προφητικώς ενσωματωμένος εντός της γραμμής της πολιορκίας, και η πολιορκία είναι μία διακεκριμένη προφητική γραμμή· ή, αν προτιμάτε, η πολιορκία είναι ένας τροχός. Μία προφητική γραμμή της ιστορίας θα έχει πάντοτε ένα άλφα και ένα ωμέγα, και, τούτο ισχύον, τα χαρακτηριστικά του άλφα και του ωμέγα πρέπει να εκπροσωπούνται στην αρχή και στο τέλος της γραμμής, ειδάλλως δεν είναι γραμμή. Το γεγονός-άλφα της πολιορκίας ήταν ο θάνατος της συζύγου του Ιεζεκιήλ, και το τέλος της πολιορκίας ήταν ο θάνατος της νύμφης του Χριστού, όπως παριστάνεται διά της καταστροφής της Ιερουσαλήμ.</w:t>
      </w:r>
    </w:p>
    <w:p>
      <w:pPr>
        <w:pStyle w:val="ArticleScripture"/>
        <w:jc w:val="left"/>
      </w:pPr>
      <w:r>
        <w:rPr>
          <w:rFonts w:ascii="Times New Roman" w:hAnsi="Times New Roman" w:eastAsia="Times New Roman" w:cs="Times New Roman"/>
        </w:rPr>
        <w:t>Καὶ ἐγὼ ὁ Ἰωάννης εἶδον τὴν ἁγίαν πόλιν, τὴν νέαν Ἰερουσαλήμ, καταβαίνουσαν ἀπὸ τοῦ Θεοῦ ἐκ τοῦ οὐρανοῦ, ἡτοιμασμένην ὡς νύμφην κεκοσμημένην διὰ τὸν ἄνδρα αὐτῆς. Καὶ ἤκουσα φωνὴν μεγάλην ἐκ τοῦ οὐρανοῦ λέγουσαν, Ἰδού, ἡ σκηνὴ τοῦ Θεοῦ μετὰ τῶν ἀνθρώπων, καὶ θέλει κατοικήσει μετ’ αὐτῶν, καὶ αὐτοὶ θέλουσιν εἶσθαι λαὸς αὐτοῦ, καὶ αὐτὸς ὁ Θεὸς θέλει εἶσθαι μετ’ αὐτῶν, Θεὸς αὐτῶν. Καὶ ὁ Θεὸς θέλει ἐξαλείψει πᾶν δάκρυον ἀπὸ τῶν ὀφθαλμῶν αὐτῶν· καὶ ὁ θάνατος δὲν θέλει ὑπάρχει πλέον, οὔτε πένθος, οὔτε κραυγή, οὔτε πόνος δὲν θέλουσιν ὑπάρχει πλέον· διότι τὰ πρῶτα παρῆλθον. Καὶ εἶπεν ὁ καθήμενος ἐπὶ τοῦ θρόνου, Ἰδού, κάμνω νέα τὰ πάντα. Καὶ λέγει πρὸς ἐμέ, Γράψον· διότι οἱ λόγοι οὗτοι εἶναι ἀληθινοὶ καὶ πιστοί. Καὶ εἶπέ μοι, Ἐτελέσθη. Ἐγώ εἰμι τὸ Ἄλφα καὶ τὸ Ὦ, ἡ ἀρχὴ καὶ τὸ τέλος. Ἐγὼ θέλω δώσει εἰς τὸν διψῶντα ἐκ τῆς πηγῆς τοῦ ὕδατος τῆς ζωῆς δωρεάν. Ὁ νικῶν θέλει κληρονομήσει τὰ πάντα· καὶ ἐγὼ θέλω εἶσθαι Θεὸς αὐτοῦ, καὶ αὐτὸς θέλει εἶσθαι υἱός μου. Οἱ δὲ δειλοί, καὶ ἄπιστοι, καὶ βδελυκτοί, καὶ φονεῖς, καὶ πόρνοι, καὶ μάγοι, καὶ εἰδωλολάτραι, καὶ πάντες οἱ ψεύσται, θέλουσιν ἔχει τὸ μέρος αὐτῶν ἐν τῇ λίμνῃ τῇ καιομένῃ μετὰ πυρὸς καὶ θείου· οὗτος εἶναι ὁ δεύτερος θάνατος. Καὶ ἦλθεν πρὸς ἐμέ εἷς ἐκ τῶν ἑπτὰ ἀγγέλων, οἵτινες εἶχον τὰς ἑπτὰ φιάλας τὰς γεμούσας ἐκ τῶν ἑπτὰ τελευταίων πληγῶν, καὶ ἐλάλησε μετ’ ἐμοῦ, λέγων, Ἔλθε ἐδῶ, θέλω σοι δείξει τὴν νύμφην, τὴν γυναῖκα τοῦ Ἀρνίου. Ἀποκάλυψις 21:2–9.</w:t>
      </w:r>
    </w:p>
    <w:p>
      <w:pPr>
        <w:pStyle w:val="ArticleBody"/>
        <w:jc w:val="left"/>
      </w:pPr>
      <w:r>
        <w:rPr>
          <w:rFonts w:ascii="Times New Roman" w:hAnsi="Times New Roman" w:eastAsia="Times New Roman" w:cs="Times New Roman"/>
        </w:rPr>
        <w:t>Η σύζυγος τοῦ Ἰεζεκιὴλ ἀποθνήσκει κατὰ τὴν ἔναρξη τῆς πολιορκίας, καὶ ἐκεῖ χαρακτηρίζεται ὡς «ὁ πόθος» τῶν «ὀφθαλμῶν» τοῦ Ἰεζεκιήλ· καὶ, στὴν καταστροφὴ τῆς Ἱερουσαλὴμ ποὺ παρατίθεται στὸ ἴδιο κεφάλαιο, ἡ Ἱερουσαλὴμ προσδιορίζεται ὡς «ὁ πόθος» τῶν «ὀφθαλμῶν» τοῦ Ἰσραήλ.</w:t>
      </w:r>
    </w:p>
    <w:p>
      <w:pPr>
        <w:pStyle w:val="ArticleScripture"/>
        <w:jc w:val="left"/>
      </w:pPr>
      <w:r>
        <w:rPr>
          <w:rFonts w:ascii="Times New Roman" w:hAnsi="Times New Roman" w:eastAsia="Times New Roman" w:cs="Times New Roman"/>
        </w:rPr>
        <w:t>Πάλιν, κατά το ένατον έτος, κατά τον δέκατον μήνα, κατά την δεκάτην ημέραν του μηνός, ήλθε προς εμέ ο λόγος του Κυρίου, λέγων, … Και ήλθε προς εμέ ο λόγος του Κυρίου, λέγων· Υιέ ανθρώπου, ιδού, αφαιρώ από σού, με ένα πλήγμα, την επιθυμίαν των οφθαλμών σου· πλην ούτε θέλεις πενθήσει ούτε θέλεις κλαύσει, ούτε θέλουσι καταβή τα δάκρυά σου. Στέναζε σιωπηλώς, μη κάμεις πένθος διά νεκρόν, δέσε την κεφαλοδέσμην σου επί της κεφαλής σου, και βάλε τα υποδήματά σου εις τους πόδας σου, και μη καλύψεις τα χείλη σου, και μη φάγεις άρτον ανδρών. Και ελάλησα προς τον λαόν το πρωί· και εσπέρας απέθανεν η γυνή μου· και έκαμα το πρωί καθώς προσετάχθην. Και είπεν ο λαός προς εμέ· Δεν θέλεις αναγγείλει προς ημάς τι σημαίνουν δι’ ημάς ταύτα, ότι πράττεις ούτως;</w:t>
      </w:r>
    </w:p>
    <w:p>
      <w:pPr>
        <w:pStyle w:val="ArticleScripture"/>
        <w:jc w:val="left"/>
      </w:pPr>
      <w:r>
        <w:rPr>
          <w:rFonts w:ascii="Times New Roman" w:hAnsi="Times New Roman" w:eastAsia="Times New Roman" w:cs="Times New Roman"/>
        </w:rPr>
        <w:t>Τότε τους αποκρίθηκα: Ο λόγος του Κυρίου ήλθε προς εμέ, λέγων· Λάλησε προς τον οίκο του Ισραήλ· Ούτω λέγει Κύριος ο Θεός· Ιδού, εγώ θα βεβηλώσω το αγιαστήριό μου, το καύχημα της ισχύος σας, τον πόθο των οφθαλμών σας και εκείνο το οποίο λυπάται η ψυχή σας· και οι υιοί σας και οι θυγατέρες σας, τους οποίους αφήσατε, θα πέσουν δια μαχαίρας. Και θα πράξετε καθώς εγώ έπραξα· δεν θα καλύψετε τα χείλη σας ούτε θα φάγετε τον άρτον των ανθρώπων. Και τα καλύμματά σας θα είναι επάνω στις κεφαλές σας, και τα υποδήματά σας στα πόδια σας· δεν θα πενθήσετε ούτε θα κλάψετε· αλλά θα λειώνετε εξαιτίας των ανομιών σας και θα στενάζετε ο ένας προς τον άλλον.</w:t>
      </w:r>
    </w:p>
    <w:p>
      <w:pPr>
        <w:pStyle w:val="ArticleScripture"/>
        <w:jc w:val="left"/>
      </w:pPr>
      <w:r>
        <w:rPr>
          <w:rFonts w:ascii="Times New Roman" w:hAnsi="Times New Roman" w:eastAsia="Times New Roman" w:cs="Times New Roman"/>
        </w:rPr>
        <w:t>Καθὼς ὁ Ἰεζεκιὴλ εἶναι εἰς ἐσᾶς σημεῖον, κατὰ πάντα ὅσα ἔπραξεν ἐκεῖνος, οὕτως θέλετε πράξει· καὶ ὅταν τοῦτο ἔλθῃ, τότε θέλετε γνωρίσει ὅτι ἐγώ εἰμι ὁ Κύριος ὁ Θεός. Καὶ σύ, υἱὲ ἀνθρώπου, δὲν θὰ γίνῃ τοῦτο ἐν τῇ ἡμέρᾳ καθ’ ἣν ἀφαιρῶ ἀπ’ αὐτῶν τὴν ἰσχὺν αὐτῶν, τὴν χαρὰν τῆς δόξης αὐτῶν, τὴν ἐπιθυμίαν τῶν ὀφθαλμῶν αὐτῶν, καὶ ἐκεῖνο ἐφ’ οὗ ἔθεσαν τὴν διάνοιαν αὐτῶν, τοὺς υἱοὺς αὐτῶν καὶ τὰς θυγατέρας αὐτῶν; Ἐν ἐκείνῃ τῇ ἡμέρᾳ ὁ διασωθεὶς θὰ ἔλθῃ πρὸς σέ, διὰ νὰ κάμῃ νὰ ἀκούσῃς αὐτὸ μὲ τὰ ὦτά σου. Ἐν ἐκείνῃ τῇ ἡμέρᾳ τὸ στόμα σου θὰ ἀνοιχθῇ πρὸς τὸν διασωθέντα, καὶ θὰ λαλήσῃς καὶ δὲν θὰ εἶσαι πλέον ἄλαλος· καὶ θὰ εἶσαι εἰς αὐτοὺς σημεῖον, καὶ θέλουσι γνωρίσει ὅτι ἐγώ εἰμι ὁ Κύριος. Ἰεζεκιὴλ 24:1, 15–27.</w:t>
      </w:r>
    </w:p>
    <w:p>
      <w:pPr>
        <w:pStyle w:val="ArticleBody"/>
        <w:jc w:val="left"/>
      </w:pPr>
      <w:r>
        <w:rPr>
          <w:rFonts w:ascii="Times New Roman" w:hAnsi="Times New Roman" w:eastAsia="Times New Roman" w:cs="Times New Roman"/>
        </w:rPr>
        <w:t>Το άλφα της πολιορκίας είναι ο θάνατος της επιθυμίας του Ιεζεκιήλ, και το ωμέγα είναι ο θάνατος της επιθυμίας του Ισραήλ.</w:t>
      </w:r>
    </w:p>
    <w:p>
      <w:pPr>
        <w:pStyle w:val="ArticleHeading"/>
        <w:jc w:val="left"/>
      </w:pPr>
      <w:r>
        <w:rPr>
          <w:rFonts w:ascii="Arial" w:hAnsi="Arial" w:eastAsia="Arial" w:cs="Arial"/>
        </w:rPr>
        <w:t>Ακούοντας, αλλά χωρίς να ακούουν</w:t>
      </w:r>
    </w:p>
    <w:p>
      <w:pPr>
        <w:pStyle w:val="ArticleBody"/>
        <w:jc w:val="left"/>
      </w:pPr>
      <w:r>
        <w:rPr>
          <w:rFonts w:ascii="Times New Roman" w:hAnsi="Times New Roman" w:eastAsia="Times New Roman" w:cs="Times New Roman"/>
        </w:rPr>
        <w:t>Υπάρχουν πέντε περιπτώσεις κατά τις οποίες οι πρεσβύτεροι ή ο λαός παρουσιάζονται κατά κάποιον τρόπο να ακούν τον Ιεζεκιήλ. Στο Ιεζεκιήλ 8:1, οι πρεσβύτεροι του Ιούδα κάθονται ενώπιόν του. Στο Ιεζεκιήλ 14:1 οι πρεσβύτεροι έρχονται και κάθονται ενώπιόν του. Στο Ιεζεκιήλ 20:1 οι πρεσβύτεροι του Ισραήλ έρχονται για να ερωτήσουν τον Κύριο. Στο Ιεζεκιήλ 37:18, ο Θεός λέγει στον Ιεζεκιήλ: «Όταν οι υιοί του λαού σου σου μιλήσουν, λέγοντας: Δεν θα μας δείξεις τι σημαίνεις με αυτά;» Στο εικοστό τέταρτο κεφάλαιο ο λαός ρωτά ευθέως: «Δεν θα μας πεις τι σημαίνουν για εμάς αυτά τα πράγματα, ώστε να πράττεις έτσι;» Σε καθεμία από τις πέντε αυτές περιπτώσεις οι πρεσβύτεροι ή ο λαός βρίσκονται σε Λαοδικειακή κατάσταση.</w:t>
      </w:r>
    </w:p>
    <w:p>
      <w:pPr>
        <w:pStyle w:val="ArticleScripture"/>
        <w:jc w:val="left"/>
      </w:pPr>
      <w:r>
        <w:rPr>
          <w:rFonts w:ascii="Times New Roman" w:hAnsi="Times New Roman" w:eastAsia="Times New Roman" w:cs="Times New Roman"/>
        </w:rPr>
        <w:t>Και είπε: Πήγαινε και πες προς αυτόν τον λαό: Με την ακοή θέλετε ακούσει, αλλά δεν θέλετε εννοήσει· και βλέποντες θέλετε δει, αλλά δεν θέλετε αντιληφθεί. Πάχυνε την καρδιά αυτού του λαού και βάρυνε τα αυτιά τους και κλείσε τα μάτια τους, μήπως δουν με τα μάτια τους και ακούσουν με τα αυτιά τους και εννοήσουν με την καρδιά τους και επιστρέψουν και θεραπευθούν. Ησαΐας 6:9, 10.</w:t>
      </w:r>
    </w:p>
    <w:p>
      <w:pPr>
        <w:pStyle w:val="ArticleBody"/>
        <w:jc w:val="left"/>
      </w:pPr>
      <w:r>
        <w:rPr>
          <w:rFonts w:ascii="Times New Roman" w:hAnsi="Times New Roman" w:eastAsia="Times New Roman" w:cs="Times New Roman"/>
        </w:rPr>
        <w:t>Οι πέντε απεικονίσεις του λαού που ακούει αλλά δεν ακούει, και οι πέντε απεικονίσεις του λαού που βλέπει αλλά δεν βλέπει, αντιστοιχούν στα πέντε βήματα εκείνων που αρνούνται να δουν και να ακούσουν στη μαρτυρία του Ησαΐα.</w:t>
      </w:r>
    </w:p>
    <w:p>
      <w:pPr>
        <w:pStyle w:val="ArticleScripture"/>
        <w:jc w:val="left"/>
      </w:pPr>
      <w:r>
        <w:rPr>
          <w:rFonts w:ascii="Times New Roman" w:hAnsi="Times New Roman" w:eastAsia="Times New Roman" w:cs="Times New Roman"/>
        </w:rPr>
        <w:t>Αλλά ο λόγος του Κυρίου ήτο προς αυτούς πρόσταγμα επί προστάγματος, πρόσταγμα επί προστάγματος· γραμμή επί γραμμής, γραμμή επί γραμμής· εδώ ολίγον, και εκεί ολίγον· διά να υπάγωσι, και να πέσωσι προς τα οπίσω, και να συντριβώσι, και να παγιδευθώσι, και να συλληφθώσι. Ησαΐας 28:13.</w:t>
      </w:r>
    </w:p>
    <w:p>
      <w:pPr>
        <w:pStyle w:val="ArticleScripture"/>
        <w:jc w:val="left"/>
      </w:pPr>
      <w:r>
        <w:rPr>
          <w:rFonts w:ascii="Times New Roman" w:hAnsi="Times New Roman" w:eastAsia="Times New Roman" w:cs="Times New Roman"/>
        </w:rPr>
        <w:t>Καὶ πολλοὶ ἐξ αὐτῶν θέλουσι προσκόψει, καὶ πέσει, καὶ συντριφθῆ, καὶ παγιδευθῆ, καὶ συλληφθῆ. Ἠσαΐας 8:15.</w:t>
      </w:r>
    </w:p>
    <w:p>
      <w:pPr>
        <w:pStyle w:val="ArticleHeading"/>
        <w:jc w:val="left"/>
      </w:pPr>
      <w:r>
        <w:rPr>
          <w:rFonts w:ascii="Arial" w:hAnsi="Arial" w:eastAsia="Arial" w:cs="Arial"/>
        </w:rPr>
        <w:t>Σημεία</w:t>
      </w:r>
    </w:p>
    <w:p>
      <w:pPr>
        <w:pStyle w:val="ArticleBody"/>
        <w:jc w:val="left"/>
      </w:pPr>
      <w:r>
        <w:rPr>
          <w:rFonts w:ascii="Times New Roman" w:hAnsi="Times New Roman" w:eastAsia="Times New Roman" w:cs="Times New Roman"/>
        </w:rPr>
        <w:t>Στο εικοστό τέταρτο κεφάλαιο του Ιεζεκιήλ, η περίοδος που αρχίζει με την πολιορκία και τον θάνατο της συζύγου του Ιεζεκιήλ —της επιθυμίας των οφθαλμών του— καταλήγει στον θάνατο της Ιερουσαλήμ —της επιθυμίας των οφθαλμών του Ισραήλ. Η πολιορκία του ενάμισι έτους φέρει τη σφραγίδα του Άλφα και του Ωμέγα, και η περίοδος αρχίζει και τελειώνει με σημείο. Όπως στο εικοστό τέταρτο κεφάλαιο του Ιεζεκιήλ, έτσι και ο Ιησούς προσδιορίζει το σημείο της πολιορκίας στο εικοστό τέταρτο κεφάλαιο του Ματθαίου.</w:t>
      </w:r>
    </w:p>
    <w:p>
      <w:pPr>
        <w:pStyle w:val="ArticleScripture"/>
        <w:jc w:val="left"/>
      </w:pPr>
      <w:r>
        <w:rPr>
          <w:rFonts w:ascii="Times New Roman" w:hAnsi="Times New Roman" w:eastAsia="Times New Roman" w:cs="Times New Roman"/>
        </w:rPr>
        <w:t>Τα λόγια του Χριστού είχαν λεχθεί ενώπιον μεγάλου πλήθους· όταν όμως έμεινε μόνος, ο Πέτρος, ο Ιωάννης, ο Ιάκωβος και ο Ανδρέας ήλθαν προς Αυτόν, καθώς καθόταν επάνω στο Όρος των Ελαιών. «Ειπέ μας», είπαν, «πότε θέλουσι γείνει ταύτα; και ποίον θέλει είσθαι το σημείον της παρουσίας Σου και της συντελείας του κόσμου;» Ο Ιησούς δεν απήντησε στους μαθητές Του πραγματευόμενος χωριστά την καταστροφή της Ιερουσαλήμ και τη μεγάλη ημέρα της ελεύσεώς Του. Συνήνωσε στην περιγραφή Του τα δύο αυτά γεγονότα. Εάν είχε αποκαλύψει στους μαθητές Του τα μέλλοντα γεγονότα όπως τα έβλεπε ο Ίδιος, δεν θα ήταν σε θέση να υπομείνουν το θέαμα. Από έλεος προς αυτούς συνέζευξε την περιγραφή των δύο μεγάλων κρίσεων, αφήνοντας τους μαθητές να ερευνήσουν μόνοι τους το νόημα. Όταν αναφερόταν στην καταστροφή της Ιερουσαλήμ, τα προφητικά Του λόγια εκτείνονταν πέρα από εκείνο το γεγονός έως την τελική πυρκαϊά εκείνης της ημέρας, όταν ο Κύριος θέλει εξέλθει εκ του τόπου Αυτού διά να τιμωρήσει τον κόσμο διά την ανομίαν αυτών, όταν η γη θέλει φανερώσει το αίμα αυτής και δεν θέλει πλέον καλύψει τους φονευθέντας αυτής. Ολόκληρος αυτός ο λόγος δόθηκε όχι μόνο για τους μαθητές, αλλά και για εκείνους που επρόκειτο να ζήσουν στις έσχατες σκηνές της ιστορίας της γης.</w:t>
      </w:r>
    </w:p>
    <w:p>
      <w:pPr>
        <w:pStyle w:val="ArticleScripture"/>
        <w:jc w:val="left"/>
      </w:pPr>
      <w:r>
        <w:rPr>
          <w:rFonts w:ascii="Times New Roman" w:hAnsi="Times New Roman" w:eastAsia="Times New Roman" w:cs="Times New Roman"/>
        </w:rPr>
        <w:t>Στρεφόμενος προς τους μαθητές, ο Χριστός είπε: «Βλέπετε μήπως τις σας πλανήσει. Διότι πολλοί θα έλθουν εν τω ονόματί Μου, λέγοντες· Εγώ είμαι ο Χριστός· και πολλούς θα πλανήσουν». Πολλοί ψευδομεσσίες θα εμφανισθούν, ισχυριζόμενοι ότι επιτελούν θαύματα και διακηρύσσοντας ότι έχει έλθει ο καιρός της λυτρώσεως του ιουδαϊκού έθνους. Αυτοί θα παραπλανήσουν πολλούς. Τα λόγια του Χριστού εκπληρώθηκαν. Μεταξύ του θανάτου Του και της πολιορκίας της Ιερουσαλήμ εμφανίσθηκαν πολλοί ψευδομεσσίες. Αλλ’ η προειδοποίηση αυτή δόθηκε επίσης και σε όσους ζουν στη σημερινή εποχή του κόσμου. Οι ίδιες πλάνες που ασκήθηκαν πριν από την καταστροφή της Ιερουσαλήμ ασκήθηκαν δια μέσου των αιώνων και θα ασκηθούν πάλι.</w:t>
      </w:r>
    </w:p>
    <w:p>
      <w:pPr>
        <w:pStyle w:val="ArticleScripture"/>
        <w:jc w:val="left"/>
      </w:pPr>
      <w:r>
        <w:rPr>
          <w:rFonts w:ascii="Times New Roman" w:hAnsi="Times New Roman" w:eastAsia="Times New Roman" w:cs="Times New Roman"/>
        </w:rPr>
        <w:t>«“Καὶ μέλλετε νὰ ἀκούητε πολέμους καὶ φήμας πολέμων· προσέχετε, μὴ ταραχθῆτε· διότι πάντα ταῦτα πρέπει νὰ γίνωσιν, ἀλλ’ οὔπω εἶναι τὸ τέλος.” Πρὸ τῆς καταστροφῆς τῆς Ἱερουσαλήμ, οἱ ἄνθρωποι ἀγωνίζονταν γιὰ τὴν ἐπικράτηση. Αὐτοκράτορες ἐφονεύοντο. Ἐκεῖνοι ποὺ ἐθεωροῦντο ὅτι ἵσταντο πλησιέστερα πρὸς τὸν θρόνον ἐθανατώνοντο. Ὑπῆρχαν πόλεμοι καὶ φῆμαι πολέμων. “Πάντα ταῦτα πρέπει νὰ γίνωσιν,” εἶπεν ὁ Χριστός, “ἀλλ’ οὔπω εἶναι τὸ τέλος [τοῦ Ἰουδαϊκοῦ ἔθνους ὡς ἔθνους]. Διότι θέλει ἐγερθῆ ἔθνος ἐπὶ ἔθνος, καὶ βασιλεία ἐπὶ βασιλείαν· καὶ θέλουσι γείνει πεῖναι, καὶ λοιμοί, καὶ σεισμοί κατὰ τόπους. Πάντα δὲ ταῦτα εἶναι ἀρχὴ ὠδίνων.” Ὁ Χριστὸς εἶπεν: Καθὼς οἱ ῥαββῖνοι βλέπουν ταῦτα τὰ σημεῖα, θὰ τὰ διακηρύξουν ὡς κρίσεις τοῦ Θεοῦ ἐπὶ τὰ ἔθνη διότι κρατοῦν δεσμευμένον τὸν ἐκλεκτὸν λαὸν Του. Θὰ διακηρύξουν ὅτι ταῦτα τὰ σημεῖα ἀποτελοῦν τὸ γνώρισμα τῆς ἐλεύσεως τοῦ Μεσσία. Μὴ πλανηθῆτε· εἶναι ἡ ἀρχὴ τῶν κρίσεών Του. Ὁ λαὸς ἔστρεψε τὸ βλέμμα εἰς ἑαυτόν. Δὲν μετενόησαν οὐδὲ ἐπεστράφησαν, ὥστε νὰ τοὺς ἰάσω. Τὰ σημεῖα, τὰ ὁποῖα αὐτοὶ παρουσιάζουν ὡς τεκμήρια τῆς ἀπελευθερώσεώς τους ἀπὸ τὴ δουλεία, εἶναι σημεῖα τῆς καταστροφῆς των.” The Desire of Ages, 628.»</w:t>
      </w:r>
    </w:p>
    <w:p>
      <w:pPr>
        <w:pStyle w:val="ArticleBody"/>
        <w:jc w:val="left"/>
      </w:pPr>
      <w:r>
        <w:rPr>
          <w:rFonts w:ascii="Times New Roman" w:hAnsi="Times New Roman" w:eastAsia="Times New Roman" w:cs="Times New Roman"/>
        </w:rPr>
        <w:t>Η πολιορκία της Ιερουσαλήμ κατά το έτος 66 περιείχε το σημείο της τοποθετήσεως των λαβάρων της Ρώμης στον περίβολο του αγιαστηρίου. Η ερμηνεία που έδωσε ο Ιησούς στα γεγονότα της περιόδου από το 66 έως το 70 συνέδεσε την καταστροφή του έτους 70 με τη Δευτέρα Παρουσία Του· και υπάρχει ένα σημείο συνδεδεμένο με τη Δευτέρα Παρουσία Του.</w:t>
      </w:r>
    </w:p>
    <w:p>
      <w:pPr>
        <w:pStyle w:val="ArticleScripture"/>
        <w:jc w:val="left"/>
      </w:pPr>
      <w:r>
        <w:rPr>
          <w:rFonts w:ascii="Times New Roman" w:hAnsi="Times New Roman" w:eastAsia="Times New Roman" w:cs="Times New Roman"/>
        </w:rPr>
        <w:t>«Σύντομα τα μάτια μας στράφηκαν προς την Ανατολή, διότι είχε εμφανιστεί ένα μικρό μαύρο σύννεφο, περίπου στο μισό μέγεθος του χεριού ενός ανθρώπου, το οποίο όλοι γνωρίζαμε ότι ήταν το Σημείο του Υιού του Ανθρώπου.» The Day Star, 1846.</w:t>
      </w:r>
    </w:p>
    <w:p>
      <w:pPr>
        <w:pStyle w:val="ArticleBody"/>
        <w:jc w:val="left"/>
      </w:pPr>
      <w:r>
        <w:rPr>
          <w:rFonts w:ascii="Times New Roman" w:hAnsi="Times New Roman" w:eastAsia="Times New Roman" w:cs="Times New Roman"/>
        </w:rPr>
        <w:t>Η αρχή και το τέλος της ιστορίας από το 66 έως το 70 μ.Χ. περιέχουν ένα σημείο συνδεδεμένο με την έναρξη της πολιορκίας και την καταστροφή της πόλεως, το οποίο ευθυγραμμίζεται με το σημείο άλφα και ωμέγα του θανάτου του επιθυμητού των οφθαλμών το 587 π.Χ. και το 586 π.Χ.</w:t>
      </w:r>
    </w:p>
    <w:p>
      <w:pPr>
        <w:pStyle w:val="ArticleBody"/>
        <w:jc w:val="left"/>
      </w:pPr>
      <w:r>
        <w:rPr>
          <w:rFonts w:ascii="Times New Roman" w:hAnsi="Times New Roman" w:eastAsia="Times New Roman" w:cs="Times New Roman"/>
        </w:rPr>
        <w:t>Η ιστορία της πολιορκίας του ενάμιση έτους είναι ένα «σημείο» για τις έσχατες ημέρες. Οι μωρές παρθένες, όπως παρουσιάζονται στην ιστορία του Ιεζεκιήλ, βρίσκουν το αντίστοιχό τους στην ιστορία των φρονίμων παρθένων, οι οποίες είδαν το σημείο της πολιορκίας κατά το έτος 66 και κατέφυγαν σε ασφάλεια. Η πολιορκία του ενάμιση έτους είναι το σημείο που φανερώνει δύο τάξεις προσκυνητών. Η μία τάξη θα κατανοήσει το σημείο· η άλλη τάξη, η οποία παριστάνεται από τον Ησαΐα ως «πολλοί», δεν θα δει ούτε θα ακούσει.</w:t>
      </w:r>
    </w:p>
    <w:p>
      <w:pPr>
        <w:pStyle w:val="ArticleHeading"/>
        <w:jc w:val="left"/>
      </w:pPr>
      <w:r>
        <w:rPr>
          <w:rFonts w:ascii="Arial" w:hAnsi="Arial" w:eastAsia="Arial" w:cs="Arial"/>
        </w:rPr>
        <w:t>Πολλοί και Ολίγοι</w:t>
      </w:r>
    </w:p>
    <w:p>
      <w:pPr>
        <w:pStyle w:val="ArticleScripture"/>
        <w:jc w:val="left"/>
      </w:pPr>
      <w:r>
        <w:rPr>
          <w:rFonts w:ascii="Times New Roman" w:hAnsi="Times New Roman" w:eastAsia="Times New Roman" w:cs="Times New Roman"/>
        </w:rPr>
        <w:t>Τότε είπε ο βασιλιάς προς τους υπηρέτες· Δέσατε αυτόν χειροπόδαρα, και παραλάβετε αυτόν, και ρίψατε εις το σκότος το εξώτερον· εκεί θέλει είσθαι ο κλαυθμός και ο τριγμός των οδόντων. Διότι πολλοί είναι κεκλημένοι, ολίγοι δε εκλεκτοί. Ματθαίος 22:13, 14.</w:t>
      </w:r>
    </w:p>
    <w:p>
      <w:pPr>
        <w:pStyle w:val="ArticleScripture"/>
        <w:jc w:val="left"/>
      </w:pPr>
      <w:r>
        <w:rPr>
          <w:rFonts w:ascii="Times New Roman" w:hAnsi="Times New Roman" w:eastAsia="Times New Roman" w:cs="Times New Roman"/>
        </w:rPr>
        <w:t>Οὕτως οἱ ἔσχατοι θὰ εἶναι πρῶτοι, καὶ οἱ πρῶτοι ἔσχατοι· διότι πολλοὶ εἶναι κλητοί, ὀλίγοι δὲ ἐκλεκτοί. Ματθαῖος 20:16.</w:t>
      </w:r>
    </w:p>
    <w:p>
      <w:pPr>
        <w:pStyle w:val="ArticleHeading"/>
        <w:jc w:val="left"/>
      </w:pPr>
      <w:r>
        <w:rPr>
          <w:rFonts w:ascii="Arial" w:hAnsi="Arial" w:eastAsia="Arial" w:cs="Arial"/>
        </w:rPr>
        <w:t>Να Βλέπει και να Ακούει</w:t>
      </w:r>
    </w:p>
    <w:p>
      <w:pPr>
        <w:pStyle w:val="ArticleBody"/>
        <w:jc w:val="left"/>
      </w:pPr>
      <w:r>
        <w:rPr>
          <w:rFonts w:ascii="Times New Roman" w:hAnsi="Times New Roman" w:eastAsia="Times New Roman" w:cs="Times New Roman"/>
        </w:rPr>
        <w:t>Υπάρχουν πέντε παραβολές που εκδραματίζονται στο βιβλίο του Ιεζεκιήλ, και επίσης πέντε φορές κατά τις οποίες ο Ιεζεκιήλ μίλησε προς τους άρχοντες και τον λαό. Αυτοί οι δύο μάρτυρες ταυτοποιούν τις πέντε μωρές παρθένες, οι οποίες αρνούνται να «δουν» και αρνούνται να «ακούσουν». Αρνούνται να δουν ή να ακούσουν τη γνώση που αυξάνεται, όταν ο Ιησούς, ο οποίος ως ο Λέων εκ της φυλής του Ιούδα αποσφραγίζει τον προφητικό Του Λόγο.</w:t>
      </w:r>
    </w:p>
    <w:p>
      <w:pPr>
        <w:pStyle w:val="ArticleHeading"/>
        <w:jc w:val="left"/>
      </w:pPr>
      <w:r>
        <w:rPr>
          <w:rFonts w:ascii="Arial" w:hAnsi="Arial" w:eastAsia="Arial" w:cs="Arial"/>
        </w:rPr>
        <w:t>Ο Κόσμος θα Δει και θα Ακούσει</w:t>
      </w:r>
    </w:p>
    <w:p>
      <w:pPr>
        <w:pStyle w:val="ArticleScripture"/>
        <w:jc w:val="left"/>
      </w:pPr>
      <w:r>
        <w:rPr>
          <w:rFonts w:ascii="Times New Roman" w:hAnsi="Times New Roman" w:eastAsia="Times New Roman" w:cs="Times New Roman"/>
        </w:rPr>
        <w:t>Πάντες οἱ κάτοικοι τῆς οἰκουμένης καὶ οἱ ἐνοικοῦντες ἐπὶ τῆς γῆς, ἴδετε, ὅταν ὑψωθῇ σημεῖον ἐπὶ τῶν ὀρέων· καὶ ὅταν σαλπίσῃ σάλπιγξ, ἀκούσατε. Ἠσαΐας 18:3.</w:t>
      </w:r>
    </w:p>
    <w:p>
      <w:pPr>
        <w:pStyle w:val="ArticleScripture"/>
        <w:jc w:val="left"/>
      </w:pPr>
      <w:r>
        <w:rPr>
          <w:rFonts w:ascii="Times New Roman" w:hAnsi="Times New Roman" w:eastAsia="Times New Roman" w:cs="Times New Roman"/>
        </w:rPr>
        <w:t>Και εν εκείνη τη ημέρα οι κωφοί θέλουσιν ακούσει τους λόγους του βιβλίου, και οι οφθαλμοί των τυφλών θέλουσιν ιδεί εκ του σκότους και εκ του ζόφου. Ησαΐας 29:18.</w:t>
      </w:r>
    </w:p>
    <w:p>
      <w:pPr>
        <w:pStyle w:val="ArticleHeading"/>
        <w:jc w:val="left"/>
      </w:pPr>
      <w:r>
        <w:rPr>
          <w:rFonts w:ascii="Arial" w:hAnsi="Arial" w:eastAsia="Arial" w:cs="Arial"/>
        </w:rPr>
        <w:t>Ο Μωρός και Ανόητος Λαός Μου δεν έχει Γνώση</w:t>
      </w:r>
    </w:p>
    <w:p>
      <w:pPr>
        <w:pStyle w:val="ArticleScripture"/>
        <w:jc w:val="left"/>
      </w:pPr>
      <w:r>
        <w:rPr>
          <w:rFonts w:ascii="Times New Roman" w:hAnsi="Times New Roman" w:eastAsia="Times New Roman" w:cs="Times New Roman"/>
        </w:rPr>
        <w:t>Ἕως πότε θὰ βλέπω τὸ λάβαρον καὶ θὰ ἀκούω τὸν ἦχον τῆς σάλπιγγος; Διότι ὁ λαός μου εἶναι μωρός, δὲν μὲ ἐγνώρισαν· εἶναι τέκνα ἄφρονα καὶ δὲν ἔχουν σύνεσιν· εἶναι σοφοὶ στὸ νὰ πράττουν τὸ κακόν, ἀλλὰ στὸ νὰ πράττουν τὸ ἀγαθὸν δὲν ἔχουν γνῶσιν. Ἱερεμίας 4:21, 22.</w:t>
      </w:r>
    </w:p>
    <w:p>
      <w:pPr>
        <w:pStyle w:val="ArticleScripture"/>
        <w:jc w:val="left"/>
      </w:pPr>
      <w:r>
        <w:rPr>
          <w:rFonts w:ascii="Times New Roman" w:hAnsi="Times New Roman" w:eastAsia="Times New Roman" w:cs="Times New Roman"/>
        </w:rPr>
        <w:t>Αναγγείλατε τούτο στον οίκο του Ιακώβ και διακηρύξατέ το στον Ιούδα, λέγοντας: Ακούσατε τώρα τούτο, λαέ μωρέ και ασύνετε, που έχετε οφθαλμούς και δεν βλέπετε, που έχετε ώτα και δεν ακούετε. Ιερεμίας 5:20, 21.</w:t>
      </w:r>
    </w:p>
    <w:p>
      <w:pPr>
        <w:pStyle w:val="ArticleHeading"/>
        <w:jc w:val="left"/>
      </w:pPr>
      <w:r>
        <w:rPr>
          <w:rFonts w:ascii="Arial" w:hAnsi="Arial" w:eastAsia="Arial" w:cs="Arial"/>
        </w:rPr>
        <w:t>Ένας οίκος αποστατικός</w:t>
      </w:r>
    </w:p>
    <w:p>
      <w:pPr>
        <w:pStyle w:val="ArticleScripture"/>
        <w:jc w:val="left"/>
      </w:pPr>
      <w:r>
        <w:rPr>
          <w:rFonts w:ascii="Times New Roman" w:hAnsi="Times New Roman" w:eastAsia="Times New Roman" w:cs="Times New Roman"/>
        </w:rPr>
        <w:t>Και ο λόγος του Κυρίου ήλθε προς εμέ, λέγων: Υιέ ανθρώπου, κατοικείς εν μέσω οίκου αποστάτου, οι οποίοι έχουν οφθαλμούς διά να βλέπουν, και δεν βλέπουν· έχουν ώτα διά να ακούν, και δεν ακούν· διότι είναι οίκος αποστάτης. Ιεζεκιήλ 12:1, 2.</w:t>
      </w:r>
    </w:p>
    <w:p>
      <w:pPr>
        <w:pStyle w:val="ArticleScripture"/>
        <w:jc w:val="left"/>
      </w:pPr>
      <w:r>
        <w:rPr>
          <w:rFonts w:ascii="Times New Roman" w:hAnsi="Times New Roman" w:eastAsia="Times New Roman" w:cs="Times New Roman"/>
        </w:rPr>
        <w:t>Διὰ τοῦτο λαλῶ πρὸς αὐτοὺς διὰ παραβολῶν· ἐπειδὴ βλέποντες δὲν βλέπουσι, καὶ ἀκούοντες δὲν ἀκούουσι, οὐδὲ συνιᾶσι. Καὶ ἐν αὐτοῖς ἐκπληροῦται ἡ προφητεία τοῦ Ἠσαΐου, ἡ λέγουσα· Με τὴν ἀκοὴν θὰ ἀκούσητε καὶ δὲν θὰ ἐννοήσητε· καὶ βλέποντες θὰ ἴδητε καὶ δὲν θὰ καταλάβητε· διότι ἐπαχύνθη ἡ καρδία τοῦ λαοῦ τούτου, καὶ τὰ ὦτα αὐτῶν ἐβαρύνθησαν εἰς τὸ νὰ ἀκούωσι, καὶ τοὺς ὀφθαλμοὺς αὐτῶν ἔκλεισαν· μήποτε ἴδωσι με τοὺς ὀφθαλμοὺς καὶ ἀκούσωσι με τὰ ὦτα καὶ νοήσωσι με τὴν καρδίαν καὶ ἐπιστρέψωσι, καὶ ἐγὼ θεραπεύσω αὐτούς.</w:t>
      </w:r>
    </w:p>
    <w:p>
      <w:pPr>
        <w:pStyle w:val="ArticleScripture"/>
        <w:jc w:val="left"/>
      </w:pPr>
      <w:r>
        <w:rPr>
          <w:rFonts w:ascii="Times New Roman" w:hAnsi="Times New Roman" w:eastAsia="Times New Roman" w:cs="Times New Roman"/>
        </w:rPr>
        <w:t>Μακάριοι όμως είναι οι οφθαλμοί σας, διότι βλέπουν, και τα ώτα σας, διότι ακούουν. Διότι αληθώς σας λέγω, ότι πολλοί προφήτες και δίκαιοι άνδρες επεθύμησαν να ιδούν εκείνα τα οποία σεις βλέπετε, και δεν τα είδαν· και να ακούσουν εκείνα τα οποία σεις ακούετε, και δεν τα ήκουσαν. Κατά Ματθαίον 13:13–17.</w:t>
      </w:r>
    </w:p>
    <w:p>
      <w:pPr>
        <w:pStyle w:val="ArticleHeading"/>
        <w:jc w:val="left"/>
      </w:pPr>
      <w:r>
        <w:rPr>
          <w:rFonts w:ascii="Arial" w:hAnsi="Arial" w:eastAsia="Arial" w:cs="Arial"/>
        </w:rPr>
        <w:t>Αἱ Παλαιαὶ Ὁδοί</w:t>
      </w:r>
    </w:p>
    <w:p>
      <w:pPr>
        <w:pStyle w:val="ArticleScripture"/>
        <w:jc w:val="left"/>
      </w:pPr>
      <w:r>
        <w:rPr>
          <w:rFonts w:ascii="Times New Roman" w:hAnsi="Times New Roman" w:eastAsia="Times New Roman" w:cs="Times New Roman"/>
        </w:rPr>
        <w:t>Οὕτως λέγει Κύριος· Σταθῆτε ἐπὶ τῶν ὁδῶν καὶ ἴδετε, καὶ ἐρωτήσατε περὶ τῶν παλαιῶν τρίβων, ποῦ εἶναι ἡ ἀγαθὴ ὁδός, καὶ περιπατεῖτε ἐν αὐτῇ, καὶ θέλετε εὑρεῖ ἀνάπαυσιν διὰ τὰς ψυχὰς ὑμῶν. Ἀλλ’ εἶπαν· Δὲν θέλομεν περιπατεῖ ἐν αὐτῇ. Ἐπίσης κατέστησα φύλακας ἐφ’ ὑμᾶς, λέγων· Ἀκούσατε τὸν ἦχον τῆς σάλπιγγος. Ἀλλ’ εἶπαν· Δὲν θέλομεν ἀκούσει. Ἱερεμίας 6:16, 17.</w:t>
      </w:r>
    </w:p>
    <w:p>
      <w:pPr>
        <w:pStyle w:val="ArticleHeading"/>
        <w:jc w:val="left"/>
      </w:pPr>
      <w:r>
        <w:rPr>
          <w:rFonts w:ascii="Arial" w:hAnsi="Arial" w:eastAsia="Arial" w:cs="Arial"/>
        </w:rPr>
        <w:t>Το Μήνυμα του 1840–1844</w:t>
      </w:r>
    </w:p>
    <w:p>
      <w:pPr>
        <w:pStyle w:val="ArticleScripture"/>
        <w:jc w:val="left"/>
      </w:pPr>
      <w:r>
        <w:rPr>
          <w:rFonts w:ascii="Times New Roman" w:hAnsi="Times New Roman" w:eastAsia="Times New Roman" w:cs="Times New Roman"/>
        </w:rPr>
        <w:t>«Όλα τα μηνύματα που δόθηκαν από το 1840 έως το 1844 πρέπει να καταστούν ισχυρά και επιτακτικά τώρα, διότι υπάρχουν πολλοί άνθρωποι που έχουν χάσει τον προσανατολισμό τους. Τα μηνύματα πρέπει να απευθυνθούν σε όλες τις εκκλησίες.</w:t>
      </w:r>
    </w:p>
    <w:p>
      <w:pPr>
        <w:pStyle w:val="ArticleScripture"/>
        <w:jc w:val="left"/>
      </w:pPr>
      <w:r>
        <w:rPr>
          <w:rFonts w:ascii="Times New Roman" w:hAnsi="Times New Roman" w:eastAsia="Times New Roman" w:cs="Times New Roman"/>
        </w:rPr>
        <w:t>Ο Χριστός είπε: «Μακάριοι είναι οι οφθαλμοί σας, διότι βλέπουν· και τα ώτα σας, διότι ακούν. Διότι αληθώς σας λέγω, ότι πολλοί προφήτες και δίκαιοι άνδρες επεθύμησαν να ιδούν εκείνα τα οποία σεις βλέπετε, και δεν τα είδαν· και να ακούσουν εκείνα τα οποία σεις ακούετε, και δεν τα ήκουσαν» [Κατά Ματθαίον 13:16, 17]. Μακάριοι οι οφθαλμοί που είδαν τα πράγματα τα οποία εθεάθησαν κατά τα έτη 1843 και 1844.</w:t>
      </w:r>
    </w:p>
    <w:p>
      <w:pPr>
        <w:pStyle w:val="ArticleScripture"/>
        <w:jc w:val="left"/>
      </w:pPr>
      <w:r>
        <w:rPr>
          <w:rFonts w:ascii="Times New Roman" w:hAnsi="Times New Roman" w:eastAsia="Times New Roman" w:cs="Times New Roman"/>
        </w:rPr>
        <w:t>«Το μήνυμα δόθηκε. Και δεν θα πρέπει να υπάρξει καμία καθυστέρηση στην επανάληψη του μηνύματος, διότι τα σημεία των καιρών εκπληρώνονται· το τελικό έργο πρέπει να γίνει. Ένα μεγάλο έργο θα επιτελεστεί σε σύντομο χρονικό διάστημα. Ένα μήνυμα θα δοθεί σύντομα, κατά τον διορισμό του Θεού, το οποίο θα διογκωθεί σε δυνατή κραυγή. Τότε ο Δανιήλ θα σταθεί στον κλήρο του, για να δώσει τη μαρτυρία του.» Manuscript Releases, τόμος 21, 437.</w:t>
      </w:r>
    </w:p>
    <w:p>
      <w:pPr>
        <w:pStyle w:val="ArticleHeading"/>
        <w:jc w:val="left"/>
      </w:pPr>
      <w:r>
        <w:rPr>
          <w:rFonts w:ascii="Arial" w:hAnsi="Arial" w:eastAsia="Arial" w:cs="Arial"/>
        </w:rPr>
        <w:t>Το Σημείο της Πολιορκίας</w:t>
      </w:r>
    </w:p>
    <w:p>
      <w:pPr>
        <w:pStyle w:val="ArticleBody"/>
        <w:jc w:val="left"/>
      </w:pPr>
      <w:r>
        <w:rPr>
          <w:rFonts w:ascii="Times New Roman" w:hAnsi="Times New Roman" w:eastAsia="Times New Roman" w:cs="Times New Roman"/>
        </w:rPr>
        <w:t>Υπάρχουν πέντε φορές στο βιβλίο του Ιεζεκιήλ κατά τις οποίες αυτός «ενσάρκωσε με πράξη» μία παραβολή που ο λαός αρνήθηκε να δει, και επίσης πέντε φορές «μίλησε» προς εκείνον τον λαό, ο οποίος αρνήθηκε να ακούσει. Οι δύο μάρτυρες της δραματοποιημένης παραβολής και του λόγου παρουσιάσθηκαν στις πέντε μωρές παρθένες. Μία από τις δραματοποιημένες παραβολές, η οποία βρίσκεται στο τέταρτο κεφάλαιο, παριστά το «σημείο» της πολιορκίας, το οποίο προειδοποιεί για την επερχόμενη καταστροφή. Το μήνυμα του Ιεζεκιήλ είναι το μήνυμα προς τη Λαοδίκεια.</w:t>
      </w:r>
    </w:p>
    <w:p>
      <w:pPr>
        <w:pStyle w:val="ArticleBody"/>
        <w:jc w:val="left"/>
      </w:pPr>
      <w:r>
        <w:rPr>
          <w:rFonts w:ascii="Times New Roman" w:hAnsi="Times New Roman" w:eastAsia="Times New Roman" w:cs="Times New Roman"/>
        </w:rPr>
        <w:t>Το «σημείο» που δόθηκε για τη Λαοδίκεια είναι το «σημείο της πολιορκίας», και η πολιορκία των εσχάτων ημερών παριστάνεται από πολλούς μάρτυρες. Το μόνο σημείο που δόθηκε στους Ιουδαίους της εποχής του Χριστού ήταν το σημείο του Ιωνά, ο οποίος αντιπροσωπεύει μια παραστατική παραβολή τριών ημερών στην κοιλία κήτους.</w:t>
      </w:r>
    </w:p>
    <w:p>
      <w:pPr>
        <w:pStyle w:val="ArticleScripture"/>
        <w:jc w:val="left"/>
      </w:pPr>
      <w:r>
        <w:rPr>
          <w:rFonts w:ascii="Times New Roman" w:hAnsi="Times New Roman" w:eastAsia="Times New Roman" w:cs="Times New Roman"/>
        </w:rPr>
        <w:t>Τότε ἀπεκρίθησαν τινές ἀπὸ τῶν γραμματέων καὶ τῶν Φαρισαίων, λέγοντες· Διδάσκαλε, θέλομεν νὰ ἴδωμεν σημείον ἀπὸ σέ. Ὁ δὲ ἀποκριθεὶς εἶπεν αὐτοῖς· Γενεὰ πονηρὰ καὶ μοιχαλίς ζητεῖ σημείον, καὶ σημείον δὲν θὰ δοθῇ εἰς αὐτήν, εἰ μὴ τὸ σημείον Ἰωνᾶ τοῦ προφήτου· διότι, καθὼς ὁ Ἰωνᾶς ἦτο τρεῖς ἡμέρας καὶ τρεῖς νύκτας ἐν τῇ κοιλίᾳ τοῦ κήτους, οὕτω θὰ εἶναι ὁ Υἱὸς τοῦ ἀνθρώπου τρεῖς ἡμέρας καὶ τρεῖς νύκτας ἐν τῇ καρδίᾳ τῆς γῆς. Ματθαῖος 12:38–40.</w:t>
      </w:r>
    </w:p>
    <w:p>
      <w:pPr>
        <w:pStyle w:val="ArticleHeading"/>
        <w:jc w:val="left"/>
      </w:pPr>
      <w:r>
        <w:rPr>
          <w:rFonts w:ascii="Arial" w:hAnsi="Arial" w:eastAsia="Arial" w:cs="Arial"/>
        </w:rPr>
        <w:t>Το Σημείο του Ιωνά</w:t>
      </w:r>
    </w:p>
    <w:p>
      <w:pPr>
        <w:pStyle w:val="ArticleBody"/>
        <w:jc w:val="left"/>
      </w:pPr>
      <w:r>
        <w:rPr>
          <w:rFonts w:ascii="Times New Roman" w:hAnsi="Times New Roman" w:eastAsia="Times New Roman" w:cs="Times New Roman"/>
        </w:rPr>
        <w:t>Το σημείο τοῦ Ἰωνᾶ ἦταν μιὰ δραματικῶς ἐκφρασμένη παραβολὴ ἀναστάσεως ἐκ νεκρῶν. Ὁ Ἰωάννης ἀντιπροσωπεύει τὴν αὐτὴ ἀλήθεια, διότι ἐρρίφθη σὲ λέβητα βραστοῦ ἐλαίου καὶ ἐξῆλθεν ζωντανός. Ὁ Δανιὴλ στὸν λάκκο τῶν λεόντων καὶ οἱ τρεῖς ἄξιοι μέσα στὴν κάμινο τοῦ Ναβουχοδονόσορος ἀντιπροσωπεύουν ἀνάσταση ἐκ νεκρῶν. Ὅλα αὐτὰ ἀντιπροσωπεύουν τοὺς ἑκατὸν τεσσαράκοντα τέσσαρες χιλιάδες ποὺ ἀνασταίνονται στὴν Ἀποκάλυψη, κεφάλαιο ἕνδεκα.</w:t>
      </w:r>
    </w:p>
    <w:p>
      <w:pPr>
        <w:pStyle w:val="ArticleScripture"/>
        <w:jc w:val="left"/>
      </w:pPr>
      <w:r>
        <w:rPr>
          <w:rFonts w:ascii="Times New Roman" w:hAnsi="Times New Roman" w:eastAsia="Times New Roman" w:cs="Times New Roman"/>
        </w:rPr>
        <w:t>«Οι σκέψεις του Σωτήρος επανήλθαν τώρα από τη θεωρία του παρελθόντος και του μέλλοντος. Ενώ ο λαός επιχειρούσε να εξηγήσει όσα είχαν δει και ακούσει σύμφωνα με τις εντυπώσεις που είχαν σχηματιστεί στη διάνοιά τους και σύμφωνα με το φως που κατείχαν, “Ο Ιησούς απεκρίθη και είπεν, Ουχί δι’ εμέ η φωνή αύτη γέγονεν, αλλά δι’ υμάς.” Ήταν η υπέρτατη απόδειξη της Μεσσιανότητός του, το σημείο του Πατρός ότι ο Ιησούς είχε πει την αλήθεια και ήταν ο Υιός του Θεού. Θα αποστρέφονταν οι Ιουδαίοι αυτή τη μαρτυρία του υψηλού Ουρανού; Είχαν κάποτε ερωτήσει τον Σωτήρα: Τι σημείον δεικνύεις εις ημάς, διά να ίδωμεν και να πιστεύσωμεν; Αναρίθμητα σημεία είχαν δοθεί καθ’ όλη τη διακονία του Χριστού· όμως είχαν κλείσει τα μάτια τους και είχαν σκληρύνει τις καρδιές τους, μήπως και πεισθούν. Το ύψιστο θαύμα της αναστάσεως του Λαζάρου δεν αφαίρεσε την απιστία τους, αλλά τους γέμισε με αυξημένη κακία· και τώρα που ο Πατήρ είχε μιλήσει, και δεν μπορούσαν πλέον να ζητήσουν κανένα περαιτέρω σημείο, οι καρδιές τους δεν μαλάκωσαν και εξακολουθούσαν να αρνούνται να πιστεύσουν.» Spirit of Prophecy, τόμος 3, 79.</w:t>
      </w:r>
    </w:p>
    <w:p>
      <w:pPr>
        <w:pStyle w:val="ArticleBody"/>
        <w:jc w:val="left"/>
      </w:pPr>
      <w:r>
        <w:rPr>
          <w:rFonts w:ascii="Times New Roman" w:hAnsi="Times New Roman" w:eastAsia="Times New Roman" w:cs="Times New Roman"/>
        </w:rPr>
        <w:t>Ο Λάζαρος ήταν το σημείο της αναστάσεως, όπως αυτή προτυπώθηκε από τον Ιωνά στην κοιλία του κήτους. Η φωνή του Πατέρα σε συνάφεια με τον αναστημένο Λάζαρο αντιπροσωπεύει τον συνδυασμό της Θεότητας και της ανθρωπότητας, που είναι βεβαίως η φύση του Χριστού, ο οποίος έλαβε επάνω Του ανθρώπινη σάρκα. Ο συνδυασμός της Θεότητας με την ανθρωπότητα είναι το λάβαρο των εκατόν σαράντα τεσσάρων χιλιάδων, και ο Λάζαρος είναι το σημείο της αναστάσιμης δυνάμεως, η οποία επιτελεί την ένωση του Δημιουργού με το δημιούργημα.</w:t>
      </w:r>
    </w:p>
    <w:p>
      <w:pPr>
        <w:pStyle w:val="ArticleScripture"/>
        <w:jc w:val="left"/>
      </w:pPr>
      <w:r>
        <w:rPr>
          <w:rFonts w:ascii="Times New Roman" w:hAnsi="Times New Roman" w:eastAsia="Times New Roman" w:cs="Times New Roman"/>
        </w:rPr>
        <w:t>«Με την ανάσταση του Λαζάρου, πολλοί οδηγήθηκαν να πιστέψουν στον Ιησού. Ήταν στο σχέδιο του Θεού ο Λάζαρος να πεθάνει και να τεθεί στον τάφο πριν φθάσει ο Σωτήρας. Η ανάσταση του Λαζάρου ήταν το κορυφαίο θαύμα του Χριστού, και εξαιτίας της πολλοί δόξασαν τον Θεό.» Manuscript Releases, τόμος 21, 111.</w:t>
      </w:r>
    </w:p>
    <w:p>
      <w:pPr>
        <w:pStyle w:val="ArticleBody"/>
        <w:jc w:val="left"/>
      </w:pPr>
      <w:r>
        <w:rPr>
          <w:rFonts w:ascii="Times New Roman" w:hAnsi="Times New Roman" w:eastAsia="Times New Roman" w:cs="Times New Roman"/>
        </w:rPr>
        <w:t>Ο Λάζαρος προηγήθηκε κατά τη θριαμβευτική είσοδο στην Ιερουσαλήμ και ήταν το ζωντανό «σημείο» της αναστάσεως που απεικονίζεται από τον Ιωνά.</w:t>
      </w:r>
    </w:p>
    <w:p>
      <w:pPr>
        <w:pStyle w:val="ArticleScripture"/>
        <w:jc w:val="left"/>
      </w:pPr>
      <w:r>
        <w:rPr>
          <w:rFonts w:ascii="Times New Roman" w:hAnsi="Times New Roman" w:eastAsia="Times New Roman" w:cs="Times New Roman"/>
        </w:rPr>
        <w:t>«Ο Λάζαρος, του οποίου το σώμα είχε γνωρίσει φθορά μέσα στον τάφο, αλλά ο οποίος τώρα χαιρόταν με τη δύναμη της ένδοξης ανδρικής ηλικίας, οδηγούσε το ζώο επάνω στο οποίο ιππεύε ο Σωτήρας.» The Desire of Ages, 572.</w:t>
      </w:r>
    </w:p>
    <w:p>
      <w:pPr>
        <w:pStyle w:val="ArticleBody"/>
        <w:jc w:val="left"/>
      </w:pPr>
      <w:r>
        <w:rPr>
          <w:rFonts w:ascii="Times New Roman" w:hAnsi="Times New Roman" w:eastAsia="Times New Roman" w:cs="Times New Roman"/>
        </w:rPr>
        <w:t>Η θριαμβευτική είσοδος αντιστοιχεί στη συνάθροιση του στρατοπέδου στο Exeter, η οποία υπήρξε η άλφα εκπλήρωση της παραβολής των δέκα παρθένων, και έτσι συνδέει το «σημείο» του Ιωνά και του Λαζάρου με την ωμέγα και τέλεια εκπλήρωση της διακήρυξης του μηνύματος: «Ιδού, ο Νυμφίος έρχεται!»</w:t>
      </w:r>
    </w:p>
    <w:p>
      <w:pPr>
        <w:pStyle w:val="ArticleScripture"/>
        <w:jc w:val="left"/>
      </w:pPr>
      <w:r>
        <w:rPr>
          <w:rFonts w:ascii="Times New Roman" w:hAnsi="Times New Roman" w:eastAsia="Times New Roman" w:cs="Times New Roman"/>
        </w:rPr>
        <w:t>«Συχνά παραπέμπομαι στην παραβολή των δέκα παρθένων, από τις οποίες οι πέντε ήσαν φρόνιμες και οι πέντε μωρές. Αυτή η παραβολή έχει εκπληρωθεί και θα εκπληρωθεί μέχρι και την τελευταία της λεπτομέρεια, διότι έχει ιδιαίτερη εφαρμογή για τον παρόντα καιρό και, όπως το μήνυμα του τρίτου αγγέλου, έχει εκπληρωθεί και θα εξακολουθήσει να είναι παρούσα αλήθεια μέχρι το τέλος του χρόνου.» Review and Herald, August 19, 1890.</w:t>
      </w:r>
    </w:p>
    <w:p>
      <w:pPr>
        <w:pStyle w:val="ArticleBody"/>
        <w:jc w:val="left"/>
      </w:pPr>
      <w:r>
        <w:rPr>
          <w:rFonts w:ascii="Times New Roman" w:hAnsi="Times New Roman" w:eastAsia="Times New Roman" w:cs="Times New Roman"/>
        </w:rPr>
        <w:t>Ο Ιωνάς, ο Λάζαρος και ο Σαμουήλ Σνόου, φθάνοντας αργά στη συνάθροιση του στρατοπέδου στο Έξετερ, ευθυγραμμίζονται με το «σημείο της πολιορκίας» του Ιεζεκιήλ. Ο Λάζαρος οδήγησε τον Χριστό στα Ιεροσόλυμα πάνω σε όνο.</w:t>
      </w:r>
    </w:p>
    <w:p>
      <w:pPr>
        <w:pStyle w:val="ArticleScripture"/>
        <w:jc w:val="left"/>
      </w:pPr>
      <w:r>
        <w:rPr>
          <w:rFonts w:ascii="Times New Roman" w:hAnsi="Times New Roman" w:eastAsia="Times New Roman" w:cs="Times New Roman"/>
        </w:rPr>
        <w:t>«Ο Bates ήταν ένας από τους σημαντικούς ηγέτες στη συνάθροιση της κατασκήνωσης του Exeter (New Hampshire) τον Αύγουστο του 1844, όταν παρουσιάστηκε για πρώτη φορά η “αληθινή κραυγή του μεσονυκτίου”. Ο Bates, συνέβη, ήταν ο κήρυκας που είχε επιλεγεί για την πρωινή εκείνη υπηρεσία στην κατασκήνωση. Προέτρεπε τους ακροατές του να παραμείνουν πιστοί και τους διαβεβαίωνε ήρεμα ότι ο Θεός απλώς τους δοκίμαζε, ότι βρίσκονταν στον χρόνο της καθυστέρησης, και εξέφραζε παρόμοια αισθήματα, όταν ο Samuel S. Snow εισήλθε στην κατασκήνωση έφιππος. Καθίζοντας δίπλα στην αδελφή του, την κυρία John Couch, ο Snow επανέλαβε την πεποίθησή του ότι ο Χριστός θα εμφανιζόταν στον ορισμένο καιρό. Βαθιά συγκινημένη, η κυρία Couch αιφνιδίασε το ακροατήριο, σηκώθηκε και δήλωσε: “Να ένας άνθρωπος με μήνυμα από τον Θεό!”» Leroy Froom, The Prophetic Faith of our Fathers, τόμος 4, 549.</w:t>
      </w:r>
    </w:p>
    <w:p>
      <w:pPr>
        <w:pStyle w:val="ArticleBody"/>
        <w:jc w:val="left"/>
      </w:pPr>
      <w:r>
        <w:rPr>
          <w:rFonts w:ascii="Times New Roman" w:hAnsi="Times New Roman" w:eastAsia="Times New Roman" w:cs="Times New Roman"/>
        </w:rPr>
        <w:t>Τον Απρίλιο του 1521 ο Μαρτίνος Λούθηρος ταξίδεψε με άμαξα συρόμενη από άλογα προς τη Δίαιτα της Βορμς, όπου απέρριψε τις παπικές παραδόσεις και συνήθειες και δήλωσε: «Εάν δεν πεισθώ από τη μαρτυρία των Γραφών ή από σαφή λογική… δεν μπορώ και δεν θα ανακαλέσω τίποτε, διότι δεν είναι ούτε ασφαλές ούτε ορθό να ενεργεί κανείς αντίθετα προς τη συνείδησή του. Εδώ στέκομαι. Δεν δύναμαι να πράξω άλλως. Ο Θεός ας με βοηθήσει. Αμήν.»</w:t>
      </w:r>
    </w:p>
    <w:p>
      <w:pPr>
        <w:pStyle w:val="ArticleBody"/>
        <w:jc w:val="left"/>
      </w:pPr>
      <w:r>
        <w:rPr>
          <w:rFonts w:ascii="Times New Roman" w:hAnsi="Times New Roman" w:eastAsia="Times New Roman" w:cs="Times New Roman"/>
        </w:rPr>
        <w:t>Καθώς οι Φαρισαίοι αντιτάχθηκαν στη θριαμβευτική είσοδο του Χριστού, έτσι και οι παπικές αρχές αντιτάχθηκαν στην είσοδο του Λουθήρου. Κατόπιν, ο Λούθηρος άλλαξε το όνομά του (σύμβολο της σφραγίσεως) και αποκρύφθηκε, ενώ μετέφραζε την Καινή Διαθήκη στη γερμανική γλώσσα. Η παρουσίασή του στη Δίαιτα της Βορμς προεικόνιζε την Κραυγή του Μεσονυκτίου, η οποία οδήγησε στο διάταγμα θανάτου από τις εκκλησιαστικοκρατικές αρχές της εποχής, προεικονίζοντας έτσι τον νόμο της Κυριακής. Έπειτα από δέκα μήνες κρυμμένος υπό το όνομα «Junker Jörg», η απειλή εκ μέρους των αρχών είχε μεταβληθεί, κυρίως εξαιτίας δύο στρατιωτικών προβλημάτων που αντιμετώπιζε ο διεφθαρμένος Κάρολος Ε΄. Αυτές οι δύο στρατιωτικές απειλές ήταν η Γαλλία και το Ισλάμ, αντιπροσωπεύοντας την ίδια ανίερη συμμαχία του σοσιαλισμού και του Ισλάμ που σήμερα αντιπαρατίθεται προς την ανθρωπότητα.</w:t>
      </w:r>
    </w:p>
    <w:p>
      <w:pPr>
        <w:pStyle w:val="ArticleScripture"/>
        <w:jc w:val="left"/>
      </w:pPr>
      <w:r>
        <w:rPr>
          <w:rFonts w:ascii="Times New Roman" w:hAnsi="Times New Roman" w:eastAsia="Times New Roman" w:cs="Times New Roman"/>
        </w:rPr>
        <w:t>«Το έργο του Θεού επί της γης παρουσιάζει, από εποχή σε εποχή, μία εντυπωσιακή ομοιότητα σε κάθε μεγάλη μεταρρύθμιση ή θρησκευτικό κίνημα. Οι αρχές της σχέσεως του Θεού με τους ανθρώπους είναι πάντοτε οι ίδιες. Τα σημαντικά κινήματα του παρόντος έχουν το παράλληλό τους σε εκείνα του παρελθόντος, και η εμπειρία της εκκλησίας κατά τους προηγούμενους αιώνες περιέχει διδάγματα μεγάλης αξίας για τον δικό μας καιρό». The Great Controversy, 343.</w:t>
      </w:r>
    </w:p>
    <w:p>
      <w:pPr>
        <w:pStyle w:val="ArticleBody"/>
        <w:jc w:val="left"/>
      </w:pPr>
      <w:r>
        <w:rPr>
          <w:rFonts w:ascii="Times New Roman" w:hAnsi="Times New Roman" w:eastAsia="Times New Roman" w:cs="Times New Roman"/>
        </w:rPr>
        <w:t>Ένας όνος, οδηγημένος από τον Λάζαρο, έφερε τον Χριστό στην Ιερουσαλήμ· μια ιππήλατη άμαξα έφερε τον Λούθηρο στη Δίαιτα της Βορμς· και ένας ίππος έφερε τον Σνόου στη στρατοπεδική συνάθροιση του Έξετερ, ταυτοποιώντας έτσι τον όνο και τον ίππο, αμφότερα μέλη της οικογένειας των «Ιππιδών» στο γένος «Equus», ως το σημείο του μηνύματος της Κραυγής του Μεσονυκτίου.</w:t>
      </w:r>
    </w:p>
    <w:p>
      <w:pPr>
        <w:pStyle w:val="ArticleScripture"/>
        <w:jc w:val="left"/>
      </w:pPr>
      <w:r>
        <w:rPr>
          <w:rFonts w:ascii="Times New Roman" w:hAnsi="Times New Roman" w:eastAsia="Times New Roman" w:cs="Times New Roman"/>
        </w:rPr>
        <w:t>Χαίρε σφόδρα, θύγατερ Σιών· αλάλαζε, θύγατερ Ιερουσαλήμ· ιδού, ο Βασιλεύς σου έρχεται προς σε· είναι δίκαιος και φέρει σωτηρίαν· ταπεινός, και επιβεβηκώς επί όνον, και επί πώλον υιόν υποζυγίου. Ζαχαρίας 9:9.</w:t>
      </w:r>
    </w:p>
    <w:p>
      <w:pPr>
        <w:pStyle w:val="ArticleBody"/>
        <w:jc w:val="left"/>
      </w:pPr>
      <w:r>
        <w:rPr>
          <w:rFonts w:ascii="Times New Roman" w:hAnsi="Times New Roman" w:eastAsia="Times New Roman" w:cs="Times New Roman"/>
        </w:rPr>
        <w:t>Το σημείο του μηνύματος της Μεσονύκτιας Κραυγής είναι η άφιξη του όνου ή του ίππου, αμφότερα σύμβολα του Ισλάμ. Ο εκλεγμένος αγγελιοφόρος του αληθούς μηνύματος της μεσονύκτιας κραυγής έφθασε επάνω σε ίππο, σε αντιστοιχία με τον Χριστό που έρχεται επάνω σε όνο. Η «πολιορκία» στις έσχατες ημέρες χαρακτηρίζεται από την εκπλήρωση της ταυτοποιήσεως της Ellen White ότι η πόλη του Nashville πρόκειται να πληγεί από «πύρινες σφαίρες».</w:t>
      </w:r>
    </w:p>
    <w:p>
      <w:pPr>
        <w:pStyle w:val="ArticleBody"/>
        <w:jc w:val="left"/>
      </w:pPr>
      <w:r>
        <w:rPr>
          <w:rFonts w:ascii="Times New Roman" w:hAnsi="Times New Roman" w:eastAsia="Times New Roman" w:cs="Times New Roman"/>
        </w:rPr>
        <w:t>Γιατί η πολιορκία αρχίζει από τις πύρινες σφαίρες του Nashville; Μήπως επειδή το Ισλάμ αντιπροσωπεύεται από τον όνο και τον ίππο στον προφητικό Λόγο του Θεού;</w:t>
      </w:r>
    </w:p>
    <w:p>
      <w:pPr>
        <w:pStyle w:val="ArticleHeading"/>
        <w:jc w:val="left"/>
      </w:pPr>
      <w:r>
        <w:rPr>
          <w:rFonts w:ascii="Arial" w:hAnsi="Arial" w:eastAsia="Arial" w:cs="Arial"/>
        </w:rPr>
        <w:t>Σμύρνη</w:t>
      </w:r>
    </w:p>
    <w:p>
      <w:pPr>
        <w:pStyle w:val="ArticleBody"/>
        <w:jc w:val="left"/>
      </w:pPr>
      <w:r>
        <w:rPr>
          <w:rFonts w:ascii="Times New Roman" w:hAnsi="Times New Roman" w:eastAsia="Times New Roman" w:cs="Times New Roman"/>
        </w:rPr>
        <w:t>Ο αυτοκράτορας Νέρων σηματοδοτεί την αρχή της εκκλησίας της Σμύρνης, όταν η πόλη της Ρώμης πυρπολήθηκε κατά το έτος 64. Η χρονολογία αυτή σηματοδοτεί την έναρξη του διωγμού της χριστιανικής εκκλησίας, ο οποίος πραγματοποιήθηκε σε διάστημα διακοσίων πενήντα ετών και κατέληξε στο Διάταγμα των Μεδιολάνων κατά το έτος 313. Ο σχηματισμός της εικόνας του θηρίου αντιπροσωπεύει το άλφα ορόσημο που εισάγει μία περίοδο η οποία λήγει με ένα ωμέγα ορόσημο, το οποίο αντιπροσωπεύεται από το χάραγμα του θηρίου κατά τον επικείμενο νόμο της Κυριακής. Η περίοδος αυτή προσδιορίζεται ως αρχόμενη με «διατάγματα».</w:t>
      </w:r>
    </w:p>
    <w:p>
      <w:pPr>
        <w:pStyle w:val="ArticleScripture"/>
        <w:jc w:val="left"/>
      </w:pPr>
      <w:r>
        <w:rPr>
          <w:rFonts w:ascii="Times New Roman" w:hAnsi="Times New Roman" w:eastAsia="Times New Roman" w:cs="Times New Roman"/>
        </w:rPr>
        <w:t>«Εάν ο αναγνώστης επιθυμεί να κατανοήσει τα μέσα που θα χρησιμοποιηθούν στην επικείμενη σύγκρουση, δεν έχει παρά να παρακολουθήσει την καταγραφή των μέσων που χρησιμοποίησε η Ρώμη για τον ίδιο σκοπό κατά τους περασμένους αιώνες. Εάν επιθυμεί να γνωρίσει πώς οι παπικοί και οι Προτεστάντες, ενωμένοι, θα μεταχειρισθούν εκείνους που απορρίπτουν τα δόγματά τους, ας δει το πνεύμα που επέδειξε η Ρώμη προς το Σάββατο και τους υπερασπιστές του.»</w:t>
      </w:r>
    </w:p>
    <w:p>
      <w:pPr>
        <w:pStyle w:val="ArticleScripture"/>
        <w:jc w:val="left"/>
      </w:pPr>
      <w:r>
        <w:rPr>
          <w:rFonts w:ascii="Times New Roman" w:hAnsi="Times New Roman" w:eastAsia="Times New Roman" w:cs="Times New Roman"/>
        </w:rPr>
        <w:t>«Βασιλικά διατάγματα, γενικές σύνοδοι και εκκλησιαστικοί κανονισμοί, υποστηριζόμενοι από την κοσμική εξουσία, υπήρξαν τα βήματα διά των οποίων η παγανιστική εορτή κατέλαβε τη θέση τιμής της στον χριστιανικό κόσμο. Το πρώτο δημόσιο μέτρο που επέβαλε την τήρηση της Κυριακής ήταν ο νόμος που θεσπίστηκε από τον Κωνσταντίνο. (Μ.Χ. 321· βλ. σημείωση του Παραρτήματος για τη σελίδα 53.) Το διάταγμα αυτό απαιτούσε από τους κατοίκους των πόλεων να αναπαύονται κατά “την σεβασμία ημέρα του ηλίου”, αλλά επέτρεπε στους κατοίκους της υπαίθρου να συνεχίσουν τις γεωργικές τους ασχολίες. Αν και κατ’ ουσίαν επρόκειτο για ειδωλολατρικό νόμο, επιβλήθηκε από τον αυτοκράτορα μετά την κατ’ όνομα αποδοχή του Χριστιανισμού.» Η Μεγάλη Διαμάχη, 574.</w:t>
      </w:r>
    </w:p>
    <w:p>
      <w:pPr>
        <w:pStyle w:val="ArticleBody"/>
        <w:jc w:val="left"/>
      </w:pPr>
      <w:r>
        <w:rPr>
          <w:rFonts w:ascii="Times New Roman" w:hAnsi="Times New Roman" w:eastAsia="Times New Roman" w:cs="Times New Roman"/>
        </w:rPr>
        <w:t>Το πρώτο βασιλικό διάταγμα που σηματοδότησε μια μετάβαση από την εκκλησία της Σμύρνης στην εκκλησία της Περγάμου ήταν το Διάταγμα των Μεδιολάνων το 313. Αυτό αντιπροσώπευε το πρώτο βήμα που οδήγησε στον πρώτο νόμο περί Κυριακής το 321. Η καταστροφή της Ιερουσαλήμ προτυπώνει τον νόμο της Κυριακής, και δύο προφητικοί μάρτυρες προσδιορίζουν μια πολιορκία που προηγήθηκε της καταστροφής. Αυτές οι δύο πολιορκίες, οι οποίες αντιπροσωπεύονται από την τρίτη πολιορκία της Βαβυλώνας το 587 π.Χ. και από τη δεύτερη πολιορκία της Ρώμης το έτος 70, προσδιορίζουν ότι το ορόσημο που προηγείται του οροσήμου του νόμου της Κυριακής είναι μια προφητική πολιορκία.</w:t>
      </w:r>
    </w:p>
    <w:p>
      <w:pPr>
        <w:pStyle w:val="ArticleBody"/>
        <w:jc w:val="left"/>
      </w:pPr>
      <w:r>
        <w:rPr>
          <w:rFonts w:ascii="Times New Roman" w:hAnsi="Times New Roman" w:eastAsia="Times New Roman" w:cs="Times New Roman"/>
        </w:rPr>
        <w:t>Ο Ναβουχοδονόσορ πολιόρκησε τον Ιωακείμ, κατόπιν τον Ιεχονία και τελικώς τον Σεδεκία. Ο Κέστιος πολιόρκησε κατά το έτος 66 και εκπλήρωσε το σημείο που ο Ιησούς είχε δώσει στην εκκλησία, ακριβώς όπως η τρίτη πολιορκία του 587 π.Χ. έφερε το σημείο του θανάτου της συζύγου του Ιεζεκιήλ. Το ορόσημο που προηγείται της καταστροφής της Ιερουσαλήμ είναι μια πολιορκία, και είναι επίσης ένα «σημείο». Το ορόσημο που προηγήθηκε του κυριακάτικου νόμου του 321 ήταν το Διάταγμα των Μεδιολάνων, όπου έλαβε χώρα η μετάβαση από μια εκκλησία (Σμύρνα) που δεν έχει καμία καταδίκη στην Πέργαμο, το σύμβολο μιας συμβιβασμένης εκκλησίας.</w:t>
      </w:r>
    </w:p>
    <w:p>
      <w:pPr>
        <w:pStyle w:val="ArticleBody"/>
        <w:jc w:val="left"/>
      </w:pPr>
      <w:r>
        <w:rPr>
          <w:rFonts w:ascii="Times New Roman" w:hAnsi="Times New Roman" w:eastAsia="Times New Roman" w:cs="Times New Roman"/>
        </w:rPr>
        <w:t>Το Διάταγμα των Μεδιολάνων είναι, επομένως, η αρχή μιας προφητικής πολιορκίας, και είναι επίσης ένα σημείο. Επισημαίνει επίσης το σημείο στο οποίο η Λαοδικειακή κίνηση των εκατόν σαράντα τεσσάρων χιλιάδων μεταβαίνει στη Φιλαδελφική κίνηση των εκατόν σαράντα τεσσάρων χιλιάδων.</w:t>
      </w:r>
    </w:p>
    <w:p>
      <w:pPr>
        <w:pStyle w:val="ArticleBody"/>
        <w:jc w:val="left"/>
      </w:pPr>
      <w:r>
        <w:rPr>
          <w:rFonts w:ascii="Times New Roman" w:hAnsi="Times New Roman" w:eastAsia="Times New Roman" w:cs="Times New Roman"/>
        </w:rPr>
        <w:t>Η Φιλαδέλφεια και η Σμύρνη αντιπροσωπεύουν τις μόνες δύο εκκλησίες μεταξύ των επτά εκκλησιών της Αποκαλύψεως που δεν έχουν καμία καταδίκη. Το γεγονός αυτό, με τη σειρά του, προσδιορίζει εκείνη τη μετάβαση ως τη μετάβαση της στρατευομένης εκκλησίας προς τη θριαμβεύουσα εκκλησία. Η μετάβαση αυτή ευθυγραμμίζεται με το Διάταγμα των Μεδιολάνων, όπου το κίνημα των εσχάτων ημερών των εκατόν σαράντα τεσσάρων χιλιάδων καθίσταται εκείνη η όγδοη εκκλησία, η οποία είναι εκ των επτά. Η Φιλαδέλφεια και η Σμύρνη είναι επίσης οι μόνες δύο εκκλησίες που αγωνίζονται με εκείνους οι οποίοι ισχυρίζονται ότι είναι Ιουδαίοι, αλλά στην πραγματικότητα είναι εκ της συναγωγής του Σατανά.</w:t>
      </w:r>
    </w:p>
    <w:p>
      <w:pPr>
        <w:pStyle w:val="ArticleBody"/>
        <w:jc w:val="left"/>
      </w:pPr>
      <w:r>
        <w:rPr>
          <w:rFonts w:ascii="Times New Roman" w:hAnsi="Times New Roman" w:eastAsia="Times New Roman" w:cs="Times New Roman"/>
        </w:rPr>
        <w:t>Εκείνος ο χρονοδείκτης του 313 εναρμονίζεται επίσης με τη συνάντηση κατασκήνωσης του Exeter, από τις 12 έως τις 17 Αυγούστου του 1844. Όταν η συνάντηση της κατασκήνωσης έληξε, το μήνυμα σάρωσε κατά μήκος της ανατολικής ακτογραμμής των Ηνωμένων Πολιτειών σαν παλιρροϊκό κύμα, έως ότου η θύρα έκλεισε στις 22 Οκτωβρίου 1844.</w:t>
      </w:r>
    </w:p>
    <w:p>
      <w:pPr>
        <w:pStyle w:val="ArticleScripture"/>
        <w:jc w:val="left"/>
      </w:pPr>
      <w:r>
        <w:rPr>
          <w:rFonts w:ascii="Times New Roman" w:hAnsi="Times New Roman" w:eastAsia="Times New Roman" w:cs="Times New Roman"/>
        </w:rPr>
        <w:t>«Σαν παλιρροϊκό κύμα, το κίνημα σάρωσε τη χώρα. Από πόλη σε πόλη, από χωριό σε χωριό, και έως απομακρυσμένους αγροτικούς τόπους προχώρησε, ώσπου ο αναμένων λαός του Θεού αφυπνίστηκε πλήρως. Ο φανατισμός εξαφανίστηκε μπροστά σε αυτή τη διακήρυξη όπως η πρωινή πάχνη μπροστά στον ανατέλλοντα ήλιο. Οι πιστοί είδαν την αμφιβολία και την αμηχανία τους να απομακρύνονται, και η ελπίδα και το θάρρος ζωογόνησαν τις καρδιές τους. Το έργο ήταν απαλλαγμένο από εκείνες τις ακρότητες που πάντοτε εκδηλώνονται όταν υπάρχει ανθρώπινος ενθουσιασμός χωρίς την καθοδηγητική επιρροή του λόγου και του Πνεύματος του Θεού. Ήταν παρόμοιο ως προς τον χαρακτήρα με εκείνες τις περιόδους ταπείνωσης και επιστροφής προς τον Κύριο, οι οποίες, στον αρχαίο Ισραήλ, ακολουθούσαν τα μηνύματα ελέγχου από τους δούλους Του. Έφερε τα χαρακτηριστικά που σημαδεύουν το έργο του Θεού σε κάθε εποχή. Υπήρχε λίγη εκστατική χαρά, αλλά μάλλον βαθιά διερεύνηση της καρδιάς, εξομολόγηση αμαρτίας και απάρνηση του κόσμου. Η προετοιμασία για συνάντηση με τον Κύριο ήταν το βάρος ψυχών που αγωνιούσαν. Υπήρχε επίμονη προσευχή και ανεπιφύλακτη αφιέρωση στον Θεό.» Η Μεγάλη Διαμάχη, 400, 401.</w:t>
      </w:r>
    </w:p>
    <w:p>
      <w:pPr>
        <w:pStyle w:val="ArticleBody"/>
        <w:jc w:val="left"/>
      </w:pPr>
      <w:r>
        <w:rPr>
          <w:rFonts w:ascii="Times New Roman" w:hAnsi="Times New Roman" w:eastAsia="Times New Roman" w:cs="Times New Roman"/>
        </w:rPr>
        <w:t>Το κλείσιμο της θύρας στις 22 Οκτωβρίου 1844 προτυπώνει τον επικείμενο νόμο της Κυριακής, και το ορόσημο που προηγήθηκε της κλειστής θύρας της 22ας Οκτωβρίου ήταν η κατασκήνωση του Έξετερ. Επομένως, η κατασκήνωση του Έξετερ αντιστοιχεί προς το Διάταγμα των Μεδιολάνων. Αντιστοιχεί επίσης προς τη θριαμβευτική είσοδο του Χριστού.</w:t>
      </w:r>
    </w:p>
    <w:p>
      <w:pPr>
        <w:pStyle w:val="ArticleScripture"/>
        <w:jc w:val="left"/>
      </w:pPr>
      <w:r>
        <w:rPr>
          <w:rFonts w:ascii="Times New Roman" w:hAnsi="Times New Roman" w:eastAsia="Times New Roman" w:cs="Times New Roman"/>
        </w:rPr>
        <w:t>«Η κραυγή του μεσονυκτίου δεν μεταδόθηκε τόσο με επιχειρήματα, μολονότι η βιβλική απόδειξη ήταν σαφής και αδιάσειστη. Τη συνόδευε μια εξωθητική δύναμη που κινούσε την ψυχή. Δεν υπήρχε αμφιβολία, ούτε αμφισβήτηση. Κατά την περίσταση της θριαμβευτικής εισόδου του Χριστού στα Ιεροσόλυμα, ο λαός, που είχε συγκεντρωθεί από όλα τα μέρη της χώρας για να τηρήσει την εορτή, συνέρρεε στο Όρος των Ελαιών, και καθώς ενώνονταν με το πλήθος που συνόδευε τον Ιησού, συνελάμβαναν την έμπνευση της ώρας και συνέβαλλαν στο να ενισχυθεί η κραυγή: “Ευλογημένος ο ερχόμενος εν ονόματι Κυρίου!” [Matthew 21:9.] Κατά παρόμοιο τρόπο, και οι άπιστοι που συνέρρεαν στις Αντβεντιστικές συναθροίσεις —μερικοί από περιέργεια, άλλοι απλώς για να χλευάσουν— αισθάνονταν τη δύναμη της πεποίθησης που συνόδευε το μήνυμα: “Ιδού, ο Νυμφίος έρχεται!”» Spirit of Prophecy, τόμος 4, 250.</w:t>
      </w:r>
    </w:p>
    <w:p>
      <w:pPr>
        <w:pStyle w:val="ArticleBody"/>
        <w:jc w:val="left"/>
      </w:pPr>
      <w:r>
        <w:rPr>
          <w:rFonts w:ascii="Times New Roman" w:hAnsi="Times New Roman" w:eastAsia="Times New Roman" w:cs="Times New Roman"/>
        </w:rPr>
        <w:t>Το Διάταγμα των Μεδιολάνων σηματοδοτεί την προφητική πολιορκία που προτυπώθηκε από τον Ναβουχοδονόσορα το 587 π.Χ. και τον Κέστιο το έτος 66. Αυτές οι δύο πολιορκίες οδήγησαν στην καταστροφή της Ιερουσαλήμ το 586 π.Χ. και το 70, αντιστοίχως. Η πολιορκία του Κεστίου έληξε και τριάμισι έτη αργότερα η πολιορκία επανελήφθη υπό τον Τίτο, παρέχοντας έτσι μία προφητική περίοδο που αρχίζει με έναν άλφα Ρωμαίο άρχοντα και λήγει με έναν ωμέγα άρχοντα. Αυτά τα τριάμισι έτη αντιπροσωπεύουν το καταπάτημα της Ιερουσαλήμ από τον παπισμό, καθώς και τον επικείμενο νόμο της Κυριακής, όταν το θανατηφόρο τραύμα του παπισμού θεραπεύεται και αυτή βασιλεύει εκ νέου επί τριάμισι συμβολικά έτη.</w:t>
      </w:r>
    </w:p>
    <w:p>
      <w:pPr>
        <w:pStyle w:val="ArticleScripture"/>
        <w:jc w:val="left"/>
      </w:pPr>
      <w:r>
        <w:rPr>
          <w:rFonts w:ascii="Times New Roman" w:hAnsi="Times New Roman" w:eastAsia="Times New Roman" w:cs="Times New Roman"/>
        </w:rPr>
        <w:t>Αλλ’ ἄφησε έξω την αυλή που είναι έξωθεν του ναού, και μη τη μετρήσεις· διότι εδόθη εις τα έθνη· και την αγία πόλη θέλουσι καταπατήσει τεσσαράκοντα και δύο μήνες. Αποκάλυψις 11:2.</w:t>
      </w:r>
    </w:p>
    <w:p>
      <w:pPr>
        <w:pStyle w:val="ArticleBody"/>
        <w:jc w:val="left"/>
      </w:pPr>
      <w:r>
        <w:rPr>
          <w:rFonts w:ascii="Times New Roman" w:hAnsi="Times New Roman" w:eastAsia="Times New Roman" w:cs="Times New Roman"/>
        </w:rPr>
        <w:t>Το 538, και έπειτα πάλι κατά την έλευση του νόμου της Κυριακής, αρχίζει το καταπάτημα της Ιερουσαλήμ. Αυτοί οι δύο νόμοι της Κυριακής παριστάνονταν από το έτος 321, όταν ο Μέγας Κωνσταντίνος εξέδωσε τον πρώτο νόμο της Κυριακής. Το 538, στον παπισμό δόθηκε εξουσία να διώκει (να καταπατεί) την εκκλησία του Θεού επί τριάμισι έτη, όπως παριστάνεται από την ιστορία από τον Κέστιο έως τον Τίτο. Το 538, ο παπισμός θέσπισε νόμο της Κυριακής στην τρίτη Σύνοδο της Ορλεάνης. Ο προσεχώς ερχόμενος νόμος της Κυριακής προσδιορίζει πότε ο παπισμός εξουσιοδοτείται και πάλι να καταπατήσει τον ναό (να διώξει).</w:t>
      </w:r>
    </w:p>
    <w:p>
      <w:pPr>
        <w:pStyle w:val="ArticleBody"/>
        <w:jc w:val="left"/>
      </w:pPr>
      <w:r>
        <w:rPr>
          <w:rFonts w:ascii="Times New Roman" w:hAnsi="Times New Roman" w:eastAsia="Times New Roman" w:cs="Times New Roman"/>
        </w:rPr>
        <w:t>Το 313 προσδιορίζει το πρώτο διάταγμα που οδήγησε στον πρώτο νόμο της Κυριακής το 321. Έπειτα, το 330, η αυτοκρατορία διαιρέθηκε προφητικώς σε ανατολή και δύση, σηματοδοτώντας έτσι την ωμέγα κατάληξη της δεύτερης περιόδου παπικής δίωξης των «σαράντα δύο» συμβολικών μηνών—μιας περιόδου δίωξης και καταπάτησης που άρχισε με τον άλφα νόμο της Κυριακής στις Ηνωμένες Πολιτείες.</w:t>
      </w:r>
    </w:p>
    <w:p>
      <w:pPr>
        <w:pStyle w:val="ArticleScripture"/>
        <w:jc w:val="left"/>
      </w:pPr>
      <w:r>
        <w:rPr>
          <w:rFonts w:ascii="Times New Roman" w:hAnsi="Times New Roman" w:eastAsia="Times New Roman" w:cs="Times New Roman"/>
        </w:rPr>
        <w:t>Και ο τρίτος άγγελος ακολούθησε αυτούς, λέγοντας με δυνατή φωνή: Εάν κάποιος προσκυνεί το θηρίο και την εικόνα του, και λαμβάνει το χάραγμά του στο μέτωπό του ή στο χέρι του, αυτός θα πιει από τον οίνο της οργής του Θεού, ο οποίος έχει χυθεί ανόθευτος στο ποτήριο της αγανακτήσεώς Του· και θα βασανισθεί με πυρ και θείο ενώπιον των αγίων αγγέλων και ενώπιον του Αρνίου. Και ο καπνός του βασανισμού τους αναβαίνει στους αιώνες των αιώνων· και δεν έχουν ανάπαυση ημέρα και νύχτα όσοι προσκυνούν το θηρίο και την εικόνα του, και όποιος λαμβάνει το χάραγμα του ονόματός του. Εδώ είναι η υπομονή των αγίων· εδώ είναι εκείνοι που τηρούν τις εντολές του Θεού και την πίστη του Ιησού. Αποκάλυψη 14:9–12.</w:t>
      </w:r>
    </w:p>
    <w:p>
      <w:pPr>
        <w:pStyle w:val="ArticleHeading"/>
        <w:jc w:val="left"/>
      </w:pPr>
      <w:r>
        <w:rPr>
          <w:rFonts w:ascii="Arial" w:hAnsi="Arial" w:eastAsia="Arial" w:cs="Arial"/>
        </w:rPr>
        <w:t>Η Πεδιάδα</w:t>
      </w:r>
    </w:p>
    <w:p>
      <w:pPr>
        <w:pStyle w:val="ArticleBody"/>
        <w:jc w:val="left"/>
      </w:pPr>
      <w:r>
        <w:rPr>
          <w:rFonts w:ascii="Times New Roman" w:hAnsi="Times New Roman" w:eastAsia="Times New Roman" w:cs="Times New Roman"/>
        </w:rPr>
        <w:t>Η λατινική σημασία του «Μιλάνου» είναι το μέσον της πεδιάδας. Στο μέσον ανατολής και δύσεως, κατά το έτος 313, ο Κωνσταντίνος της δύσεως επεδίωξε συμμαχία με τον Λικίνιο της ανατολής. Το διάταγμα αντιπροσώπευε την προσπάθεια να συγκεντρωθούν μαζί ανατολή και δύση, και το διάταγμα επικυρώθηκε με γάμο συνθήκης, όταν η ετεροθαλής αδελφή του Κωνσταντίνου, η Κωνσταντία, νυμφεύθηκε τον Λικίνιο. Πλην όμως, καθώς ο πρώτος γάμος συνθήκης του ενδεκάτου κεφαλαίου του Δανιήλ μεταξύ των Σελευκιδών του βορρά και του Πτολεμαίου του νότου, ο γάμος αυτός ήταν προορισμένος να αποτύχει, καθώς εκπληρώθηκε το παλαιό ρητό που λέγει: «η ανατολή είναι ανατολή, και η δύση είναι δύση, και ουδέποτε οι δύο θα συναντηθούν».</w:t>
      </w:r>
    </w:p>
    <w:p>
      <w:pPr>
        <w:pStyle w:val="ArticleBody"/>
        <w:jc w:val="left"/>
      </w:pPr>
      <w:r>
        <w:rPr>
          <w:rFonts w:ascii="Times New Roman" w:hAnsi="Times New Roman" w:eastAsia="Times New Roman" w:cs="Times New Roman"/>
        </w:rPr>
        <w:t>Το έτος «330» παρουσιάζεται άμεσα στο Δανιήλ ένδεκα, εδάφια είκοσι τέσσερα, είκοσι επτά και είκοσι εννέα. Αυτό εισάγει τα δεκαεπτά έτη από το 313 έως το 330 μέσα στην προφητική γραμμή του Δανιήλ ένδεκα, και, από προφητική αναγκαιότητα, ταυτοποιεί εκείνον τον συνθηκολογικό γάμο ανατολής και δύσεως το 313 ως παράλληλο προς τον πρώτο συνθηκολογικό γάμο στο ίδιο κεφάλαιο.</w:t>
      </w:r>
    </w:p>
    <w:p>
      <w:pPr>
        <w:pStyle w:val="ArticleScripture"/>
        <w:jc w:val="left"/>
      </w:pPr>
      <w:r>
        <w:rPr>
          <w:rFonts w:ascii="Times New Roman" w:hAnsi="Times New Roman" w:eastAsia="Times New Roman" w:cs="Times New Roman"/>
        </w:rPr>
        <w:t>«Η προφητεία στο ενδέκατο κεφάλαιο του Δανιήλ έχει σχεδόν φθάσει στην πλήρη εκπλήρωσή της. Μεγάλο μέρος της ιστορίας που έχει διαδραματισθεί σε εκπλήρωση αυτής της προφητείας θα επαναληφθεί.» Manuscript Releases, αριθμός 13, 394.</w:t>
      </w:r>
    </w:p>
    <w:p>
      <w:pPr>
        <w:pStyle w:val="ArticleBody"/>
        <w:jc w:val="left"/>
      </w:pPr>
      <w:r>
        <w:rPr>
          <w:rFonts w:ascii="Times New Roman" w:hAnsi="Times New Roman" w:eastAsia="Times New Roman" w:cs="Times New Roman"/>
        </w:rPr>
        <w:t>Ο Αντίοχος Β΄ Θεός, ο οποίος βασίλευσε από το 261 έως το 246 π.Χ., παραμέρισε την πρώτη του σύζυγο, τη Λαοδίκη Α΄, για να νυμφευθεί τη Βερενίκη, θυγατέρα του Πτολεμαίου Β΄ Φιλαδέλφου της Αιγύπτου. Ο γάμος αυτός αποτελούσε μέρος της ειρηνευτικής διευθετήσεως που έθεσε τέλος στον Δεύτερο Συριακό Πόλεμο το 252 π.Χ. Όταν αργότερα ο Κωνσταντίνος νίκησε τον Λικίνιο το 324, ο γάμος έληξε, όπως και ο γάμος του Αντιόχου και της Βερενίκης, όταν η Λαοδίκη, η πρώτη σύζυγος, δηλητηρίασε τον Αντίοχο το 246 π.Χ. Ο γάμος που είχε σηματοδοτήσει το τέλος του Δευτέρου Συριακού Πολέμου, καθώς και η δολοφονία του Αντιόχου, και κατόπιν της Βερενίκης, του παιδιού της και της αιγυπτιακής ακολουθίας της, σηματοδότησαν την αρχή του Τρίτου Συριακού Πολέμου. Ο συνθηκολόγος γάμος του 313 έθεσε τέλος στην περίοδο του διωγμού που αντιπροσωπεύεται από την εκκλησία της Σμύρνης και άρχισε την περίοδο του συμβιβασμού που αντιπροσωπεύεται από την εκκλησία της Περγάμου.</w:t>
      </w:r>
    </w:p>
    <w:p>
      <w:pPr>
        <w:pStyle w:val="ArticleBody"/>
        <w:jc w:val="left"/>
      </w:pPr>
      <w:r>
        <w:rPr>
          <w:rFonts w:ascii="Times New Roman" w:hAnsi="Times New Roman" w:eastAsia="Times New Roman" w:cs="Times New Roman"/>
        </w:rPr>
        <w:t>Ο γάμος στην αρχή της ιστορίας των Σελευκιδών προεικόνιζε τον γάμο της συνθήκης στο τέλος της αυτοκρατορίας των Σελευκιδών, όταν ο Αντίοχος ο Μέγας έδωσε την κόρη του Κλεοπάτρα Α΄ στον Πτολεμαίο Ε΄ Επιφανή. Ο γάμος έλαβε χώρα στη Ραφία το 193 π.Χ., αλλά η συμμαχία σύντομα έληξε, όπως είχε συμβεί και με τον πρώτο γάμο συνθήκης μεταξύ του βασιλέως του βορρά και του βασιλέως του νότου. Οι άλφα και ωμέγα γάμοι συνθήκης της αυτοκρατορίας των Σελευκιδών προεικονίζουν τον γάμο συνθήκης που σημειώνεται αργότερα στην προφητική ιστορία του Δανιήλ ένδεκα, όταν ο Οκταβιανός έδωσε την αδελφή του Οκταβία Μινώρ στον Μάρκο Αντώνιο το 40 π.Χ. Ο Μάρκος Αντώνιος και ο Οκταβιανός βρίσκονταν σε αγώνα ισχύος για τις ανατολικές και δυτικές περιοχές της Ρώμης, ο οποίος είχε ξεσπάσει το 44 π.Χ. με τη δολοφονία του Ιουλίου Καίσαρος. Η συνθήκη του Βρουνδισίου τέθηκε σε ισχύ κατά τον γάμο το 40 π.Χ., και οκτώ έτη αργότερα, το 32 π.Χ., ο Μάρκος Αντώνιος διαζεύχθηκε επισήμως την Οκταβία και επέσπευσε τη μάχη του Ακτίου το 31 π.Χ., όπου τόσο ο Μάρκος Αντώνιος όσο και η Κλεοπάτρα (η απολύτως τελευταία Κλεοπάτρα) έφθασαν στο τέλος τους.</w:t>
      </w:r>
    </w:p>
    <w:p>
      <w:pPr>
        <w:pStyle w:val="ArticleBody"/>
        <w:jc w:val="left"/>
      </w:pPr>
      <w:r>
        <w:rPr>
          <w:rFonts w:ascii="Times New Roman" w:hAnsi="Times New Roman" w:eastAsia="Times New Roman" w:cs="Times New Roman"/>
        </w:rPr>
        <w:t>Η ωμέγα συνθήκη γάμου της Σελευκιδικής αυτοκρατορίας εισήγαγε την πρώτη Κλεοπάτρα, η οποία προεικόνιζε την τελευταία Κλεοπάτρα, της οποίας η γραμμή καταγωγής αποτέλεσε τον συνδετικό κρίκο προς την προφητική άλφα συνθήκη γάμου της Ρωμαϊκής αυτοκρατορίας το 40 π.Χ. Αυτοί οι τρεις γάμοι συνθήκης προεικονίζουν τον γάμο συνθήκης του Διατάγματος των Μεδιολάνων. Το Διάταγμα των Μεδιολάνων σηματοδοτεί την αρχή μιας προφητικής πολιορκίας, αποτελεί ένα προφητικό σημείο, σηματοδοτεί τη μετάβαση μιας δίκαιης εκκλησίας σε μια άδικη εκκλησία, ευθυγραμμιζόμενο έτσι με το αίνιγμα του ογδόου όντος εκ των επτά. Σηματοδοτεί έναν γάμο συνθήκης που τερματίζει έναν πόλεμο, έως το διαζύγιο του γάμου της συνθήκης, σηματοδοτώντας έτσι την αρχή ενός πολέμου. Στους δύο ρωμαϊκούς γάμους, το διαζύγιο επισπεύδει την ένωση της αυτοκρατορίας. Το 313 σηματοδοτεί επίσης τη συνέλευση στρατοπέδευσης του Exeter, όπου αρχίζει η διακήρυξη του μηνύματος της Κραυγής του Μεσονυκτίου και οδηγεί στην κλειστή θύρα της 22ας Οκτωβρίου.</w:t>
      </w:r>
    </w:p>
    <w:p>
      <w:pPr>
        <w:pStyle w:val="ArticleBody"/>
        <w:jc w:val="left"/>
      </w:pPr>
      <w:r>
        <w:rPr>
          <w:rFonts w:ascii="Times New Roman" w:hAnsi="Times New Roman" w:eastAsia="Times New Roman" w:cs="Times New Roman"/>
        </w:rPr>
        <w:t>Θα συνεχίσουμε να εξετάζουμε αυτές τις αλήθειες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Σαράντα Εδάφιου — Αριθμός Είκοσι Εννέα</dc:title>
  <dc:subject>Ιεζεκιήλ Αριθμός Δέκα</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