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Twenty-Four</w:t>
      </w:r>
    </w:p>
    <w:p>
      <w:pPr>
        <w:pStyle w:val="ArticleSubtitle"/>
        <w:jc w:val="left"/>
      </w:pPr>
      <w:r>
        <w:rPr>
          <w:rFonts w:ascii="Arial" w:hAnsi="Arial" w:eastAsia="Arial" w:cs="Arial"/>
        </w:rPr>
        <w:t>Unveiling Daniel 11:40 – A Prophetic Examination of Historical Parallels and Future Events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We are taking time to set forth the structure of Daniel chapter eleven, as we address verse forty. Verse forty is the parallel of verse fourteen of Daniel chapter eight, in the prophetic sense that the light, which Christ, as the Lion of the tribe of Judah unsealed in 1798, was based upon Daniel chapter eight verse fourteen, so too, the light which He unsealed in 1989 was based upon verse forty.</w:t>
      </w:r>
    </w:p>
    <w:p>
      <w:pPr>
        <w:pStyle w:val="ArticleBody"/>
        <w:jc w:val="left"/>
      </w:pPr>
      <w:r>
        <w:rPr>
          <w:rFonts w:ascii="Times New Roman" w:hAnsi="Times New Roman" w:eastAsia="Times New Roman" w:cs="Times New Roman"/>
        </w:rPr>
        <w:t>As we have pointed out, but not actually addressed in a previous article, when employing the latter rain methodology of “line upon line,” verse forty sets forth two distinct lines, for it contains the time of the end for both the movement of the first angel and the movement of the third angel.</w:t>
      </w:r>
    </w:p>
    <w:p>
      <w:pPr>
        <w:pStyle w:val="ArticleBody"/>
        <w:jc w:val="left"/>
      </w:pPr>
      <w:r>
        <w:rPr>
          <w:rFonts w:ascii="Times New Roman" w:hAnsi="Times New Roman" w:eastAsia="Times New Roman" w:cs="Times New Roman"/>
        </w:rPr>
        <w:t>When we bring together verse forty’s time of the end in 1798, and its time of the end in 1989, we find that Daniel chapter eight, verse fourteen, aligns with Daniel chapter eleven, verse forty, for they both represent the knowledge that is unsealed in the prophetic history of the three angels of Revelation fourteen. They are also connected by the fact that verse fourteen is the “mareh” vision of Christ’s sudden “appearance” to the temple, and verse forty is the “chazon” vision of the twenty five hundred and twenty years of prophetic history. One is a point in time, the other is a period of time.</w:t>
      </w:r>
    </w:p>
    <w:p>
      <w:pPr>
        <w:pStyle w:val="ArticleBody"/>
        <w:jc w:val="left"/>
      </w:pPr>
      <w:r>
        <w:rPr>
          <w:rFonts w:ascii="Times New Roman" w:hAnsi="Times New Roman" w:eastAsia="Times New Roman" w:cs="Times New Roman"/>
        </w:rPr>
        <w:t>One represents the restoration and cleansing of the temple, the other the destruction and trampling down of the temple. One represents the twenty-three hundred years, and the other the twenty-five hundred and twenty years. One is represented by the river Ulai, the other by the river Hiddekel. One represents humanity, the other represents divinity. Rightly understood, verse forty in connection with verse fourteen is amazingly profound. 1798 represents the work of divinity, and 1989 represents the rebellion of humanity.</w:t>
      </w:r>
    </w:p>
    <w:p>
      <w:pPr>
        <w:pStyle w:val="ArticleBody"/>
        <w:jc w:val="left"/>
      </w:pPr>
      <w:r>
        <w:rPr>
          <w:rFonts w:ascii="Times New Roman" w:hAnsi="Times New Roman" w:eastAsia="Times New Roman" w:cs="Times New Roman"/>
        </w:rPr>
        <w:t>We identified in the previous article that the description of the conquering of three obstacles by the king of the north is represented in a sequential fashion, but that the actual application of the events portrayed need to be carefully applied, for verses forty-two through and including verse forty-four, are actually aligned with verse forty-one, which is the soon-coming Sunday law in the United States. It is there that the threefold union is accomplished, and there where the loud cry message of the “east” and “north” begins.</w:t>
      </w:r>
    </w:p>
    <w:p>
      <w:pPr>
        <w:pStyle w:val="ArticleBody"/>
        <w:jc w:val="left"/>
      </w:pPr>
      <w:r>
        <w:rPr>
          <w:rFonts w:ascii="Times New Roman" w:hAnsi="Times New Roman" w:eastAsia="Times New Roman" w:cs="Times New Roman"/>
        </w:rPr>
        <w:t>In Daniel eleven, it has been recognized by Adventist students through the years that Daniel employs a specific technique in his illustrations of Rome. Uriah Smith takes note of it in the book Daniel and Revelation. Daniel first identifies how Rome takes control of the world, and then in the following verses he drops back to the beginning of the history identifying the political conquering, and identifies how Rome interacts with God’s people during that very same history. Then ultimately, he identifies how Rome comes to its end. The principal Daniel employs is called, “repeat and enlarge.”</w:t>
      </w:r>
    </w:p>
    <w:p>
      <w:pPr>
        <w:pStyle w:val="ArticleBody"/>
        <w:jc w:val="left"/>
      </w:pPr>
      <w:r>
        <w:rPr>
          <w:rFonts w:ascii="Times New Roman" w:hAnsi="Times New Roman" w:eastAsia="Times New Roman" w:cs="Times New Roman"/>
        </w:rPr>
        <w:t>This three-step technique is identified in verses forty to forty-five. Verses forty to forty-three, identify the three-step process of Modern Rome capturing planet earth, then in verse forty-four, Daniel drops back to verse forty-one, when the “tidings” that are then proclaimed by the ensign of the one hundred and forty-four thousand, and when the papacy then goes forth with great fury to destroy and utterly make away many. Then in verses forty-five, and chapter twelve, verse one, the papacy comes to his end with none to help, between the seas and the glorious holy mountain, as human probation closes.</w:t>
      </w:r>
    </w:p>
    <w:p>
      <w:pPr>
        <w:pStyle w:val="ArticleBody"/>
        <w:jc w:val="left"/>
      </w:pPr>
      <w:r>
        <w:rPr>
          <w:rFonts w:ascii="Times New Roman" w:hAnsi="Times New Roman" w:eastAsia="Times New Roman" w:cs="Times New Roman"/>
        </w:rPr>
        <w:t>In verse thirty, of Daniel eleven, we find the beginning of a history that Sister White quotes word for word through to verse thirty-six, and then writes, “scenes similar to those described in these verses will take place.” Verse thirty and thirty-one identify the historical transition from pagan Rome to papal Rome as the fourth and fifth kingdoms of Bible prophecy, respectively. Verse thirty-one describes the history which represents how papal Rome was placed upon the throne of the earth in the year 538.</w:t>
      </w:r>
    </w:p>
    <w:p>
      <w:pPr>
        <w:pStyle w:val="ArticleBody"/>
        <w:jc w:val="left"/>
      </w:pPr>
      <w:r>
        <w:rPr>
          <w:rFonts w:ascii="Times New Roman" w:hAnsi="Times New Roman" w:eastAsia="Times New Roman" w:cs="Times New Roman"/>
        </w:rPr>
        <w:t>In verse thirty-one, the first thing identified is when Clovis, king of the Franks (modern France), stood up for the papacy in the year 496. Clovis then converted from outright paganism to the hidden paganism of Catholicism (the religion of his wife Clotilda). He then dedicated his throne to lifting up the papacy to the throne of the earth. Clovis was represented by the “arms,” in the verse, for he dedicated his arm of military might and his arm of monetary might to the work he then undertook.</w:t>
      </w:r>
    </w:p>
    <w:p>
      <w:pPr>
        <w:pStyle w:val="ArticleBody"/>
        <w:jc w:val="left"/>
      </w:pPr>
      <w:r>
        <w:rPr>
          <w:rFonts w:ascii="Times New Roman" w:hAnsi="Times New Roman" w:eastAsia="Times New Roman" w:cs="Times New Roman"/>
        </w:rPr>
        <w:t>Clovis’ initial work represented the work of all the kings of formerly pagan Europe who were destined to provide various supports for the whore of Rome as the history unfolded. Clovis, and thereafter France, was anointed by the Catholic church with the title of the first-born of the Catholic church, and also the eldest daughter of the Catholic church. He was the symbol of the first of many kings to commit fornication with the whore of Tyre.</w:t>
      </w:r>
    </w:p>
    <w:p>
      <w:pPr>
        <w:pStyle w:val="ArticleBody"/>
        <w:jc w:val="left"/>
      </w:pPr>
      <w:r>
        <w:rPr>
          <w:rFonts w:ascii="Times New Roman" w:hAnsi="Times New Roman" w:eastAsia="Times New Roman" w:cs="Times New Roman"/>
        </w:rPr>
        <w:t>In this prophetic sense Clovis had been represented by Ahab, who also had committed fornication with Jezebel (symbol of the Catholic church in the book of Revelation), and who was also the premier king of ten tribes, as Clovis became the premier symbol of the ten horns (see Daniel chapter seven) of pagan Rome. Those kings of Europe would ultimately establish the whore of Babylon on the throne of the earth. In this sense Ahab, and Clovis both represent the United States, who commits fornication with the papacy in the last days.</w:t>
      </w:r>
    </w:p>
    <w:p>
      <w:pPr>
        <w:pStyle w:val="ArticleBody"/>
        <w:jc w:val="left"/>
      </w:pPr>
      <w:r>
        <w:rPr>
          <w:rFonts w:ascii="Times New Roman" w:hAnsi="Times New Roman" w:eastAsia="Times New Roman" w:cs="Times New Roman"/>
        </w:rPr>
        <w:t>Ronald Reagan began the fornication, and it will be the last president that forces the other nine kings of the United Nations to also commit the same act. Reagan was president at the time of the end in 1989, and he therefore must prophetically represent the last president in the history where the other nine kings accomplish the same act, for Jesus always illustrates the end of a thing with the beginning of a thing. Reagan was a wealthy, well-known media personality, highly recognized for his own peculiar style of speaking, who initially was in the Democratic party, who eventually switched to the Republican party.</w:t>
      </w:r>
    </w:p>
    <w:p>
      <w:pPr>
        <w:pStyle w:val="ArticleBody"/>
        <w:jc w:val="left"/>
      </w:pPr>
      <w:r>
        <w:rPr>
          <w:rFonts w:ascii="Times New Roman" w:hAnsi="Times New Roman" w:eastAsia="Times New Roman" w:cs="Times New Roman"/>
        </w:rPr>
        <w:t>In verse thirty-one, the arms that stood for the papacy would pollute the sanctuary of strength. Prophetically the sanctuary of strength for both pagan Rome and papal Rome was the City of Rome. This is based upon the fact that both Rome’s ruled for a specific period of time from the City of Rome, and when they ruled from the City of Rome, they were essentially invincible.</w:t>
      </w:r>
    </w:p>
    <w:p>
      <w:pPr>
        <w:pStyle w:val="ArticleBody"/>
        <w:jc w:val="left"/>
      </w:pPr>
      <w:r>
        <w:rPr>
          <w:rFonts w:ascii="Times New Roman" w:hAnsi="Times New Roman" w:eastAsia="Times New Roman" w:cs="Times New Roman"/>
        </w:rPr>
        <w:t>Pagan Rome began its three hundred and sixty year rule at the Battle of Actium, in the year 31 BC. Daniel chapter eleven, verse twenty-four identifies that they would forecast their devices from their stronghold, which was the City of Rome, for a “time.” A prophetic “time,” is three hundred and sixty years, and three hundred and sixty years after the Battle of Actium, where Antony and Cleopatra were defeated, Constantine moved out of the City of Rome to the City of Constantinople and the period of pagan Rome’s invincibility was over.</w:t>
      </w:r>
    </w:p>
    <w:p>
      <w:pPr>
        <w:pStyle w:val="ArticleBody"/>
        <w:jc w:val="left"/>
      </w:pPr>
      <w:r>
        <w:rPr>
          <w:rFonts w:ascii="Times New Roman" w:hAnsi="Times New Roman" w:eastAsia="Times New Roman" w:cs="Times New Roman"/>
        </w:rPr>
        <w:t>When the third geographical obstacle for papal Rome (the Goths), were driven out of the City of Rome in the year 538, papal Rome’s twelve hundred and sixty year rule of supremacy began and continued until 1798, when the pope was removed from the City of Rome, thus delivering the prophetic deadly wound to the papal beast, and in the next year, 1799, that pope (the woman who had ridden the beast) died in captivity.</w:t>
      </w:r>
    </w:p>
    <w:p>
      <w:pPr>
        <w:pStyle w:val="ArticleBody"/>
        <w:jc w:val="left"/>
      </w:pPr>
      <w:r>
        <w:rPr>
          <w:rFonts w:ascii="Times New Roman" w:hAnsi="Times New Roman" w:eastAsia="Times New Roman" w:cs="Times New Roman"/>
        </w:rPr>
        <w:t>The arms (Clovis) which stood for the papacy were to pollute the sanctuary of strength, and Constantine began that work by philosophically identifying the city as a lesser city than Constantinople, and from that point on, the warfare of that history that was carried out by the enemies of Rome was always focused upon attacking the City of Rome, and by the year 476, there was never again an actual Roman descendant that ruled in the city, until the year 538, when the city became the sanctuary of strength for papal Rome.</w:t>
      </w:r>
    </w:p>
    <w:p>
      <w:pPr>
        <w:pStyle w:val="ArticleBody"/>
        <w:jc w:val="left"/>
      </w:pPr>
      <w:r>
        <w:rPr>
          <w:rFonts w:ascii="Times New Roman" w:hAnsi="Times New Roman" w:eastAsia="Times New Roman" w:cs="Times New Roman"/>
        </w:rPr>
        <w:t>Ahab, Clovis, and France typify the United States, and the United States’ sanctuary of strength is the Constitution of the United States. That document is a divine document, and it is a waymark of prophetic history. Since Ronald Reagan stood up for the papacy in the history leading up to 1989, the Constitution has been under a constant escalating attack, as was the sanctuary of strength in the demise and fall of pagan Rome. When the soon coming Sunday law in the United States is enforced, the Constitution will be fully overthrown. From the time of Reagan until that Sunday law, the history from the year 330 to 538 is repeated. In the year 538, the papacy was placed upon the throne, thus typifying the healing of its deadly wound at that Sunday law.</w:t>
      </w:r>
    </w:p>
    <w:p>
      <w:pPr>
        <w:pStyle w:val="ArticleBody"/>
        <w:jc w:val="left"/>
      </w:pPr>
      <w:r>
        <w:rPr>
          <w:rFonts w:ascii="Times New Roman" w:hAnsi="Times New Roman" w:eastAsia="Times New Roman" w:cs="Times New Roman"/>
        </w:rPr>
        <w:t>The period from Ronald Reagan to the Sunday law is a prophetic period that is specifically identified by God’s prophetic Word. The “arms,” represented by Clovis were also to take away “the daily,” from the formerly pagan kingdom of the Roman Empire. The religion of the empire had been pagan from the very outset, and Clovis began the work of replacing the religion of open paganism with the religion of Catholicism, which is simply cloaked paganism.</w:t>
      </w:r>
    </w:p>
    <w:p>
      <w:pPr>
        <w:pStyle w:val="ArticleBody"/>
        <w:jc w:val="left"/>
      </w:pPr>
      <w:r>
        <w:rPr>
          <w:rFonts w:ascii="Times New Roman" w:hAnsi="Times New Roman" w:eastAsia="Times New Roman" w:cs="Times New Roman"/>
        </w:rPr>
        <w:t>The United States fully removes the religion of Protestantism when it enforces the mark of papal authority at the soon coming Sunday law, for the only definition of the word “Protestant,” is to protest Rome. If you accept the mark of Rome’s authority, you are not protesting Rome. In Amos chapter three, verse three, Amos asks the rhetorical question: “Can two walk together, except they be agreed?”</w:t>
      </w:r>
    </w:p>
    <w:p>
      <w:pPr>
        <w:pStyle w:val="ArticleScripture"/>
        <w:jc w:val="left"/>
      </w:pPr>
      <w:r>
        <w:rPr>
          <w:rFonts w:ascii="Times New Roman" w:hAnsi="Times New Roman" w:eastAsia="Times New Roman" w:cs="Times New Roman"/>
        </w:rPr>
        <w:t>“In the movements now in progress in the United States to secure for the institutions and usages of the church the support of the state, Protestants are following in the steps of papists. Nay, more, they are opening the door for the Papacy to regain in Protestant America the supremacy which she has lost in the Old World.” The Great Controversy, 573.</w:t>
      </w:r>
    </w:p>
    <w:p>
      <w:pPr>
        <w:pStyle w:val="ArticleBody"/>
        <w:jc w:val="left"/>
      </w:pPr>
      <w:r>
        <w:rPr>
          <w:rFonts w:ascii="Times New Roman" w:hAnsi="Times New Roman" w:eastAsia="Times New Roman" w:cs="Times New Roman"/>
        </w:rPr>
        <w:t>When the religion of paganism was taken away as the official religion of the realm in the year 508, it typified that the restraint, represented by Paul in Second Thessalonians chapter two had been taken away in advance of the revealing of the man of sin at the soon coming Sunday law in the United States. The subjection of the openly pagan religion, transitioning to the hidden pagan religion of Catholicism did not happen instantly, and it is marked in history as beginning with Clovis’ conversion to Catholicism in the year 496, and fully accomplished by the year 508.</w:t>
      </w:r>
    </w:p>
    <w:p>
      <w:pPr>
        <w:pStyle w:val="ArticleBody"/>
        <w:jc w:val="left"/>
      </w:pPr>
      <w:r>
        <w:rPr>
          <w:rFonts w:ascii="Times New Roman" w:hAnsi="Times New Roman" w:eastAsia="Times New Roman" w:cs="Times New Roman"/>
        </w:rPr>
        <w:t>Thus, from the Reagan years, beginning in 1989, until the soon coming Sunday law, genuine Protestantism will be fully restrained in the United States. At that time the Constitution, the “sanctuary of strength” for the United States, will be overturned, and the fourth work of the “arms” of verse thirty-one will be accomplished, as the “arms” then place the papacy upon the throne of the earth, as was the case in the year 538.</w:t>
      </w:r>
    </w:p>
    <w:p>
      <w:pPr>
        <w:pStyle w:val="ArticleBody"/>
        <w:jc w:val="left"/>
      </w:pPr>
      <w:r>
        <w:rPr>
          <w:rFonts w:ascii="Times New Roman" w:hAnsi="Times New Roman" w:eastAsia="Times New Roman" w:cs="Times New Roman"/>
        </w:rPr>
        <w:t>Once the papacy took the throne in the year 538, the narrative in Daniel switches from describing how the papacy captured the world, to the subject of how the papacy persecuted God’s people in that history. In verse fourteen, of chapter ten of Daniel, Gabriel had informed Daniel that the purpose of the vision he was about to present was to demonstrate “what would befall God’s people in the latter days.”</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Verse thirty-two through to verse thirty-six are the verses that Sister White directly say will be repeated, and those verses describe the persecution of the twelve hundred and sixty year rule of the papacy from the time it was placed on the throne in the year 538, until it received its deadly wound in 1798.</w:t>
      </w:r>
    </w:p>
    <w:p>
      <w:pPr>
        <w:pStyle w:val="ArticleScripture"/>
        <w:jc w:val="left"/>
      </w:pPr>
      <w:r>
        <w:rPr>
          <w:rFonts w:ascii="Times New Roman" w:hAnsi="Times New Roman" w:eastAsia="Times New Roman" w:cs="Times New Roman"/>
        </w:rPr>
        <w:t>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Daniel 11:32–36.</w:t>
      </w:r>
    </w:p>
    <w:p>
      <w:pPr>
        <w:pStyle w:val="ArticleBody"/>
        <w:jc w:val="left"/>
      </w:pPr>
      <w:r>
        <w:rPr>
          <w:rFonts w:ascii="Times New Roman" w:hAnsi="Times New Roman" w:eastAsia="Times New Roman" w:cs="Times New Roman"/>
        </w:rPr>
        <w:t>The verses describe the persecution of the Dark Ages, and verse thirty-six then identifies that the papacy would prosper until God’s first indignation against the northern kingdom of Israel was accomplished in 1798. Daniel first identified how the papacy was placed upon the throne of the earth, then how the papacy interacted with God’s people, and then the final fall of the papacy. Verse forty through forty-three of Daniel eleven, identifies how the papacy takes control of the world, then verse forty-four identifies how she persecutes God’s latter-day people, and then verse forty-five identifies how she comes to her final end, with none to help.</w:t>
      </w:r>
    </w:p>
    <w:p>
      <w:pPr>
        <w:pStyle w:val="ArticleBody"/>
        <w:jc w:val="left"/>
      </w:pPr>
      <w:r>
        <w:rPr>
          <w:rFonts w:ascii="Times New Roman" w:hAnsi="Times New Roman" w:eastAsia="Times New Roman" w:cs="Times New Roman"/>
        </w:rPr>
        <w:t>The Hebrew word “truth,” was created by the Wonderful Linguist by bringing the first, thirteenth and last letter of the Hebrew alphabet together to create the word “truth.” Thirteen is a symbol of rebellion, and the first represents the last.</w:t>
      </w:r>
    </w:p>
    <w:p>
      <w:pPr>
        <w:pStyle w:val="ArticleBody"/>
        <w:jc w:val="left"/>
      </w:pPr>
      <w:r>
        <w:rPr>
          <w:rFonts w:ascii="Times New Roman" w:hAnsi="Times New Roman" w:eastAsia="Times New Roman" w:cs="Times New Roman"/>
        </w:rPr>
        <w:t>Verse thirty-one describes the end of pagan Rome as the fourth kingdom of Bible prophecy, and verse thirty-six identified the end of papal Rome as the fifth kingdom of Bible prophecy. Between the first description of the fall of Rome and the last description of the fall of Rome is the rebellion, represented by the papacy murdering millions of God’s people in the history between the beginning and ending. The application of these verses bears the signature of “truth.”</w:t>
      </w:r>
    </w:p>
    <w:p>
      <w:pPr>
        <w:pStyle w:val="ArticleBody"/>
        <w:jc w:val="left"/>
      </w:pPr>
      <w:r>
        <w:rPr>
          <w:rFonts w:ascii="Times New Roman" w:hAnsi="Times New Roman" w:eastAsia="Times New Roman" w:cs="Times New Roman"/>
        </w:rPr>
        <w:t>Verse forty to forty-five, which is illustrated by verses thirty to thirty-six, begins with the fall of the papacy, and it ends with the fall of the papacy. In the middle of the history beginning in 1798, through the close of probation is the rebellion of Modern Rome, once again murdering God’s people. The application of these verses also bear the signature of “truth,” and they align with one another to provide two witnesses which establish the “truth,” and both lines are describing Rome, which is the symbol that will “establish the vision”.</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prophetic phenomenon that Daniel employs in chapter eleven, is used more than in just verses thirty to thirty-six, and then in forty to forty-five. Verses fourteen through nineteen, identify how pagan Rome took control of the world, then verses twenty to twenty-four identify how pagan Rome dealt with God’s people, and from verse twenty-four to verse thirty the fall of pagan Rome is set forth.</w:t>
      </w:r>
    </w:p>
    <w:p>
      <w:pPr>
        <w:pStyle w:val="ArticleBody"/>
        <w:jc w:val="left"/>
      </w:pPr>
      <w:r>
        <w:rPr>
          <w:rFonts w:ascii="Times New Roman" w:hAnsi="Times New Roman" w:eastAsia="Times New Roman" w:cs="Times New Roman"/>
        </w:rPr>
        <w:t>Verse fourteen is the beginning of pagan Rome and verse thirty is the end of pagan Rome. In the history represented in the middle, pagan Rome is identified as crucifying Christ, thus the rebellion of the middle identifies these verses as “truth.” Alpha and Omega placed His signature all the way through chapter eleven, of the book of Daniel.</w:t>
      </w:r>
    </w:p>
    <w:p>
      <w:pPr>
        <w:pStyle w:val="ArticleBody"/>
        <w:jc w:val="left"/>
      </w:pPr>
      <w:r>
        <w:rPr>
          <w:rFonts w:ascii="Times New Roman" w:hAnsi="Times New Roman" w:eastAsia="Times New Roman" w:cs="Times New Roman"/>
        </w:rPr>
        <w:t>Verse forty contains the history which begins in the Ronald Reagan years, and which identifies the alliance made between the President of the United States and the man of sin. It marks a specific period that concludes with the papacy being placed upon the throne of the earth, as it had been in the year 538. It is not a coincidence that Clovis, king of the Franks, which is modern day France, is the symbol of the United States. Clovis typified Reagan. Reagan was a symbol of Protestantism, as was Clovis a symbol of paganism.</w:t>
      </w:r>
    </w:p>
    <w:p>
      <w:pPr>
        <w:pStyle w:val="ArticleBody"/>
        <w:jc w:val="left"/>
      </w:pPr>
      <w:r>
        <w:rPr>
          <w:rFonts w:ascii="Times New Roman" w:hAnsi="Times New Roman" w:eastAsia="Times New Roman" w:cs="Times New Roman"/>
        </w:rPr>
        <w:t>The battle in which Clovis, King of the Franks, converted to Catholicism was the Battle of Tolbiac (also known as the Battle of Zülpich or the Battle of Cologne). This battle took place in the year 496. Clovis was a pagan at the time, but during the battle, when it seemed that his forces were in danger of defeat, he prayed to the Christian God of his Catholic wife for help and made a vow that if he emerged victorious, he would convert to Christianity. Clovis did win the battle, and as a result, he and a significant portion of his Frankish warriors converted to Catholicism, marking a significant event in the Christianization of the Franks.</w:t>
      </w:r>
    </w:p>
    <w:p>
      <w:pPr>
        <w:pStyle w:val="ArticleBody"/>
        <w:jc w:val="left"/>
      </w:pPr>
      <w:r>
        <w:rPr>
          <w:rFonts w:ascii="Times New Roman" w:hAnsi="Times New Roman" w:eastAsia="Times New Roman" w:cs="Times New Roman"/>
        </w:rPr>
        <w:t>Ronald Reagan, a professed Protestant, identified that his motivation for forming a secret alliance with the pope of Rome, was that he was convicted that the Soviet Union was the antichrist of Bible prophecy. In Reagan’s battle against the former Soviet Union, without recognizing his confusion about who the antichrist is, he joined with the antichrist.</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Kress Collection, 105.</w:t>
      </w:r>
    </w:p>
    <w:p>
      <w:pPr>
        <w:pStyle w:val="ArticleBody"/>
        <w:jc w:val="left"/>
      </w:pPr>
      <w:r>
        <w:rPr>
          <w:rFonts w:ascii="Times New Roman" w:hAnsi="Times New Roman" w:eastAsia="Times New Roman" w:cs="Times New Roman"/>
        </w:rPr>
        <w:t>The United States is a twofold prophetic symbol, as represented by the two horns of the earth beast. France is also a twofold prophetic symbol, as represented by Sodom and Egypt in Revelation chapter eleven. France is the firstborn child of the papacy, and Reagan, representing the United States was the first of the ten kings of Revelation chapter seventeen in the last days to commit fornication with the whore of Tyre, who had been forgotten since 1798. She was forgotten at the time of the end in 1798, but begins to be remembered at the time of the end in 1989.</w:t>
      </w:r>
    </w:p>
    <w:p>
      <w:pPr>
        <w:pStyle w:val="ArticleBody"/>
        <w:jc w:val="left"/>
      </w:pPr>
      <w:r>
        <w:rPr>
          <w:rFonts w:ascii="Times New Roman" w:hAnsi="Times New Roman" w:eastAsia="Times New Roman" w:cs="Times New Roman"/>
        </w:rPr>
        <w:t>Clovis, the leader of France, marked the beginning of a period of time which led to the papacy being placed upon the throne in 538, where the papacy then passed a Sunday law at the Council of Orleans. Reagan, leader of the United States marked the beginning of a period of time which is leading to the papacy once again being placed upon the throne of the earth at the soon coming Sunday law.</w:t>
      </w:r>
    </w:p>
    <w:p>
      <w:pPr>
        <w:pStyle w:val="ArticleBody"/>
        <w:jc w:val="left"/>
      </w:pPr>
      <w:r>
        <w:rPr>
          <w:rFonts w:ascii="Times New Roman" w:hAnsi="Times New Roman" w:eastAsia="Times New Roman" w:cs="Times New Roman"/>
        </w:rPr>
        <w:t>France is the twofold power that placed the papacy in 538, and France, through Napoleon’s General Berthier, took the papacy off the throne in 1798. The United States places the papacy on the throne in the last days, and as the premier king of the ten kings, the United States will ultimately “make her desolate and naked, and shall eat her flesh, and burn her with fire.”</w:t>
      </w:r>
    </w:p>
    <w:p>
      <w:pPr>
        <w:pStyle w:val="ArticleBody"/>
        <w:jc w:val="left"/>
      </w:pPr>
      <w:r>
        <w:rPr>
          <w:rFonts w:ascii="Times New Roman" w:hAnsi="Times New Roman" w:eastAsia="Times New Roman" w:cs="Times New Roman"/>
        </w:rPr>
        <w:t>Verse forty contains the history of verse thirty-one, and identifies that the work of placing the papacy back upon the throne of the earth is represented by the period of time beginning with Ronald Reagan, and ending with the final president of the United States. That final president will have been typified by Reagan, for Jesus always illustrates the end with the beginning.</w:t>
      </w:r>
    </w:p>
    <w:p>
      <w:pPr>
        <w:pStyle w:val="ArticleBody"/>
        <w:jc w:val="left"/>
      </w:pPr>
      <w:r>
        <w:rPr>
          <w:rFonts w:ascii="Times New Roman" w:hAnsi="Times New Roman" w:eastAsia="Times New Roman" w:cs="Times New Roman"/>
        </w:rPr>
        <w:t>In the first verses in Daniel eleven, that prophetic history is set forth (verse two), we find the history that preceded the history of the kingdom of Greece. Greece is a symbol of the United Nations, and the one-world government of the ten kings of Revelation seventeen. Verse three in Daniel eleven, introduces Alexander the Great, and verse two, represents the history that precedes the one-world government in the last days.</w:t>
      </w:r>
    </w:p>
    <w:p>
      <w:pPr>
        <w:pStyle w:val="ArticleBody"/>
        <w:jc w:val="left"/>
      </w:pPr>
      <w:r>
        <w:rPr>
          <w:rFonts w:ascii="Times New Roman" w:hAnsi="Times New Roman" w:eastAsia="Times New Roman" w:cs="Times New Roman"/>
        </w:rPr>
        <w:t>In verse one, Gabriel simply identifies that he had strengthened Darius at the beginning of the kingdom of the Medes and Persians, but Gabriel had come to Daniel in chapter ten, when Cyrus the Persian, not Darius the Mede was then ruling. After clearly tying the kingdom together as a prophetic twofold kingdom of the Medes and Persians (as is France and the United States), Gabriel then introduces the history that precedes the worldwide kingdom of Alexander the Great.</w:t>
      </w:r>
    </w:p>
    <w:p>
      <w:pPr>
        <w:pStyle w:val="ArticleScripture"/>
        <w:jc w:val="left"/>
      </w:pPr>
      <w:r>
        <w:rPr>
          <w:rFonts w:ascii="Times New Roman" w:hAnsi="Times New Roman" w:eastAsia="Times New Roman" w:cs="Times New Roman"/>
        </w:rPr>
        <w:t>And now will I show thee the truth. Behold, there shall stand up yet three kings in Persia; and the fourth shall be far richer than they all: and by his strength through his riches he shall stir up all against the realm of Grecia. Daniel 11:2.</w:t>
      </w:r>
    </w:p>
    <w:p>
      <w:pPr>
        <w:pStyle w:val="ArticleBody"/>
        <w:jc w:val="left"/>
      </w:pPr>
      <w:r>
        <w:rPr>
          <w:rFonts w:ascii="Times New Roman" w:hAnsi="Times New Roman" w:eastAsia="Times New Roman" w:cs="Times New Roman"/>
        </w:rPr>
        <w:t>Alpha and Omega always illustrates the end of a thing, with the beginning of a thing, and verse two speaks to the history that precedes the enforcement of the one-world government, as represented by Alexander the Great’s kingdom of Greece. Verse two, is a line of prophecy concerning the United States, which, as the two-horned power of the last days as typified by the twofold power of the Medes and Persians, and by France. The verse identifies kings that would typify presidents of the United States in the last days, who would stand up in advance of the threefold one-world government of the dragon, the beast and false prophet. Clovis paralleled Reagan as the first president in the beginning of the history that leads to placing antichrist back on the throne.</w:t>
      </w:r>
    </w:p>
    <w:p>
      <w:pPr>
        <w:pStyle w:val="ArticleBody"/>
        <w:jc w:val="left"/>
      </w:pPr>
      <w:r>
        <w:rPr>
          <w:rFonts w:ascii="Times New Roman" w:hAnsi="Times New Roman" w:eastAsia="Times New Roman" w:cs="Times New Roman"/>
        </w:rPr>
        <w:t>From the time of Cyrus, in Daniel eleven, there would be three presidents followed by a fourth, who was far richer than they all were. Darius was the first king of the Medo-Persian Empire, and Cyrus, who was ruling when Daniel received the history from Gabriel was the second king. Four kings would follow Cyrus, so the fourth of the following kings would be the sixth king.</w:t>
      </w:r>
    </w:p>
    <w:p>
      <w:pPr>
        <w:pStyle w:val="ArticleBody"/>
        <w:jc w:val="left"/>
      </w:pPr>
      <w:r>
        <w:rPr>
          <w:rFonts w:ascii="Times New Roman" w:hAnsi="Times New Roman" w:eastAsia="Times New Roman" w:cs="Times New Roman"/>
        </w:rPr>
        <w:t>The sixth king would be the richest king, and the rich president (king) would stir up all against the realm of Greece. The presidents since Reagan, were Bush the first, Clinton, Bush the second, Obama; so the sixth, and richest, king would be Trump. That king (president) would “stir up” the realm of Greece (globalists). The definition of the Hebrew phrase “stir up,” is quite informative.</w:t>
      </w:r>
    </w:p>
    <w:p>
      <w:pPr>
        <w:pStyle w:val="ArticleBody"/>
        <w:jc w:val="left"/>
      </w:pPr>
      <w:r>
        <w:rPr>
          <w:rFonts w:ascii="Times New Roman" w:hAnsi="Times New Roman" w:eastAsia="Times New Roman" w:cs="Times New Roman"/>
        </w:rPr>
        <w:t>The Hebrew word translated as “stir up,” in the verse, is a primitive root meaning “to awaken”, or “wake up”. In the history typified by the fourth ruler after Cyrus, a president far richer than any other president would be raised up and through his strength and power an “awakening” would be brought about against Greece. Greece being a symbol of globalism, progressivism and “woke-ism,” would be brought into the spotlight of the history of the sixth, richest president. He would awaken the entire realm of planet earth to the controversy of progressive “woke-ism” and global domination.</w:t>
      </w:r>
    </w:p>
    <w:p>
      <w:pPr>
        <w:pStyle w:val="ArticleBody"/>
        <w:jc w:val="left"/>
      </w:pPr>
      <w:r>
        <w:rPr>
          <w:rFonts w:ascii="Times New Roman" w:hAnsi="Times New Roman" w:eastAsia="Times New Roman" w:cs="Times New Roman"/>
        </w:rPr>
        <w:t>The awakening to the movement of progressive “woke-ism,” that is brought about in the presidency of the richest president, occurs with the Republican horn, at the very time that the awakening of the ten virgins occurs in the Protestant horn.</w:t>
      </w:r>
    </w:p>
    <w:p>
      <w:pPr>
        <w:pStyle w:val="ArticleBody"/>
        <w:jc w:val="left"/>
      </w:pPr>
      <w:r>
        <w:rPr>
          <w:rFonts w:ascii="Times New Roman" w:hAnsi="Times New Roman" w:eastAsia="Times New Roman" w:cs="Times New Roman"/>
        </w:rPr>
        <w:t>We will continue our study of Daniel eleven verse forty in the next article.</w:t>
      </w:r>
    </w:p>
    <w:p>
      <w:pPr>
        <w:pStyle w:val="ArticleScripture"/>
        <w:jc w:val="left"/>
      </w:pPr>
      <w:r>
        <w:rPr>
          <w:rFonts w:ascii="Times New Roman" w:hAnsi="Times New Roman" w:eastAsia="Times New Roman" w:cs="Times New Roman"/>
        </w:rPr>
        <w:t>“Notwithstanding the widespread declension of faith and piety, there are true followers of Christ in these churches. Before the final visitation of God’s judgments upon the earth there will be among the people of the Lord such a revival of primitive godliness as has not been witnessed since apostolic times. The Spirit and power of God will be poured out upon His children. At that time many will separate themselves from those churches in which the love of this world has supplanted love for God and His word. Many, both of ministers and people, will gladly accept those great truths which God has caused to be proclaimed at this time to prepare a people for the Lord’s second coming. The enemy of souls desires to hinder this work; and before the time for such a movement shall come, he will endeavor to prevent it by introducing a counterfeit. In those churches which he can bring under his deceptive power he will make it appear that God’s special blessing is poured out; there will be manifest what is thought to be great religious interest. Multitudes will exult that God is working marvelously for them, when the work is that of another spirit. Under a religious guise, Satan will seek to extend his influence over the Christian world.”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Twenty-Four</dc:title>
  <dc:subject>Unveiling Daniel 11:40 – A Prophetic Examination of Historical Parallels and Future Events</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