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veintiséis</w:t>
      </w:r>
    </w:p>
    <w:p>
      <w:pPr>
        <w:pStyle w:val="ArticleSubtitle"/>
        <w:jc w:val="left"/>
      </w:pPr>
      <w:r>
        <w:rPr>
          <w:rFonts w:ascii="Arial" w:hAnsi="Arial" w:eastAsia="Arial" w:cs="Arial"/>
        </w:rPr>
        <w:t>Desvelando la narrativa profética: un estudio del capítulo once de Daniel y los acontecimientos contemporáneos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El versículo cuarenta del capítulo once de Daniel alinea la historia del cuerno protestante de la bestia de la tierra con la del cuerno republicano de la bestia de la tierra. Ambos cuernos comienzan en 1798, y su testimonio continúa hasta la inminente ley dominical en los Estados Unidos. A ambos cuernos se les dio un documento divino de dos partes que debía poner a prueba a cada cuerno. La Biblia King James (Antiguo y Nuevo Testamentos) debía poner a prueba al cuerno religioso de la bestia de la tierra, y la Declaración de Independencia y la Constitución de los Estados Unidos debían poner a prueba al cuerno político de la bestia de la tierra. El versículo cuarenta es la historia de la bestia de la tierra, y su testimonio histórico comienza en 1776, y para 1798 empieza a cumplir su papel como el sexto reino de la profecía bíblica.</w:t>
      </w:r>
    </w:p>
    <w:p>
      <w:pPr>
        <w:pStyle w:val="ArticleBody"/>
        <w:jc w:val="left"/>
      </w:pPr>
      <w:r>
        <w:rPr>
          <w:rFonts w:ascii="Times New Roman" w:hAnsi="Times New Roman" w:eastAsia="Times New Roman" w:cs="Times New Roman"/>
        </w:rPr>
        <w:t>Jesús siempre ilustra el fin con el principio, y el fin de Estados Unidos ha sido representado en su historia inicial. El período del fin de Estados Unidos ha sido representado en el versículo dos de Daniel 11, pues presenta seis presidentes, comenzando con Ronald Reagan. Reagan es el primer presidente del último período de la historia profética de la bestia de la tierra. Ese período comenzó en el tiempo del fin en 1989. Pero el versículo dos solo se refiere a Reagan, Bush el primero, Clinton, Bush el segundo, Obama y Trump. Se requieren otras líneas para completar la historia que llega hasta la próxima ley dominical. El período que va de 1989 hasta la próxima ley dominical es una línea específica en el versículo dos de Daniel 11.</w:t>
      </w:r>
    </w:p>
    <w:p>
      <w:pPr>
        <w:pStyle w:val="ArticleBody"/>
        <w:jc w:val="left"/>
      </w:pPr>
      <w:r>
        <w:rPr>
          <w:rFonts w:ascii="Times New Roman" w:hAnsi="Times New Roman" w:eastAsia="Times New Roman" w:cs="Times New Roman"/>
        </w:rPr>
        <w:t>1798 marca el comienzo y la ley dominical marca el fin de la historia profética de la bestia de la tierra como el sexto reino de la profecía bíblica, y 1798 marca su comienzo. Los doscientos veinte años que comenzaron en 1776 son otra línea profética de la bestia de la tierra, que identifica un período que comienza en 1776 y concluye en 1996, cuando se formalizó el mensaje proveniente del conocimiento desellado en 1989. Ese período de doscientos veinte años identifica el futuro para Estados Unidos, cuando, al principio, la independencia del gobierno de los reyes europeos y del poder eclesiástico del catolicismo, que fue proclamada en 1776, será quitada con la próxima ley dominical. El período de 1776 a 1989 es una línea específica en la historia profética de la bestia de la tierra.</w:t>
      </w:r>
    </w:p>
    <w:p>
      <w:pPr>
        <w:pStyle w:val="ArticleBody"/>
        <w:jc w:val="left"/>
      </w:pPr>
      <w:r>
        <w:rPr>
          <w:rFonts w:ascii="Times New Roman" w:hAnsi="Times New Roman" w:eastAsia="Times New Roman" w:cs="Times New Roman"/>
        </w:rPr>
        <w:t>Los treinta años desde 508 hasta 538 representan un período profético previo a que el papado fuera establecido como el quinto reino de la profecía bíblica en 538. Estados Unidos forma plenamente una imagen de la bestia en la inminente ley dominical. El período de treinta años de preparación para el establecimiento del papado en 538 es un elemento de la imagen de la bestia papal. Hubo un período de preparación que condujo a 1798, cuando la bestia de la tierra asumió el trono como el sexto reino de la profecía bíblica. El período de 1776 a 1798 se alinea con el período de 508 a 538.</w:t>
      </w:r>
    </w:p>
    <w:p>
      <w:pPr>
        <w:pStyle w:val="ArticleBody"/>
        <w:jc w:val="left"/>
      </w:pPr>
      <w:r>
        <w:rPr>
          <w:rFonts w:ascii="Times New Roman" w:hAnsi="Times New Roman" w:eastAsia="Times New Roman" w:cs="Times New Roman"/>
        </w:rPr>
        <w:t>Jesús ilustra el final de algo con su comienzo, de modo que el período profético representado en la historia de 1776 a 1798, el cual es atestiguado por el período profético de 508 a 538, proporciona dos testigos. Esos dos períodos proporcionan dos testigos del hecho de que existe un período profético específico que precede la entronización de un reino de la profecía bíblica. En conjunto, establecen que el período desde el tiempo del fin en 1989 hasta la ley dominical se alinea con los dos períodos que precedieron a 538 y 1798.</w:t>
      </w:r>
    </w:p>
    <w:p>
      <w:pPr>
        <w:pStyle w:val="ArticleBody"/>
        <w:jc w:val="left"/>
      </w:pPr>
      <w:r>
        <w:rPr>
          <w:rFonts w:ascii="Times New Roman" w:hAnsi="Times New Roman" w:eastAsia="Times New Roman" w:cs="Times New Roman"/>
        </w:rPr>
        <w:t>La historia profética desde el tiempo del fin en 1989, hasta la ley dominical del versículo cuarenta y uno de Daniel once, ha sido prefigurada por el período de treinta años desde 508 hasta 538, y también fue prefigurada por los veintidós años desde 1776 hasta 1798.</w:t>
      </w:r>
    </w:p>
    <w:p>
      <w:pPr>
        <w:pStyle w:val="ArticleBody"/>
        <w:jc w:val="left"/>
      </w:pPr>
      <w:r>
        <w:rPr>
          <w:rFonts w:ascii="Times New Roman" w:hAnsi="Times New Roman" w:eastAsia="Times New Roman" w:cs="Times New Roman"/>
        </w:rPr>
        <w:t>El versículo dos de Daniel once señala que, cuando Trump, el más rico de todos los presidentes en este periodo profético, llegue, él "agitará", lo que significa "despertará", a todo el mundo respecto de las intenciones de los globalistas, quienes entonces intentan reiniciar la estructura del mundo en un sistema de dos niveles en el que las élites gobiernan sobre sus trabajadores-dron. El "gran reinicio", como lo llaman, tiene como prioridad número uno eliminar a la clase media, para que las élites, representadas históricamente por figuras como María Antonieta, estén aisladas y protegidas de los peones que producían sus delicados panes.</w:t>
      </w:r>
    </w:p>
    <w:p>
      <w:pPr>
        <w:pStyle w:val="ArticleBody"/>
        <w:jc w:val="left"/>
      </w:pPr>
      <w:r>
        <w:rPr>
          <w:rFonts w:ascii="Times New Roman" w:hAnsi="Times New Roman" w:eastAsia="Times New Roman" w:cs="Times New Roman"/>
        </w:rPr>
        <w:t>La religión de los globalistas es el espiritualismo de la Nueva Era, y sus filosofías del wokismo y de Diversidad, Equidad e Inclusión, junto con la ideología corrupta de la Teoría Crítica de la Raza, la ciencia falsamente llamada del calentamiento global y sus esfuerzos secretos de control poblacional genocida, se hicieron claramente evidentes cuando Trump irrumpió en la historia para "agitar" a todo el reino contra Grecia.</w:t>
      </w:r>
    </w:p>
    <w:p>
      <w:pPr>
        <w:pStyle w:val="ArticleBody"/>
        <w:jc w:val="left"/>
      </w:pPr>
      <w:r>
        <w:rPr>
          <w:rFonts w:ascii="Times New Roman" w:hAnsi="Times New Roman" w:eastAsia="Times New Roman" w:cs="Times New Roman"/>
        </w:rPr>
        <w:t>La llegada de Trump en 2016 marca la llegada de un falso despertar (agitación), una falsificación diseñada por Satanás para socavar de antemano el despertar de las vírgenes de Mateo veinticinco. Los globalistas, ya sea en el escenario mundial o dentro de los Estados Unidos, están representados proféticamente como el dragón. Son los diez reyes, los banqueros mundiales, los mercaderes multimillonarios globales, los francmasones y otras sociedades secretas.</w:t>
      </w:r>
    </w:p>
    <w:p>
      <w:pPr>
        <w:pStyle w:val="ArticleBody"/>
        <w:jc w:val="left"/>
      </w:pPr>
      <w:r>
        <w:rPr>
          <w:rFonts w:ascii="Times New Roman" w:hAnsi="Times New Roman" w:eastAsia="Times New Roman" w:cs="Times New Roman"/>
        </w:rPr>
        <w:t>Los poderes globalistas del dragón son aquellos que se especializan en lawfare (guerra mediante leyes), tal como Satanás suele ser representado en los argumentos legales de la Palabra de Dios. Cuando Dios advirtió de antemano a Sus fieles de la persecución que siempre acompaña a quienes viven piadosamente, prometió que serían llevados ante los tribunales de la nación para dar testimonio. Satanás es el símbolo de los jueces corruptos, de los fiscales generales corruptos que actualmente prevalecen en la nación que ha sido agitada por el trumpismo, y esos tribunales y abogados corruptos apoyan siempre a organizaciones que promueven y generan la revolución y la anarquía, un símbolo principal de Satanás a lo largo de la historia.</w:t>
      </w:r>
    </w:p>
    <w:p>
      <w:pPr>
        <w:pStyle w:val="ArticleBody"/>
        <w:jc w:val="left"/>
      </w:pPr>
      <w:r>
        <w:rPr>
          <w:rFonts w:ascii="Times New Roman" w:hAnsi="Times New Roman" w:eastAsia="Times New Roman" w:cs="Times New Roman"/>
        </w:rPr>
        <w:t>La Unión Soviética era un símbolo profético del dragón, pues, entre otras cosas, el ateísmo de Faraón es una característica principal del dragón. El rey del sur en el versículo cuarenta es el rey de la palabra hebrea "negev", que significa Egipto, y se traduce en el versículo como "sur". Faraón es el símbolo bíblico del ateísmo de Francia, el rey del sur en el "tiempo del fin" en 1798, y también de la Unión Soviética en el "tiempo del fin" en 1989. Ambos eran poderes del dragón, y ambos descendían del reino del dragón de la Roma pagana.</w:t>
      </w:r>
    </w:p>
    <w:p>
      <w:pPr>
        <w:pStyle w:val="ArticleBody"/>
        <w:jc w:val="left"/>
      </w:pPr>
      <w:r>
        <w:rPr>
          <w:rFonts w:ascii="Times New Roman" w:hAnsi="Times New Roman" w:eastAsia="Times New Roman" w:cs="Times New Roman"/>
        </w:rPr>
        <w:t>Estados Unidos es el símbolo en los últimos días del protestantismo apóstata, y el papado manipuló una lucha entre el protestantismo apóstata y el dragón de la Unión Soviética para superar el primero de tres obstáculos que ella vence mientras regresa al trono de la tierra. El siguiente obstáculo es el propio protestantismo apóstata, al que ella vence en la ley dominical que se avecina.</w:t>
      </w:r>
    </w:p>
    <w:p>
      <w:pPr>
        <w:pStyle w:val="ArticleBody"/>
        <w:jc w:val="left"/>
      </w:pPr>
      <w:r>
        <w:rPr>
          <w:rFonts w:ascii="Times New Roman" w:hAnsi="Times New Roman" w:eastAsia="Times New Roman" w:cs="Times New Roman"/>
        </w:rPr>
        <w:t>La fuerza y el poder del presidente Trump iniciaron un despertar a los peligros del globalismo que ha escalado hasta convertirse en una lucha mundial entre el dragón y el protestantismo apóstata. El papado está utilizando una lucha entre esos mismos dos poderes, el dragón y el protestantismo apóstata, para crear el entorno para derribar el segundo obstáculo geográfico, tal como lo hizo para derribar el primer obstáculo geográfico. Ahí radica la lógica de cuán rápidamente el séptimo reino de las Naciones Unidas (que es el poder del dragón) entrega su reino a la bestia en la ley dominical que se avecina. Lo hace porque ha sido un enemigo derrotado desde 1989.</w:t>
      </w:r>
    </w:p>
    <w:p>
      <w:pPr>
        <w:pStyle w:val="ArticleBody"/>
        <w:jc w:val="left"/>
      </w:pPr>
      <w:r>
        <w:rPr>
          <w:rFonts w:ascii="Times New Roman" w:hAnsi="Times New Roman" w:eastAsia="Times New Roman" w:cs="Times New Roman"/>
        </w:rPr>
        <w:t>Es, en un nivel, la misma lucha que el papado utilizó para derribar al dragón de la Unión Soviética en 1989, pero la lucha actual del wokeísmo progresista contra el MAGA-ismo del protestantismo apóstata está diseñada para derrotar al protestantismo apóstata, no al dragón. La guerra se inició esencialmente en 2016, y luego, en 2020, el dragón, que en las Escrituras es el padre de la mentira, robó las elecciones, "matando" políticamente a Trump y al movimiento MAGA republicano. En el capítulo once de Apocalipsis, la bestia que sube del abismo, que es la bestia del ateísmo, dio muerte a los dos testigos, y quedaron en la calle, hasta que una vez más volvieron a la vida. Las reglas de William Miller señalan que los símbolos proféticos tienen más de una aplicación.</w:t>
      </w:r>
    </w:p>
    <w:p>
      <w:pPr>
        <w:pStyle w:val="ArticleBody"/>
        <w:jc w:val="left"/>
      </w:pPr>
      <w:r>
        <w:rPr>
          <w:rFonts w:ascii="Times New Roman" w:hAnsi="Times New Roman" w:eastAsia="Times New Roman" w:cs="Times New Roman"/>
        </w:rPr>
        <w:t>Mientras ahora consideramos la lucha del dragón y del protestantismo apóstata que lleva a la bestia de la tierra a su conclusión, esos dos testigos son los dos cuernos de la bestia de la tierra. El cuerno Republicano fue abatido en 2020, por el poder bíblico cuyo padre es el padre de la mentira. Estamos en pleno corazón de esa lucha en esta historia actual. En el versículo cuarenta y uno de Daniel once, se impone la inminente ley dominical, y según la inspiración será el protestantismo apóstata el que lleve a cabo esa obra satánica.</w:t>
      </w:r>
    </w:p>
    <w:p>
      <w:pPr>
        <w:pStyle w:val="ArticleScripture"/>
        <w:jc w:val="left"/>
      </w:pPr>
      <w:r>
        <w:rPr>
          <w:rFonts w:ascii="Times New Roman" w:hAnsi="Times New Roman" w:eastAsia="Times New Roman" w:cs="Times New Roman"/>
        </w:rPr>
        <w:t>Los protestantes de los Estados Unidos serán los primeros en tender sus manos a través del abismo para estrechar la mano del Espiritismo; se extenderán sobre el abismo para darse la mano con el poder romano; y, bajo la influencia de esta triple unión, este país seguirá los pasos de Roma al pisotear los derechos de la conciencia. La Gran Controversia, 588.</w:t>
      </w:r>
    </w:p>
    <w:p>
      <w:pPr>
        <w:pStyle w:val="ArticleBody"/>
        <w:jc w:val="left"/>
      </w:pPr>
      <w:r>
        <w:rPr>
          <w:rFonts w:ascii="Times New Roman" w:hAnsi="Times New Roman" w:eastAsia="Times New Roman" w:cs="Times New Roman"/>
        </w:rPr>
        <w:t>La compleja interacción de los acontecimientos humanos se representa en la lucha que comenzó en 2016. Para evaluar correctamente las fuerzas presentes en esa contienda, es importante tener claro qué representa cada uno de los tres poderes que conducen al mundo a Armagedón, pues cada uno tiene sus peculiares características proféticas. El libro de Apocalipsis siempre mantiene la secuencia del dragón, seguido por la bestia, a la que sigue el falso profeta, así que comenzaremos por identificar las características proféticas del dragón, luego la bestia y, por último, el falso profeta del protestantismo apóstata.</w:t>
      </w:r>
    </w:p>
    <w:p>
      <w:pPr>
        <w:pStyle w:val="ArticleBody"/>
        <w:jc w:val="left"/>
      </w:pPr>
      <w:r>
        <w:rPr>
          <w:rFonts w:ascii="Times New Roman" w:hAnsi="Times New Roman" w:eastAsia="Times New Roman" w:cs="Times New Roman"/>
        </w:rPr>
        <w:t>Los demócratas progresistas no son los protestantes apóstatas de los Estados Unidos; son los representantes proféticos del globalismo y del dragón. Antes de la inminente ley dominical, el Partido Republicano debe volver al poder para cumplir la narrativa profética. Faraón, símbolo del poder del dragón, y el poder del dragón de la Roma pagana en tiempos de Cristo, sirven como dos testigos de que en los últimos días el poder del dragón es el poder que promueve la ejecución de bebés, como ocurrió en la época de Moisés y en la época de Cristo.</w:t>
      </w:r>
    </w:p>
    <w:p>
      <w:pPr>
        <w:pStyle w:val="ArticleBody"/>
        <w:jc w:val="left"/>
      </w:pPr>
      <w:r>
        <w:rPr>
          <w:rFonts w:ascii="Times New Roman" w:hAnsi="Times New Roman" w:eastAsia="Times New Roman" w:cs="Times New Roman"/>
        </w:rPr>
        <w:t>Los últimos días son los días de los ciento cuarenta y cuatro mil, que cantan el cántico de Moisés y del Cordero; y en la historia tanto de Moisés como del Cordero, el poder del dragón procuró asesinar bebés. Así lo hicieron, porque Satanás sabía que el Señor estaba a punto de levantar al libertador Moisés y a Cristo, el Redentor. En los últimos días el dragón desciende con gran ira, porque sabe que su tiempo es breve, y es el poder del dragón quien promueve el asesinato de bebés, en un intento de destruir a quienes son candidatos a formar parte de los ciento cuarenta y cuatro mil. Los Demócratas progresistas, globalistas y socialistas NO son aquellos que son “los principales” en asegurar la triple alianza que tiene lugar en la inminente ley dominical, porque los Demócratas son el poder del dragón, no el falso profeta.</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separará por completo de la justicia. Cuando el protestantismo extienda su mano a través del abismo para asir la mano del poder romano; cuando tienda la mano por encima del precipicio para estrechar manos con el espiritismo; cuando, bajo la influencia de esta triple unión, nuestro país repudie todo principio de su Constitución como gobierno protestante y republicano, y provea para la propagación de las falsedades y los engaños papales, entonces podremos saber que ha llegado el tiempo de la obra portentosa de Satanás y que el fin está cerca». Testimonies, tomo 5, p. 451.</w:t>
      </w:r>
    </w:p>
    <w:p>
      <w:pPr>
        <w:pStyle w:val="ArticleBody"/>
        <w:jc w:val="left"/>
      </w:pPr>
      <w:r>
        <w:rPr>
          <w:rFonts w:ascii="Times New Roman" w:hAnsi="Times New Roman" w:eastAsia="Times New Roman" w:cs="Times New Roman"/>
        </w:rPr>
        <w:t>Los atributos proféticos de cada uno de los tres poderes que conducen al mundo hacia Armagedón están claramente delineados en la Palabra de Dios. El poder del dragón promueve leyes que fomentan el asesinato de bebés en el momento en que Dios se propone levantar a un pueblo que ha sido prefigurado por Moisés y Cristo. Los demócratas liberales son el poder del dragón en la lucha dentro de Estados Unidos que precede y tipifica la misma lucha en el escenario mundial después de la inminente ley dominical en Estados Unidos. El dragón es el padre de la mentira, y los globalistas liberales progresistas son famosos por mentir.</w:t>
      </w:r>
    </w:p>
    <w:p>
      <w:pPr>
        <w:pStyle w:val="ArticleScripture"/>
        <w:jc w:val="left"/>
      </w:pPr>
      <w:r>
        <w:rPr>
          <w:rFonts w:ascii="Times New Roman" w:hAnsi="Times New Roman" w:eastAsia="Times New Roman" w:cs="Times New Roman"/>
        </w:rPr>
        <w:t>¿Por qué no entienden mi manera de hablar? Precisamente porque no pueden oír mi palabra. Ustedes son de su padre, el diablo, y quieren hacer los deseos de su padre. Él fue homicida desde el principio y no permaneció en la verdad, porque no hay verdad en él. Cuando habla mentira, habla de lo suyo, porque es mentiroso y padre de la mentira. Juan 8:43, 44.</w:t>
      </w:r>
    </w:p>
    <w:p>
      <w:pPr>
        <w:pStyle w:val="ArticleBody"/>
        <w:jc w:val="left"/>
      </w:pPr>
      <w:r>
        <w:rPr>
          <w:rFonts w:ascii="Times New Roman" w:hAnsi="Times New Roman" w:eastAsia="Times New Roman" w:cs="Times New Roman"/>
        </w:rPr>
        <w:t>El diablo, que es Satanás y el dragón, fue homicida (aborto) y mentiroso desde el principio. Cuando los judíos quisquillosos discutieron con Pilato, proclamaron con osadía que no tenían más rey que César, y César es un símbolo de la Roma pagana, que es un poder del dragón.</w:t>
      </w:r>
    </w:p>
    <w:p>
      <w:pPr>
        <w:pStyle w:val="ArticleScripture"/>
        <w:jc w:val="left"/>
      </w:pPr>
      <w:r>
        <w:rPr>
          <w:rFonts w:ascii="Times New Roman" w:hAnsi="Times New Roman" w:eastAsia="Times New Roman" w:cs="Times New Roman"/>
        </w:rPr>
        <w:t>«Así, mientras que el dragón representa primordialmente a Satanás, es, en un sentido secundario, un símbolo de la Roma pagana». El conflicto de los siglos, 439.</w:t>
      </w:r>
    </w:p>
    <w:p>
      <w:pPr>
        <w:pStyle w:val="ArticleBody"/>
        <w:jc w:val="left"/>
      </w:pPr>
      <w:r>
        <w:rPr>
          <w:rFonts w:ascii="Times New Roman" w:hAnsi="Times New Roman" w:eastAsia="Times New Roman" w:cs="Times New Roman"/>
        </w:rPr>
        <w:t>¿Algunos se preguntan por qué los judíos modernos son globalistas liberales, cuando los globalistas albergan tanto odio hacia los judíos modernos? Es porque eligieron tener al rey de la Roma pagana como su único rey. Por muy inteligentes que sean muchos en la raza hebrea, su antigua decisión de rechazar al Mesías como su rey los ha encerrado en el redil del dragón.</w:t>
      </w:r>
    </w:p>
    <w:p>
      <w:pPr>
        <w:pStyle w:val="ArticleScripture"/>
        <w:jc w:val="left"/>
      </w:pPr>
      <w:r>
        <w:rPr>
          <w:rFonts w:ascii="Times New Roman" w:hAnsi="Times New Roman" w:eastAsia="Times New Roman" w:cs="Times New Roman"/>
        </w:rPr>
        <w:t>Pero ellos gritaron: ¡Fuera, fuera! ¡Crucifícalo! Pilato les dijo: ¿He de crucificar a vuestro Rey? Los sumos sacerdotes respondieron: No tenemos más rey que el César. Juan 19:15.</w:t>
      </w:r>
    </w:p>
    <w:p>
      <w:pPr>
        <w:pStyle w:val="ArticleBody"/>
        <w:jc w:val="left"/>
      </w:pPr>
      <w:r>
        <w:rPr>
          <w:rFonts w:ascii="Times New Roman" w:hAnsi="Times New Roman" w:eastAsia="Times New Roman" w:cs="Times New Roman"/>
        </w:rPr>
        <w:t>Fueron los reyes de Europa quienes llevaron a cabo la persecución al servicio del papado, y son los diez reyes de Apocalipsis diecisiete quienes han de hacer guerra contra el Cordero, y lo hacen asesinando a sus seguidores.</w:t>
      </w:r>
    </w:p>
    <w:p>
      <w:pPr>
        <w:pStyle w:val="ArticleScripture"/>
        <w:jc w:val="left"/>
      </w:pPr>
      <w:r>
        <w:rPr>
          <w:rFonts w:ascii="Times New Roman" w:hAnsi="Times New Roman" w:eastAsia="Times New Roman" w:cs="Times New Roman"/>
        </w:rPr>
        <w:t>Estos harán guerra contra el Cordero, y el Cordero los vencerá; porque él es Señor de señores y Rey de reyes; y los que están con él son llamados, elegidos y fieles. Apocalipsis 17:14.</w:t>
      </w:r>
    </w:p>
    <w:p>
      <w:pPr>
        <w:pStyle w:val="ArticleBody"/>
        <w:jc w:val="left"/>
      </w:pPr>
      <w:r>
        <w:rPr>
          <w:rFonts w:ascii="Times New Roman" w:hAnsi="Times New Roman" w:eastAsia="Times New Roman" w:cs="Times New Roman"/>
        </w:rPr>
        <w:t>Los atributos proféticos del poder del dragón señalan que ellos son quienes perpetran el asesinato "con sus propias manos" de bebés y de cristianos en los últimos días, como se representa en la cruz y en el Coliseo en la historia de la Roma pagana. Fueron los reyes del dragón quienes, en la Edad de las Tinieblas, utilizaron la Inquisición para llevar a cabo los baños de sangre para la Roma papal. Son quienes asesinan bebés y son mentirosos consumados. Adolph Hitler es el símbolo moderno de un asesino en masa y de un mentiroso. Hitler era un socialdemócrata.</w:t>
      </w:r>
    </w:p>
    <w:p>
      <w:pPr>
        <w:pStyle w:val="ArticleBody"/>
        <w:jc w:val="left"/>
      </w:pPr>
      <w:r>
        <w:rPr>
          <w:rFonts w:ascii="Times New Roman" w:hAnsi="Times New Roman" w:eastAsia="Times New Roman" w:cs="Times New Roman"/>
        </w:rPr>
        <w:t>Los liberales progresistas siguen los pasos de Adolph Hitler, quien fue el líder del Partido Nacionalsocialista Obrero Alemán, comúnmente conocido como el Partido Nazi. Bajo su liderazgo, el Partido Nazi implementó un régimen totalitario y fue responsable de numerosas atrocidades, incluido el Holocausto. El partido de Hitler suele asociarse con el nacionalismo extremo, el racismo, el antisemitismo y el autoritarismo. Joseph Goebbels, quien fue el ministro de Propaganda en la Alemania nazi durante la Segunda Guerra Mundial, afirmó: "Si dices una mentira lo suficientemente grande y la repites una y otra vez, la gente terminará por creerla".</w:t>
      </w:r>
    </w:p>
    <w:p>
      <w:pPr>
        <w:pStyle w:val="ArticleBody"/>
        <w:jc w:val="left"/>
      </w:pPr>
      <w:r>
        <w:rPr>
          <w:rFonts w:ascii="Times New Roman" w:hAnsi="Times New Roman" w:eastAsia="Times New Roman" w:cs="Times New Roman"/>
        </w:rPr>
        <w:t>Una mentira común propagada hoy en día por los demócratas liberales progresistas es que la derecha conservadora del Partido Republicano en la era moderna estaba encarnada por los nazis de la época de Hitler. Su falso relato histórico identifica correctamente al partido de Hitler como el partido de extrema derecha de su tiempo, pero siempre omiten la verdad de que Hitler solo era de extrema derecha en relación con los comunistas, que eran sus enemigos de izquierda en sus luchas políticas iniciales. Los republicanos están sin duda a la derecha de los demócratas en el espectro político de Estados Unidos, pero todas las demás características de la Alemania nazi de Hitler representan los atributos proféticos del Partido Demócrata.</w:t>
      </w:r>
    </w:p>
    <w:p>
      <w:pPr>
        <w:pStyle w:val="ArticleBody"/>
        <w:jc w:val="left"/>
      </w:pPr>
      <w:r>
        <w:rPr>
          <w:rFonts w:ascii="Times New Roman" w:hAnsi="Times New Roman" w:eastAsia="Times New Roman" w:cs="Times New Roman"/>
        </w:rPr>
        <w:t>La Biblia enseña que por sus frutos los conoceréis, no por la escala móvil de la derecha o la izquierda en el espectro político. El ultranacionalismo del Hitler histórico no define el patriotismo del movimiento MAGA. El ultranacionalismo de Hitler se caracterizaba por identificar una raza superior, y eso señala los esfuerzos de los globalistas por establecer un sistema de clases de dos niveles en Estados Unidos y en el mundo. Los globalistas, por supuesto, se ven a sí mismos en el nivel superior de ese sistema, tal como lo representaba la raza superior de Hitler.</w:t>
      </w:r>
    </w:p>
    <w:p>
      <w:pPr>
        <w:pStyle w:val="ArticleBody"/>
        <w:jc w:val="left"/>
      </w:pPr>
      <w:r>
        <w:rPr>
          <w:rFonts w:ascii="Times New Roman" w:hAnsi="Times New Roman" w:eastAsia="Times New Roman" w:cs="Times New Roman"/>
        </w:rPr>
        <w:t>El arte de mentir, proyectar y acusar es una característica del dragón, y un ejemplo clásico de esta técnica es acusar a otra persona de las acciones o posturas que en realidad sostienes y llevas a cabo. Esto ocurre a diario en Estados Unidos y en el mundo de hoy, y es un atributo del diablo, pues él es "el acusador de los hermanos".</w:t>
      </w:r>
    </w:p>
    <w:p>
      <w:pPr>
        <w:pStyle w:val="ArticleScripture"/>
        <w:jc w:val="left"/>
      </w:pPr>
      <w:r>
        <w:rPr>
          <w:rFonts w:ascii="Times New Roman" w:hAnsi="Times New Roman" w:eastAsia="Times New Roman" w:cs="Times New Roman"/>
        </w:rPr>
        <w:t>Y fue expulsado el gran dragón, la serpiente antigua, llamada el Diablo y Satanás, que engaña al mundo entero; fue arrojado a la tierra, y sus ángeles fueron expulsados con él. Y oí una gran voz en el cielo que decía: Ahora ha venido la salvación, la fuerza y el reino de nuestro Dios, y la autoridad de su Cristo, porque ha sido derribado el acusador de nuestros hermanos, el que los acusaba delante de nuestro Dios día y noche. Apocalipsis 12:9, 10.</w:t>
      </w:r>
    </w:p>
    <w:p>
      <w:pPr>
        <w:pStyle w:val="ArticleBody"/>
        <w:jc w:val="left"/>
      </w:pPr>
      <w:r>
        <w:rPr>
          <w:rFonts w:ascii="Times New Roman" w:hAnsi="Times New Roman" w:eastAsia="Times New Roman" w:cs="Times New Roman"/>
        </w:rPr>
        <w:t>La Alemania de Hitler, que constituye un paralelo profético de los globalistas progresistas de nuestros días, tenía una maquinaria propagandística deliberada, al igual que la de los liberales progresistas de hoy, y es ahí donde la repetición de grandes mentiras, identificadas por Joseph Goebbels, el ministro de Propaganda de la Alemania nazi, se reproduce hoy con la precisión matemática de algoritmos computarizados a través de los diversos canales de comunicación alrededor del planeta. (CNN, MSNBC, BBC, NPR, Google, Facebook y así sucesivamente).</w:t>
      </w:r>
    </w:p>
    <w:p>
      <w:pPr>
        <w:pStyle w:val="ArticleBody"/>
        <w:jc w:val="left"/>
      </w:pPr>
      <w:r>
        <w:rPr>
          <w:rFonts w:ascii="Times New Roman" w:hAnsi="Times New Roman" w:eastAsia="Times New Roman" w:cs="Times New Roman"/>
        </w:rPr>
        <w:t>El incendio del Reichstag fue un acontecimiento significativo en la historia de Alemania en el período previo a la Segunda Guerra Mundial. Proporciona una descripción clásica de las mentiras que los globalistas liberales progresistas utilizan en su intento de instaurar un gobierno mundial. Ocurrió la noche del 27 de febrero de 1933, cuando el edificio del Reichstag en Berlín, que albergaba el parlamento alemán (paralelo a los edificios del Capitolio de Estados Unidos del 6 de enero de 2020), fue incendiado.</w:t>
      </w:r>
    </w:p>
    <w:p>
      <w:pPr>
        <w:pStyle w:val="ArticleBody"/>
        <w:jc w:val="left"/>
      </w:pPr>
      <w:r>
        <w:rPr>
          <w:rFonts w:ascii="Times New Roman" w:hAnsi="Times New Roman" w:eastAsia="Times New Roman" w:cs="Times New Roman"/>
        </w:rPr>
        <w:t>El incendio fue atribuido a un acto de incendio provocado y brindó un pretexto al gobierno nazi, bajo el liderazgo de Adolf Hitler y Hermann Göring, para impulsar el Decreto del Incendio del Reichstag. Este decreto, firmado por el presidente alemán Paul von Hindenburg, suspendió las libertades civiles y permitió el arresto y la detención de opositores políticos. Marcó un paso significativo en la consolidación del poder nazi y la erosión de las instituciones democráticas en Alemania.</w:t>
      </w:r>
    </w:p>
    <w:p>
      <w:pPr>
        <w:pStyle w:val="ArticleBody"/>
        <w:jc w:val="left"/>
      </w:pPr>
      <w:r>
        <w:rPr>
          <w:rFonts w:ascii="Times New Roman" w:hAnsi="Times New Roman" w:eastAsia="Times New Roman" w:cs="Times New Roman"/>
        </w:rPr>
        <w:t>Ese incendio, que la mayoría de los historiadores honestos admiten que fue provocado por la gente de Hitler, prefiguró los acontecimientos del 6 de enero de 2020 y la consiguiente destrucción de los derechos constitucionales de quienes no estaban haciendo nada que no estuviera plenamente permitido de acuerdo con los principios establecidos en la Constitución, especialmente si se compara con la anarquía y la destrucción provocadas por los movimientos de Black Life Matters y Antifa, movimientos que los liberales progresistas alaban y apoyan. El 6 de enero es el fruto del dragón, y fue prefigurado por los nazis de la Alemania de Hitler.</w:t>
      </w:r>
    </w:p>
    <w:p>
      <w:pPr>
        <w:pStyle w:val="ArticleBody"/>
        <w:jc w:val="left"/>
      </w:pPr>
      <w:r>
        <w:rPr>
          <w:rFonts w:ascii="Times New Roman" w:hAnsi="Times New Roman" w:eastAsia="Times New Roman" w:cs="Times New Roman"/>
        </w:rPr>
        <w:t>Los demócratas socialistas de Estados Unidos identifican repetidamente a Trump como el símbolo de Hitler, porque el principio sobre el que operan es que, si se dice una mentira lo suficientemente grande y se la repite continuamente a través de su aparato de propaganda mediática, los peones de María Antonieta terminarán por creerla.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Asociaos, oh pueblos, y seréis quebrantados; oíd, todos los de tierras lejanas: ceñíos, y seréis quebrantados; ceñíos, y seréis quebrantados. Tomad consejo juntos, y quedará en nada; pronunciad palabra, y no permanecerá, porque Dios está con nosotros. Porque el Señor me habló así con mano fuerte, y me instruyó que no anduviese en el camino de este pueblo, diciendo: No llaméis conspiración a todo aquello a que este pueblo llama conspiración; ni temáis lo que ellos temen, ni os amedrentéis. A Jehová de los ejércitos, a él santificad; sea él vuestro temor, y él sea vuestro pavor. Y él será por santuario; pero será piedra de tropiezo y roca de caída para ambas casas de Israel, por lazo y trampa para los habitantes de Jerusalén. Y muchos entre ellos tropezarán, y caerán, y serán quebrantados, y serán enredados y apresados. Ata el testimonio, sella la ley entre mis discípulos. Isaías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veintiséis</dc:title>
  <dc:subject>Desvelando la narrativa profética: un estudio del capítulo once de Daniel y los acontecimientos contemporáneos</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