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ochenta y nueve</w:t>
      </w:r>
    </w:p>
    <w:p>
      <w:pPr>
        <w:pStyle w:val="ArticleSubtitle"/>
        <w:jc w:val="left"/>
      </w:pPr>
      <w:r>
        <w:rPr>
          <w:rFonts w:ascii="Arial" w:hAnsi="Arial" w:eastAsia="Arial" w:cs="Arial"/>
        </w:rPr>
        <w:t>El tapiz profético de la batalla de Panium: un preludio de la ley dominical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2024-04-19</w:t>
      </w:r>
    </w:p>
    <w:p>
      <w:pPr>
        <w:pStyle w:val="ArticleBody"/>
        <w:jc w:val="left"/>
      </w:pPr>
      <w:r>
        <w:rPr>
          <w:rFonts w:ascii="Times New Roman" w:hAnsi="Times New Roman" w:eastAsia="Times New Roman" w:cs="Times New Roman"/>
        </w:rPr>
        <w:t>La Batalla de Panio fue esencialmente una guerra espiritual. Poco antes de la ley dominical, el octavo presidente, que es el séptimo (quinto) desde Ronald Reagan en el tiempo del fin en 1989, quien además es el último presidente republicano y el presidente más rico, y que también agita todo el ámbito del globalismo, liderará al protestantismo apóstata para derrotar la religión griega de Pan, que es el “wokismo” del globalismo. En los versículos once y doce, la historia que comienza con la guerra de Ucrania en 2014 concluye en la ley dominical en el versículo dieciséis. El versículo quince es la Batalla de Panio, y la Batalla de Panio conduce a la batalla de Accio, que es la Tercera Guerra Mundial.</w:t>
      </w:r>
    </w:p>
    <w:p>
      <w:pPr>
        <w:pStyle w:val="ArticleBody"/>
        <w:jc w:val="left"/>
      </w:pPr>
      <w:r>
        <w:rPr>
          <w:rFonts w:ascii="Times New Roman" w:hAnsi="Times New Roman" w:eastAsia="Times New Roman" w:cs="Times New Roman"/>
        </w:rPr>
        <w:t>A la hora del "gran terremoto", que es la ley dominical del versículo dieciséis, el islam del tercer ay ataca a los Estados Unidos, provocando la ira de las naciones y produciendo ruina nacional. Es la Batalla de Panium la que precede ese ataque. En la ley dominical se establece la triple unión del dragón, la bestia y el falso profeta.</w:t>
      </w:r>
    </w:p>
    <w:p>
      <w:pPr>
        <w:pStyle w:val="ArticleScripture"/>
        <w:jc w:val="left"/>
      </w:pPr>
      <w:r>
        <w:rPr>
          <w:rFonts w:ascii="Times New Roman" w:hAnsi="Times New Roman" w:eastAsia="Times New Roman" w:cs="Times New Roman"/>
        </w:rPr>
        <w:t>“Por el decreto que imponga la institución del papado en violación de la ley de Dios, nuestra nación se desligará por completo de la justicia. Cuando el protestantismo extienda su mano a través del abismo para asir la mano del poder romano; cuando se incline sobre el precipicio para estrechar la mano del espiritismo; cuando, bajo la influencia de esta triple unión, nuestro país repudie todo principio de su Constitución como gobierno protestante y republicano, y disponga la propagación de las falsedades y los engaños papales, entonces podremos saber que ha llegado el tiempo de la obra maravillosa de Satanás y que el fin está cerca”. Testimonies, tomo 5, 451.</w:t>
      </w:r>
    </w:p>
    <w:p>
      <w:pPr>
        <w:pStyle w:val="ArticleBody"/>
        <w:jc w:val="left"/>
      </w:pPr>
      <w:r>
        <w:rPr>
          <w:rFonts w:ascii="Times New Roman" w:hAnsi="Times New Roman" w:eastAsia="Times New Roman" w:cs="Times New Roman"/>
        </w:rPr>
        <w:t>En ese momento, la herida mortal del papado queda completamente sanada, y ella gobierna de manera suprema hasta que finalmente llega a su fin sin que nadie la socorra. Roma gobierna cuando conquista el tercer obstáculo, como lo representa la Roma pagana en Daniel capítulo ocho, versículo nueve, y en el capítulo once, versículos dieciséis al diecinueve. Cuando la Roma papal arrancó los tres cuernos, gobernó de manera suprema durante mil doscientos sesenta años, así como la Roma pagana gobernó de manera suprema durante trescientos sesenta años una vez que conquistó Egipto, el tercer obstáculo, en la Batalla de Accio en el 31 a. C.</w:t>
      </w:r>
    </w:p>
    <w:p>
      <w:pPr>
        <w:pStyle w:val="ArticleBody"/>
        <w:jc w:val="left"/>
      </w:pPr>
      <w:r>
        <w:rPr>
          <w:rFonts w:ascii="Times New Roman" w:hAnsi="Times New Roman" w:eastAsia="Times New Roman" w:cs="Times New Roman"/>
        </w:rPr>
        <w:t>En gramática, el sufijo "ium" se añade al final de una palabra para formar un sustantivo que denota un lugar, un estado o una colección de algo. Se utiliza comúnmente en la formación de términos técnicos y científicos, particularmente en química y biología. Por ejemplo: "stadium" se refiere a un lugar para competiciones atléticas u otros eventos, "aquarium" se refiere a un lugar donde se mantienen organismos acuáticos o plantas acuáticas para su exhibición, y "gymnasium" se refiere a un lugar para el ejercicio físico o el entrenamiento. En la terminología científica, "ium" se usa a menudo para indicar un elemento o compuesto químico, particularmente cuando el elemento o el compuesto ha sido aislado o descubierto. Por ejemplo: "sodium" se refiere a un elemento químico con el símbolo Na, "calcium" se refiere a un elemento químico con el símbolo Ca.</w:t>
      </w:r>
    </w:p>
    <w:p>
      <w:pPr>
        <w:pStyle w:val="ArticleBody"/>
        <w:jc w:val="left"/>
      </w:pPr>
      <w:r>
        <w:rPr>
          <w:rFonts w:ascii="Times New Roman" w:hAnsi="Times New Roman" w:eastAsia="Times New Roman" w:cs="Times New Roman"/>
        </w:rPr>
        <w:t>El comienzo del dominio supremo de la Roma pagana se consumó en la batalla de Accio, y la batalla de Panium abrió la puerta a la guerra que Accio representa, pues "línea sobre línea" Accio representa la ley dominical, cuando el papado vuelve a gobernar el mundo de manera suprema.</w:t>
      </w:r>
    </w:p>
    <w:p>
      <w:pPr>
        <w:pStyle w:val="ArticleBody"/>
        <w:jc w:val="left"/>
      </w:pPr>
      <w:r>
        <w:rPr>
          <w:rFonts w:ascii="Times New Roman" w:hAnsi="Times New Roman" w:eastAsia="Times New Roman" w:cs="Times New Roman"/>
        </w:rPr>
        <w:t>Actium fue una batalla naval, y Panium fue una batalla terrestre; por lo tanto, la conexión de las dos batallas representa una batalla de alcance mundial que abarca la tierra y el mar. Actium, la batalla naval más famosa de la historia antigua, también representa una guerra mundial, pues "las aguas que viste, donde se sienta la ramera, son pueblos, multitudes, naciones y lenguas". Panium representa una guerra espiritual que se combina con una guerra política en la inminente ley dominical.</w:t>
      </w:r>
    </w:p>
    <w:p>
      <w:pPr>
        <w:pStyle w:val="ArticleBody"/>
        <w:jc w:val="left"/>
      </w:pPr>
      <w:r>
        <w:rPr>
          <w:rFonts w:ascii="Times New Roman" w:hAnsi="Times New Roman" w:eastAsia="Times New Roman" w:cs="Times New Roman"/>
        </w:rPr>
        <w:t>La palabra "pan", como sustantivo, tiene múltiples significados según el contexto, pero en la mitología griega Pan es el dios de los pastores, los rebaños, la música pastoril y la naturaleza salvaje. A menudo se le representa como una figura mitad hombre, mitad cabra, y es conocido por su amor a la música y la naturaleza.</w:t>
      </w:r>
    </w:p>
    <w:p>
      <w:pPr>
        <w:pStyle w:val="ArticleScripture"/>
        <w:jc w:val="left"/>
      </w:pPr>
      <w:r>
        <w:rPr>
          <w:rFonts w:ascii="Times New Roman" w:hAnsi="Times New Roman" w:eastAsia="Times New Roman" w:cs="Times New Roman"/>
        </w:rPr>
        <w:t>"Como el acto culminante en el gran drama del engaño, el mismo Satanás se hará pasar por Cristo. La iglesia ha profesado desde hace mucho tiempo esperar el advenimiento del Salvador como la consumación de sus esperanzas. Ahora el gran engañador hará que parezca que Cristo ha venido. En diferentes partes de la tierra, Satanás se manifestará entre los hombres como un ser majestuoso de deslumbrante resplandor, semejante a la descripción del Hijo de Dios dada por Juan en el Apocalipsis. Apocalipsis 1:13-15." La Gran Controversia, 624.</w:t>
      </w:r>
    </w:p>
    <w:p>
      <w:pPr>
        <w:pStyle w:val="ArticleBody"/>
        <w:jc w:val="left"/>
      </w:pPr>
      <w:r>
        <w:rPr>
          <w:rFonts w:ascii="Times New Roman" w:hAnsi="Times New Roman" w:eastAsia="Times New Roman" w:cs="Times New Roman"/>
        </w:rPr>
        <w:t>Pan es el dios pastor y se hará pasar por el Verdadero Pastor. La suplantación de Cristo por parte de Satanás comienza con la ley dominical, porque en "el decreto" "podemos" entonces "saber que ha llegado el tiempo de la obra maravillosa de Satanás y que el fin está cerca".</w:t>
      </w:r>
    </w:p>
    <w:p>
      <w:pPr>
        <w:pStyle w:val="ArticleBody"/>
        <w:jc w:val="left"/>
      </w:pPr>
      <w:r>
        <w:rPr>
          <w:rFonts w:ascii="Times New Roman" w:hAnsi="Times New Roman" w:eastAsia="Times New Roman" w:cs="Times New Roman"/>
        </w:rPr>
        <w:t>La palabra "pan" también puede referirse a un utensilio de cocina poco profundo y de borde ancho, usado para freír, hornear o cocinar alimentos. La guerra final se centra en la Jerusalén espiritual, el monte santo que es alzado como estandarte, y el monte al que huye el otro rebaño de Dios que aún está en Babilonia. En ese tiempo todas las naciones vendrán contra la Jerusalén espiritual, que es identificada como una "copa" (pan).</w:t>
      </w:r>
    </w:p>
    <w:p>
      <w:pPr>
        <w:pStyle w:val="ArticleScripture"/>
        <w:jc w:val="left"/>
      </w:pPr>
      <w:r>
        <w:rPr>
          <w:rFonts w:ascii="Times New Roman" w:hAnsi="Times New Roman" w:eastAsia="Times New Roman" w:cs="Times New Roman"/>
        </w:rPr>
        <w:t>La carga de la palabra del Señor sobre Israel, dice el Señor, que extiende los cielos, pone los cimientos de la tierra y forma el espíritu del hombre dentro de él. He aquí, haré de Jerusalén una copa de temblor para todos los pueblos en derredor, cuando pongan sitio tanto contra Judá como contra Jerusalén. Y en aquel día haré de Jerusalén una piedra gravosa para todos los pueblos; todos los que la carguen sobre sí serán despedazados, aunque todos los pueblos de la tierra se junten contra ella. Zacarías 12:1-3.</w:t>
      </w:r>
    </w:p>
    <w:p>
      <w:pPr>
        <w:pStyle w:val="ArticleBody"/>
        <w:jc w:val="left"/>
      </w:pPr>
      <w:r>
        <w:rPr>
          <w:rFonts w:ascii="Times New Roman" w:hAnsi="Times New Roman" w:eastAsia="Times New Roman" w:cs="Times New Roman"/>
        </w:rPr>
        <w:t>Jerusalén también es el caldero, pues es la olla donde se lleva a cabo el drama. Un "caldero" es una olla.</w:t>
      </w:r>
    </w:p>
    <w:p>
      <w:pPr>
        <w:pStyle w:val="ArticleScripture"/>
        <w:jc w:val="left"/>
      </w:pPr>
      <w:r>
        <w:rPr>
          <w:rFonts w:ascii="Times New Roman" w:hAnsi="Times New Roman" w:eastAsia="Times New Roman" w:cs="Times New Roman"/>
        </w:rPr>
        <w:t>Entonces me dijo: Hijo de hombre, éstos son los hombres que traman maldad y dan perverso consejo en esta ciudad; que dicen: No será pronto; edifiquemos casas; esta ciudad es la olla, y nosotros la carne. Por tanto, profetiza contra ellos; profetiza, oh hijo de hombre. Y el Espíritu del Señor vino sobre mí y me dijo: Habla: Así dice el Señor: Así habéis dicho, oh casa de Israel; porque yo conozco las cosas que vienen a vuestra mente, cada una de ellas. Habéis multiplicado vuestros muertos en esta ciudad, y habéis llenado sus calles de muertos. Por tanto, así dice el Señor Dios: Vuestros muertos que habéis puesto en medio de ella, ellos son la carne, y esta ciudad es la olla; pero a vosotros os sacaré de en medio de ella. Habéis temido la espada; pues traeré sobre vosotros espada, dice el Señor Dios. Y os sacaré de en medio de ella, y os entregaré en manos de extranjeros, y ejecutaré juicios en medio de vosotros. A espada caeréis; os juzgaré en el límite de Israel, y sabréis que yo soy el Señor. Esta ciudad no será para vosotros la olla, ni vosotros seréis la carne en medio de ella; sino que en el límite de Israel os juzgaré. Y sabréis que yo soy el Señor; porque no habéis andado en mis estatutos, ni habéis observado mis juicios, sino que habéis obrado conforme a las costumbres de las naciones que están alrededor de vosotros. Ezequiel 11:2-12.</w:t>
      </w:r>
    </w:p>
    <w:p>
      <w:pPr>
        <w:pStyle w:val="ArticleBody"/>
        <w:jc w:val="left"/>
      </w:pPr>
      <w:r>
        <w:rPr>
          <w:rFonts w:ascii="Times New Roman" w:hAnsi="Times New Roman" w:eastAsia="Times New Roman" w:cs="Times New Roman"/>
        </w:rPr>
        <w:t>En inglés, "pan" como prefijo significa "universal", "todo" o "a través". Por ejemplo, "panorama" se refiere a una vista amplia o completa de un área, "panteísmo" se refiere a la creencia de que el universo es divino, y "panamericano" se refiere a algo que involucra a todos los países de las Américas. Así, "pan" identifica una guerra mundial.</w:t>
      </w:r>
    </w:p>
    <w:p>
      <w:pPr>
        <w:pStyle w:val="ArticleScripture"/>
        <w:jc w:val="left"/>
      </w:pPr>
      <w:r>
        <w:rPr>
          <w:rFonts w:ascii="Times New Roman" w:hAnsi="Times New Roman" w:eastAsia="Times New Roman" w:cs="Times New Roman"/>
        </w:rPr>
        <w:t>Satanás está desviando las mentes con preguntas sin importancia, para que no vean con una visión clara y distinta asuntos de enorme trascendencia. El enemigo está planeando enredar al mundo.</w:t>
      </w:r>
    </w:p>
    <w:p>
      <w:pPr>
        <w:pStyle w:val="ArticleScripture"/>
        <w:jc w:val="left"/>
      </w:pPr>
      <w:r>
        <w:rPr>
          <w:rFonts w:ascii="Times New Roman" w:hAnsi="Times New Roman" w:eastAsia="Times New Roman" w:cs="Times New Roman"/>
        </w:rPr>
        <w:t>El llamado mundo cristiano ha de ser el teatro de acciones grandes y decisivas. Los hombres en autoridad promulgarán leyes que controlen la conciencia, siguiendo el ejemplo del Papado. Babilonia hará beber a todas las naciones del vino del furor de su fornicación. Cada nación estará involucrada. Selected Messages, libro 3, 392.</w:t>
      </w:r>
    </w:p>
    <w:p>
      <w:pPr>
        <w:pStyle w:val="ArticleBody"/>
        <w:jc w:val="left"/>
      </w:pPr>
      <w:r>
        <w:rPr>
          <w:rFonts w:ascii="Times New Roman" w:hAnsi="Times New Roman" w:eastAsia="Times New Roman" w:cs="Times New Roman"/>
        </w:rPr>
        <w:t>La palabra "act", como sustantivo, significa "una decisión formal por escrito o una ley que aprueba un órgano legislativo".</w:t>
      </w:r>
    </w:p>
    <w:p>
      <w:pPr>
        <w:pStyle w:val="ArticleScripture"/>
        <w:jc w:val="left"/>
      </w:pPr>
      <w:r>
        <w:rPr>
          <w:rFonts w:ascii="Times New Roman" w:hAnsi="Times New Roman" w:eastAsia="Times New Roman" w:cs="Times New Roman"/>
        </w:rPr>
        <w:t>"Cuando nuestra nación renuncie a los principios de su gobierno hasta el punto de promulgar una ley dominical, el protestantismo, en este acto, se aliará con el papismo." Testimonios, volumen 5, 712.</w:t>
      </w:r>
    </w:p>
    <w:p>
      <w:pPr>
        <w:pStyle w:val="ArticleBody"/>
        <w:jc w:val="left"/>
      </w:pPr>
      <w:r>
        <w:rPr>
          <w:rFonts w:ascii="Times New Roman" w:hAnsi="Times New Roman" w:eastAsia="Times New Roman" w:cs="Times New Roman"/>
        </w:rPr>
        <w:t>El llamado mundo cristiano es un teatro de grandes acciones, o actos, y toda nación (pan) estará involucrada. La palabra "act" también puede referirse a una división o segmento de una obra de teatro, una película u otra representación, por lo general caracterizada por un conjunto particular de acontecimientos o acciones. La palabra "act", como verbo, significa realizar una acción específica o comportarse de cierta manera. También puede referirse a fingir o interpretar un papel, como al actuar en una obra de teatro o en una película.</w:t>
      </w:r>
    </w:p>
    <w:p>
      <w:pPr>
        <w:pStyle w:val="ArticleScripture"/>
        <w:jc w:val="left"/>
      </w:pPr>
      <w:r>
        <w:rPr>
          <w:rFonts w:ascii="Times New Roman" w:hAnsi="Times New Roman" w:eastAsia="Times New Roman" w:cs="Times New Roman"/>
        </w:rPr>
        <w:t>El mundo es un teatro. Los actores, sus habitantes, se preparan para representar su papel en el último gran drama. Se pierde de vista a Dios. Entre las grandes masas de la humanidad no hay unidad, salvo cuando los hombres se confederan para cumplir sus propósitos egoístas. Dios observa. Sus propósitos respecto de sus súbditos rebeldes se cumplirán. El mundo no ha sido entregado en manos de los hombres, aunque Dios permite que los elementos de confusión y desorden dominen por un tiempo. Un poder que viene de abajo está obrando para provocar las últimas grandes escenas del drama—Satanás viniendo como Cristo, y obrando con todo engaño de injusticia en aquellos que se están coaligando en sociedades secretas. Los que ceden a la pasión por la confederación están llevando a cabo los planes del enemigo. A la causa seguirá el efecto.</w:t>
      </w:r>
    </w:p>
    <w:p>
      <w:pPr>
        <w:pStyle w:val="ArticleScripture"/>
        <w:jc w:val="left"/>
      </w:pPr>
      <w:r>
        <w:rPr>
          <w:rFonts w:ascii="Times New Roman" w:hAnsi="Times New Roman" w:eastAsia="Times New Roman" w:cs="Times New Roman"/>
        </w:rPr>
        <w:t>"La transgresión casi ha llegado a su límite. La confusión llena el mundo, y un gran terror pronto se abatirá sobre los seres humanos. El fin está muy cerca. Los que conocemos la verdad deberíamos estar preparándonos para lo que pronto sobrevendrá al mundo como una sorpresa abrumadora." Review and Herald, 10 de septiembre de 1903.</w:t>
      </w:r>
    </w:p>
    <w:p>
      <w:pPr>
        <w:pStyle w:val="ArticleBody"/>
        <w:jc w:val="left"/>
      </w:pPr>
      <w:r>
        <w:rPr>
          <w:rFonts w:ascii="Times New Roman" w:hAnsi="Times New Roman" w:eastAsia="Times New Roman" w:cs="Times New Roman"/>
        </w:rPr>
        <w:t>Panium y Actium representan la Tercera Guerra Mundial. En esa guerra habrá manifestaciones sobrenaturales, como lo representa Pan, el dios griego del macho cabrío. La guerra estará asociada con la imposición de la ley dominical como un "acto". Y la guerra se identifica como "las últimas escenas en el gran drama", pues no es solo el acto legal de imponer la legislación dominical; también es el clímax del drama del evangelio en las horas finales del tiempo de prueba de la humanidad. Antes de la batalla en la que Panium y Actium se unen proféticamente, en el versículo dieciséis del capítulo once de Daniel, el ejército de Dios para el tiempo del fin ya habrá sido levantado, y su bandera, que es un "ensign", será entonces alzada. El significado principal de "ensign" es la bandera de un ejército.</w:t>
      </w:r>
    </w:p>
    <w:p>
      <w:pPr>
        <w:pStyle w:val="ArticleBody"/>
        <w:jc w:val="left"/>
      </w:pPr>
      <w:r>
        <w:rPr>
          <w:rFonts w:ascii="Times New Roman" w:hAnsi="Times New Roman" w:eastAsia="Times New Roman" w:cs="Times New Roman"/>
        </w:rPr>
        <w:t>Act y Pan son Actium y Panium, y el Lingüista Maravilloso controló la geografía, los nombres y la historia de ambas batallas, porque es la historia inmediatamente anterior a la ley dominical que pronto viene. La batalla de Panium tuvo lugar en el 200 a. C., y el versículo dieciséis señala la conquista de Jerusalén por Roma en el 63 a. C.</w:t>
      </w:r>
    </w:p>
    <w:p>
      <w:pPr>
        <w:pStyle w:val="ArticleBody"/>
        <w:jc w:val="left"/>
      </w:pPr>
      <w:r>
        <w:rPr>
          <w:rFonts w:ascii="Times New Roman" w:hAnsi="Times New Roman" w:eastAsia="Times New Roman" w:cs="Times New Roman"/>
        </w:rPr>
        <w:t>Dentro de la historia de los últimos días, representada por el período de 200 a. C. a 63 a. C., se llevará a cabo la formación de la imagen de la bestia en los Estados Unidos, como lo representa la historia de 161 a. C. a 158 a. C. Antes del período en el que tengan lugar los movimientos finales para erigir una imagen de la bestia en los Estados Unidos, habrá un acontecimiento representado por la revuelta de Modein en 167 a. C. La revuelta está tipificada por la revuelta contra la religión impuesta por Grecia, y la revuelta conducirá a un hito representado por la rededicación del templo en 164 a. C.</w:t>
      </w:r>
    </w:p>
    <w:p>
      <w:pPr>
        <w:pStyle w:val="ArticleBody"/>
        <w:jc w:val="left"/>
      </w:pPr>
      <w:r>
        <w:rPr>
          <w:rFonts w:ascii="Times New Roman" w:hAnsi="Times New Roman" w:eastAsia="Times New Roman" w:cs="Times New Roman"/>
        </w:rPr>
        <w:t>El 164 a. C. es conmemorado por el judaísmo debido al milagro de que lo correspondiente a un día de aceite sagrado durara ocho días. Así, 164 a. C., que precede a 161 a. C., identifica un milagro satánico que se llevó a cabo para el pueblo apóstata de Dios. El milagro se representa como un día que produce ocho días, y el aceite de ese primer día fue lo que abasteció los ocho días completos. El milagro recayó sobre la única parte que era de los siete, y este hito está situado dentro de la misma historia donde el enigma del octavo que es de los siete se cumple tanto sobre el cuerno republicano apóstata como sobre el cuerno protestante apóstata.</w:t>
      </w:r>
    </w:p>
    <w:p>
      <w:pPr>
        <w:pStyle w:val="ArticleBody"/>
        <w:jc w:val="left"/>
      </w:pPr>
      <w:r>
        <w:rPr>
          <w:rFonts w:ascii="Times New Roman" w:hAnsi="Times New Roman" w:eastAsia="Times New Roman" w:cs="Times New Roman"/>
        </w:rPr>
        <w:t>La manifestación de milagros satánicos antes de la pronta llegada de la ley dominical está asociada con el dios griego Pan. Cuando la Batalla de Panium sea librada y ganada por Trump y el protestantismo apóstata, "la caja de Pandora" se habrá abierto, y no habrá manera de resolver los problemas que entonces se desatarán sobre la humanidad, porque, "un gran terror pronto sobrevendrá sobre los seres humanos. El fin está muy cerca. Los que conocemos la verdad deberíamos estar preparándonos para lo que pronto irrumpirá sobre el mundo como una sorpresa abrumadora".</w:t>
      </w:r>
    </w:p>
    <w:p>
      <w:pPr>
        <w:pStyle w:val="ArticleBody"/>
        <w:jc w:val="left"/>
      </w:pPr>
      <w:r>
        <w:rPr>
          <w:rFonts w:ascii="Times New Roman" w:hAnsi="Times New Roman" w:eastAsia="Times New Roman" w:cs="Times New Roman"/>
        </w:rPr>
        <w:t>Los ciento cuarenta y cuatro mil son aquellos que han sido sellados por el poder santificador de la Palabra de Dios, el cual fue proporcionado mediante el desellamiento de la Revelación de Jesucristo. Esa Revelación incluye varias líneas específicas de verdad y provee instrucción santificada acerca de quién es Jesús. Como la Palabra de Dios, Él es el Maravilloso Lingüista que ha controlado todo el lenguaje humano, pues por Su poder hizo surgir las diversas lenguas cuando hizo llover confusión sobre la Torre de Babel. Él es el Maravilloso Enumerador que ha ocultado secretos en los números establecidos en Su Palabra y dentro de toda Su creación. Él es quien controla la historia, pues la historia es “Su” historia. Él creó la Tierra y controló la forma geográfica del planeta Tierra después del Diluvio, y por lo tanto las diversas geografías proféticas que conforman las “verdades” que se encuentran en Su Palabra. Los ciento cuarenta y cuatro mil representan, entre otras cosas, a aquellos que manifiestan fe en que Él creó todas las cosas.</w:t>
      </w:r>
    </w:p>
    <w:p>
      <w:pPr>
        <w:pStyle w:val="ArticleScripture"/>
        <w:jc w:val="left"/>
      </w:pPr>
      <w:r>
        <w:rPr>
          <w:rFonts w:ascii="Times New Roman" w:hAnsi="Times New Roman" w:eastAsia="Times New Roman" w:cs="Times New Roman"/>
        </w:rPr>
        <w:t>En el principio era el Verbo, y el Verbo estaba con Dios, y el Verbo era Dios. Él estaba en el principio con Dios. Todas las cosas fueron hechas por medio de él; y sin él no se hizo nada de lo que se ha hecho. Juan 1:1-3.</w:t>
      </w:r>
    </w:p>
    <w:p>
      <w:pPr>
        <w:pStyle w:val="ArticleBody"/>
        <w:jc w:val="left"/>
      </w:pPr>
      <w:r>
        <w:rPr>
          <w:rFonts w:ascii="Times New Roman" w:hAnsi="Times New Roman" w:eastAsia="Times New Roman" w:cs="Times New Roman"/>
        </w:rPr>
        <w:t>La historia de la caja de Pandora es un mito de la antigua mitología griega. Se relata principalmente en “Trabajos y días” del poeta griego Hesíodo y en diversas otras fuentes clásicas. Es obviamente una paráfrasis de la experiencia de Eva en el Jardín del Edén. El nombre “Pandora” proviene de la antigua mitología griega. Se deriva de las palabras griegas “pan”, que significa “todo”, y “dora”, que significa “dones”. Pandora significa “dotada de todos los dones”. Eva es el símbolo de la Iglesia, y todos los dones se encuentran dentro de la Iglesia de Dios.</w:t>
      </w:r>
    </w:p>
    <w:p>
      <w:pPr>
        <w:pStyle w:val="ArticleBody"/>
        <w:jc w:val="left"/>
      </w:pPr>
      <w:r>
        <w:rPr>
          <w:rFonts w:ascii="Times New Roman" w:hAnsi="Times New Roman" w:eastAsia="Times New Roman" w:cs="Times New Roman"/>
        </w:rPr>
        <w:t>En la mitología griega, Pandora fue la primera mujer mortal creada por los dioses. Según el mito, fue forjada por Hefesto por orden de Zeus, el rey de los dioses, como parte de un plan para castigar a la humanidad. Cada uno de los dioses le otorgó dones a Pandora, entre ellos la belleza, la gracia, la inteligencia y el encanto. Zeus le dio una vasija (en relatos posteriores, se convirtió en una caja) y le ordenó que nunca la abriera bajo ninguna circunstancia. A Eva se le dijo que podía comer de todos los árboles excepto del "árbol en medio del Jardín".</w:t>
      </w:r>
    </w:p>
    <w:p>
      <w:pPr>
        <w:pStyle w:val="ArticleBody"/>
        <w:jc w:val="left"/>
      </w:pPr>
      <w:r>
        <w:rPr>
          <w:rFonts w:ascii="Times New Roman" w:hAnsi="Times New Roman" w:eastAsia="Times New Roman" w:cs="Times New Roman"/>
        </w:rPr>
        <w:t>Pandora, vencida por la curiosidad, finalmente sucumbió a la tentación y abrió la vasija. Al hacerlo, todos los males, dolores y enfermedades que previamente habían sido guardados en su interior fueron liberados al mundo, esparciendo sufrimiento y miseria entre la humanidad. Sin embargo, una cosa permaneció en la vasija: la esperanza. En algunas versiones del mito, Pandora cerró rápidamente la vasija, impidiendo que la esperanza escapara, mientras que en otras, la esperanza también emergió, brindando a la humanidad un destello de optimismo y resiliencia frente a la adversidad.</w:t>
      </w:r>
    </w:p>
    <w:p>
      <w:pPr>
        <w:pStyle w:val="ArticleBody"/>
        <w:jc w:val="left"/>
      </w:pPr>
      <w:r>
        <w:rPr>
          <w:rFonts w:ascii="Times New Roman" w:hAnsi="Times New Roman" w:eastAsia="Times New Roman" w:cs="Times New Roman"/>
        </w:rPr>
        <w:t>La Batalla de Panium se une a la Batalla de Actium en la inminente ley dominical, y la ley dominical que viene pronto fue tipificada por la prueba en el Jardín del Edén. En el jardín la prueba fue simplemente para Adán y Eva, pero en los últimos días la prueba debía enfrentar a toda la humanidad en todo el mundo. La primera prueba de creer o no creer la palabra de Dios en el Jardín tipifica la última prueba de la ley dominical. Eva falló en esa primera prueba y abrió las compuertas de la desgracia sobre la humanidad, como se representa en el mito de Pandora.</w:t>
      </w:r>
    </w:p>
    <w:p>
      <w:pPr>
        <w:pStyle w:val="ArticleBody"/>
        <w:jc w:val="left"/>
      </w:pPr>
      <w:r>
        <w:rPr>
          <w:rFonts w:ascii="Times New Roman" w:hAnsi="Times New Roman" w:eastAsia="Times New Roman" w:cs="Times New Roman"/>
        </w:rPr>
        <w:t>Cuando la Batalla de Panium se una a la Batalla de Actium, la prueba representada en el Jardín del Edén se abrirá para toda la humanidad. La esperanza que entonces se ofrece al mundo es el estandarte que se levanta para que todo el mundo (panorama) lo vea.</w:t>
      </w:r>
    </w:p>
    <w:p>
      <w:pPr>
        <w:pStyle w:val="ArticleScripture"/>
        <w:jc w:val="left"/>
      </w:pPr>
      <w:r>
        <w:rPr>
          <w:rFonts w:ascii="Times New Roman" w:hAnsi="Times New Roman" w:eastAsia="Times New Roman" w:cs="Times New Roman"/>
        </w:rPr>
        <w:t>Todos vosotros, habitantes del mundo y moradores de la tierra, ved cuando él alce bandera sobre los montes; y cuando toque trompeta, oíd. Isaías 18:3.</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El mundo es un teatro; los actores, sus habitantes, se están preparando para desempeñar su papel en el último gran drama. Entre las grandes masas de la humanidad, no hay unidad, salvo cuando los hombres se confederan para llevar a cabo sus propósitos egoístas. Dios observa. Sus propósitos con respecto a Sus súbditos rebeldes se cumplirán. El mundo no ha sido entregado en manos de los hombres, aunque Dios está permitiendo que por un tiempo los elementos de confusión y desorden imperen. Un poder desde abajo está obrando para provocar las últimas grandes escenas del drama: Satanás viniendo como Cristo y obrando con todo engaño de iniquidad en aquellos que se están uniendo en sociedades secretas. Los que ceden a la pasión por la confederación están ejecutando los planes del enemigo. A la causa le seguirá el efecto.</w:t>
      </w:r>
    </w:p>
    <w:p>
      <w:pPr>
        <w:pStyle w:val="ArticleScripture"/>
        <w:jc w:val="left"/>
      </w:pPr>
      <w:r>
        <w:rPr>
          <w:rFonts w:ascii="Times New Roman" w:hAnsi="Times New Roman" w:eastAsia="Times New Roman" w:cs="Times New Roman"/>
        </w:rPr>
        <w:t>Nunca se aplicó este mensaje con mayor fuerza que hoy. Cada vez más, el mundo hace caso omiso de las exigencias de Dios. Los hombres se han vuelto audaces en la transgresión. La maldad de los habitantes del mundo casi ha colmado la medida de su iniquidad. Esta tierra casi ha llegado al punto en que Dios permitirá al destructor ejecutar su voluntad sobre ella. La sustitución de las leyes de los hombres por la ley de Dios, la exaltación, por mera autoridad humana, del domingo en lugar del sábado bíblico, es el último acto del drama. Cuando esta sustitución llegue a ser universal, Dios se revelará. Se levantará en su majestad para sacudir terriblemente la tierra. Saldrá de su lugar para castigar a los habitantes del mundo por su iniquidad, y la tierra descubrirá la sangre derramada, y no encubrirá ya más a sus muertos.</w:t>
      </w:r>
    </w:p>
    <w:p>
      <w:pPr>
        <w:pStyle w:val="ArticleScripture"/>
        <w:jc w:val="left"/>
      </w:pPr>
      <w:r>
        <w:rPr>
          <w:rFonts w:ascii="Times New Roman" w:hAnsi="Times New Roman" w:eastAsia="Times New Roman" w:cs="Times New Roman"/>
        </w:rPr>
        <w:t>Estamos en el umbral de la crisis de los siglos. En rápida sucesión, los juicios de Dios se sucederán uno tras otro: fuego, inundación y terremoto, con guerra y derramamiento de sangre. No debemos sorprendernos en este tiempo de acontecimientos tanto grandes como decisivos; pues el ángel de la misericordia no puede permanecer por mucho más tiempo para amparar a los impenitentes.</w:t>
      </w:r>
    </w:p>
    <w:p>
      <w:pPr>
        <w:pStyle w:val="ArticleScripture"/>
        <w:jc w:val="left"/>
      </w:pPr>
      <w:r>
        <w:rPr>
          <w:rFonts w:ascii="Times New Roman" w:hAnsi="Times New Roman" w:eastAsia="Times New Roman" w:cs="Times New Roman"/>
        </w:rPr>
        <w:t>La crisis se nos aproxima sigilosamente. El sol brilla en los cielos, cumpliendo su curso habitual, y los cielos todavía declaran la gloria de Dios. Los hombres siguen comiendo y bebiendo, plantando y edificando, casándose y dándose en casamiento. Los comerciantes siguen comprando y vendiendo. Los hombres se empujan unos a otros, disputando por el primer lugar. Los amantes del placer siguen abarrotando los teatros, las carreras de caballos, los antros de juego. Reina el máximo frenesí, y sin embargo la hora de la prueba se cierra rápidamente, y cada caso está a punto de decidirse para la eternidad. Satanás ve que le queda poco tiempo. Ha puesto en acción todos sus recursos para que los hombres estén engañados, ofuscados, ocupados y embelesados hasta que el día del tiempo de prueba haya terminado y la puerta de la misericordia quede cerrada para siempre.</w:t>
      </w:r>
    </w:p>
    <w:p>
      <w:pPr>
        <w:pStyle w:val="ArticleScripture"/>
        <w:jc w:val="left"/>
      </w:pPr>
      <w:r>
        <w:rPr>
          <w:rFonts w:ascii="Times New Roman" w:hAnsi="Times New Roman" w:eastAsia="Times New Roman" w:cs="Times New Roman"/>
        </w:rPr>
        <w:t>La transgresión casi ha llegado a su límite. La confusión llena el mundo, y un gran terror pronto caerá sobre los seres humanos. El fin está muy cerca. Nosotros, los que conocemos la verdad, deberíamos estar preparándonos para lo que pronto se abatirá sobre el mundo como una sorpresa abrumadora.</w:t>
      </w:r>
    </w:p>
    <w:p>
      <w:pPr>
        <w:pStyle w:val="ArticleScripture"/>
        <w:jc w:val="left"/>
      </w:pPr>
      <w:r>
        <w:rPr>
          <w:rFonts w:ascii="Times New Roman" w:hAnsi="Times New Roman" w:eastAsia="Times New Roman" w:cs="Times New Roman"/>
        </w:rPr>
        <w:t>En este tiempo de iniquidad imperante, podemos saber que la última gran crisis está a las puertas. Cuando la rebelión contra la ley de Dios es casi universal, cuando Su pueblo es oprimido y afligido por sus semejantes, el Señor intervendrá.</w:t>
      </w:r>
    </w:p>
    <w:p>
      <w:pPr>
        <w:pStyle w:val="ArticleScripture"/>
        <w:jc w:val="left"/>
      </w:pPr>
      <w:r>
        <w:rPr>
          <w:rFonts w:ascii="Times New Roman" w:hAnsi="Times New Roman" w:eastAsia="Times New Roman" w:cs="Times New Roman"/>
        </w:rPr>
        <w:t>Nos encontramos en el umbral de grandes y solemnes acontecimientos. Las profecías se están cumpliendo. Se está registrando una historia extraña y llena de acontecimientos en los libros del cielo. Todo en nuestro mundo está en agitación. Hay guerras y rumores de guerras. Las naciones están airadas, y ha llegado el tiempo de los muertos para que sean juzgados. Los acontecimientos están cambiando para dar lugar al día de Dios, que se apresura en gran manera. Apenas queda, por así decirlo, un instante. Pero aunque ya se levanta nación contra nación y reino contra reino, no hay ahora un enfrentamiento general. Por ahora los cuatro vientos están retenidos hasta que los siervos de Dios sean sellados en sus frentes. Entonces los poderes de la tierra reunirán sus fuerzas para la última gran batalla. Servicio cristiano,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ochenta y nueve</dc:title>
  <dc:subject>El tapiz profético de la batalla de Panium: un preludio de la ley dominical</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