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seis</w:t>
      </w:r>
    </w:p>
    <w:p>
      <w:pPr>
        <w:pStyle w:val="ArticleSubtitle"/>
        <w:jc w:val="left"/>
      </w:pPr>
      <w:r>
        <w:rPr>
          <w:rFonts w:ascii="Arial" w:hAnsi="Arial" w:eastAsia="Arial" w:cs="Arial"/>
        </w:rPr>
        <w:t>La revelación profética: comprender el aumento del conocimiento y el mensaje del clamor de medianoche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Estamos abordando el paralelo entre los movimientos del primer y del tercer ángel, a fin de comprender mejor lo que el aumento del conocimiento representa simbólicamente cuando es desellado en el tiempo del fin. Estamos intentando demostrar que representa una escalada de la verdad que finalmente culmina como la lluvia tardía, que es el mensaje del Clamor de Medianoche. Como símbolo, el "aumento del conocimiento" se deriva del libro de Daniel, y allí se identifica como el conocimiento profético que prueba y produce dos clases de adoradores.</w:t>
      </w:r>
    </w:p>
    <w:p>
      <w:pPr>
        <w:pStyle w:val="ArticleScripture"/>
        <w:jc w:val="left"/>
      </w:pPr>
      <w:r>
        <w:rPr>
          <w:rFonts w:ascii="Times New Roman" w:hAnsi="Times New Roman" w:eastAsia="Times New Roman" w:cs="Times New Roman"/>
        </w:rPr>
        <w:t>Y él dijo: Anda, Daniel; porque estas palabras están cerradas y selladas hasta el tiempo del fin. Muchos serán purificados, emblanquecidos y probados; pero los impíos obrarán impíamente; y ninguno de los impíos entenderá; pero los entendidos entenderán. Daniel 12:9, 10.</w:t>
      </w:r>
    </w:p>
    <w:p>
      <w:pPr>
        <w:pStyle w:val="ArticleBody"/>
        <w:jc w:val="left"/>
      </w:pPr>
      <w:r>
        <w:rPr>
          <w:rFonts w:ascii="Times New Roman" w:hAnsi="Times New Roman" w:eastAsia="Times New Roman" w:cs="Times New Roman"/>
        </w:rPr>
        <w:t>En 1989 se deselló un "aumento del conocimiento" que en última instancia demostrará dos clases de adoradores. Esas dos clases se ilustran en el contexto de cómo se relacionan con el mensaje de la lluvia tardía. Los impíos no reconocen ni reciben la lluvia tardía, y los sabios sí. Por lo tanto, los impíos no ven cuándo comienza a caer la lluvia tardía, y comenzó a caer cuando las naciones se airaron el 11 de septiembre de 2001. Hemos estado dirigiéndonos al liderazgo del adventismo laodicense, tal como se representa en Ezequiel capítulos ocho y nueve, y también en Isaías capítulo veintiocho. En Isaías, los "varones escarnecedores" hicieron de la "mentira" su "refugio" y se "escondieron" "bajo la falsedad".</w:t>
      </w:r>
    </w:p>
    <w:p>
      <w:pPr>
        <w:pStyle w:val="ArticleScripture"/>
        <w:jc w:val="left"/>
      </w:pPr>
      <w:r>
        <w:rPr>
          <w:rFonts w:ascii="Times New Roman" w:hAnsi="Times New Roman" w:eastAsia="Times New Roman" w:cs="Times New Roman"/>
        </w:rPr>
        <w:t>Por tanto, oíd la palabra del Señor, hombres burladores que gobernáis a este pueblo que está en Jerusalén. Porque habéis dicho: Hemos hecho un pacto con la muerte, y con el infierno hemos convenido; cuando pase el flagelo desbordante, no nos alcanzará, porque hemos hecho de la mentira nuestro refugio, y bajo la falsedad nos hemos escondido. Isaías 28:14, 15.</w:t>
      </w:r>
    </w:p>
    <w:p>
      <w:pPr>
        <w:pStyle w:val="ArticleBody"/>
        <w:jc w:val="left"/>
      </w:pPr>
      <w:r>
        <w:rPr>
          <w:rFonts w:ascii="Times New Roman" w:hAnsi="Times New Roman" w:eastAsia="Times New Roman" w:cs="Times New Roman"/>
        </w:rPr>
        <w:t>Los ancianos de Jerusalén de los últimos días no superan la prueba del “reposo y refrigerio” que está representada por la metodología de “línea sobre línea”, la cual permite a los sabios reconocer la lluvia tardía de los últimos días por medio de la ilustración histórica de la lluvia tardía en la historia milerita. La característica profética de “los hombres burladores” que Isaías enfatiza en el pasaje consiste en las mentiras y la falsedad bajo las cuales se escondieron y que hicieron su refugio. Por lo tanto, en relación con la prueba del mensaje de la lluvia tardía (el reposo y el refrigerio que no quisieron oír), los ancianos de Jerusalén han aceptado una mentira.</w:t>
      </w:r>
    </w:p>
    <w:p>
      <w:pPr>
        <w:pStyle w:val="ArticleBody"/>
        <w:jc w:val="left"/>
      </w:pPr>
      <w:r>
        <w:rPr>
          <w:rFonts w:ascii="Times New Roman" w:hAnsi="Times New Roman" w:eastAsia="Times New Roman" w:cs="Times New Roman"/>
        </w:rPr>
        <w:t>El mensaje de la lluvia tardía llega acompañado de un debate, como se representa en Habacuc capítulo dos, cuando el atalaya allí le pregunta a Dios qué debe responder en el "debate" de su historia, pues la palabra "reproved" en el versículo uno del capítulo dos significa "argued with".</w:t>
      </w:r>
    </w:p>
    <w:p>
      <w:pPr>
        <w:pStyle w:val="ArticleScripture"/>
        <w:jc w:val="left"/>
      </w:pPr>
      <w:r>
        <w:rPr>
          <w:rFonts w:ascii="Times New Roman" w:hAnsi="Times New Roman" w:eastAsia="Times New Roman" w:cs="Times New Roman"/>
        </w:rPr>
        <w:t>Me mantendré en mi puesto de guardia, y me situaré en la torre, y vigilaré para ver qué me dirá, y qué responderé cuando sea reprendido. Habacuc 2:1.</w:t>
      </w:r>
    </w:p>
    <w:p>
      <w:pPr>
        <w:pStyle w:val="ArticleBody"/>
        <w:jc w:val="left"/>
      </w:pPr>
      <w:r>
        <w:rPr>
          <w:rFonts w:ascii="Times New Roman" w:hAnsi="Times New Roman" w:eastAsia="Times New Roman" w:cs="Times New Roman"/>
        </w:rPr>
        <w:t>Durante el debate de la lluvia tardía, los sabios presentan las verdades representadas como las joyas de Miller, que también son las verdades fundamentales identificadas, establecidas y presentadas por los milleritas. Esas verdades están representadas como Cristo, la Roca de los Siglos.</w:t>
      </w:r>
    </w:p>
    <w:p>
      <w:pPr>
        <w:pStyle w:val="ArticleScripture"/>
        <w:jc w:val="left"/>
      </w:pPr>
      <w:r>
        <w:rPr>
          <w:rFonts w:ascii="Times New Roman" w:hAnsi="Times New Roman" w:eastAsia="Times New Roman" w:cs="Times New Roman"/>
        </w:rPr>
        <w:t>Que los que se yerguen como atalayas de Dios sobre los muros de Sión sean hombres que puedan ver los peligros que se avecinan para el pueblo —hombres que sepan distinguir entre la verdad y el error, la justicia y la injusticia.</w:t>
      </w:r>
    </w:p>
    <w:p>
      <w:pPr>
        <w:pStyle w:val="ArticleScripture"/>
        <w:jc w:val="left"/>
      </w:pPr>
      <w:r>
        <w:rPr>
          <w:rFonts w:ascii="Times New Roman" w:hAnsi="Times New Roman" w:eastAsia="Times New Roman" w:cs="Times New Roman"/>
        </w:rPr>
        <w:t>«La advertencia ha llegado: No ha de permitirse que entre nada que perturbe el fundamento de la fe sobre el cual hemos estado edificando desde que llegó el mensaje en 1842, 1843 y 1844. Yo estuve en este mensaje, y desde entonces he estado de pie ante el mundo, fiel a la luz que Dios nos ha dado. No nos proponemos apartar nuestros pies de la plataforma sobre la cual fueron puestos, mientras día tras día buscábamos al Señor con ferviente oración, procurando luz. ¿Pensáis que yo podría renunciar a la luz que Dios me ha dado? Ha de ser como la Roca de los Siglos. Me ha estado guiando desde que me fue dada». Review and Herald, 14 de abril de 1903.</w:t>
      </w:r>
    </w:p>
    <w:p>
      <w:pPr>
        <w:pStyle w:val="ArticleBody"/>
        <w:jc w:val="left"/>
      </w:pPr>
      <w:r>
        <w:rPr>
          <w:rFonts w:ascii="Times New Roman" w:hAnsi="Times New Roman" w:eastAsia="Times New Roman" w:cs="Times New Roman"/>
        </w:rPr>
        <w:t>Los ancianos presentan un falso mensaje de la lluvia tardía que Isaías representa como una "mentira" y una falsedad. En Ezequiel, capítulo ocho, se relata la historia que identifica cuándo los ancianos de Jerusalén se postran ante el sol, y se los contrasta con quienes reciben el sello de Dios en el capítulo siguiente. La tercera abominación (generación) representa un falso mensaje de la lluvia tardía, como está representado por el "llanto por Tamuz". En la tercera generación del adventismo, que comenzó en 1919, se introdujo una "mentira" en relación con el falso evangelio presentado públicamente por W. W. Prescott en la Conferencia Bíblica de 1919. Esa "mentira" es un tema específico de la tercera generación, y la "mentira" es el fundamento falso del falso mensaje de la lluvia tardía, representado por el "llanto por Tamuz".</w:t>
      </w:r>
    </w:p>
    <w:p>
      <w:pPr>
        <w:pStyle w:val="ArticleBody"/>
        <w:jc w:val="left"/>
      </w:pPr>
      <w:r>
        <w:rPr>
          <w:rFonts w:ascii="Times New Roman" w:hAnsi="Times New Roman" w:eastAsia="Times New Roman" w:cs="Times New Roman"/>
        </w:rPr>
        <w:t>Es importante dedicar tiempo a identificar la "mentira" en la profecía, porque la "mentira" es la razón principal por la que el adventismo laodicense no puede ver el aumento del conocimiento en 1989. La "mentira" es que "el continuo" en el libro de Daniel representa el ministerio de Cristo en el santuario. Aplicar proféticamente "el continuo" como el ministerio de Cristo en el santuario es una aplicación profética falsa e incorrecta, pero la "mentira" no consiste simplemente en señalar la identificación errónea de "el continuo" como símbolo profético; sino que también abarca la "mentira" que afirma que la hermana White estuvo de acuerdo con la aplicación falsa, y luego se usa esa falsedad para establecer la aplicación incorrecta como verdad establecida.</w:t>
      </w:r>
    </w:p>
    <w:p>
      <w:pPr>
        <w:pStyle w:val="ArticleBody"/>
        <w:jc w:val="left"/>
      </w:pPr>
      <w:r>
        <w:rPr>
          <w:rFonts w:ascii="Times New Roman" w:hAnsi="Times New Roman" w:eastAsia="Times New Roman" w:cs="Times New Roman"/>
        </w:rPr>
        <w:t>La comprensión correcta de los últimos seis versículos del capítulo once de Daniel ha sido tipificada por los versículos treinta al treinta y seis, y cuando la Hermana White identifica el cumplimiento completo del capítulo once de Daniel, afirma que "escenas similares a las descritas" en los versículos treinta al treinta y seis "se repetirán".</w:t>
      </w:r>
    </w:p>
    <w:p>
      <w:pPr>
        <w:pStyle w:val="ArticleBody"/>
        <w:jc w:val="left"/>
      </w:pPr>
      <w:r>
        <w:rPr>
          <w:rFonts w:ascii="Times New Roman" w:hAnsi="Times New Roman" w:eastAsia="Times New Roman" w:cs="Times New Roman"/>
        </w:rPr>
        <w:t>Emplear la definición falsa de «lo continuo» produce una estructura histórica falsa. La historia representada en Daniel capítulo once, versículos treinta al treinta y seis, incluye la eliminación de «lo continuo». «Lo continuo» es, o bien la aplicación milerita, o la aplicación de Prescott y Daniells. Según la aplicación que se elija, se producirán dos estructuras históricas diferentes.</w:t>
      </w:r>
    </w:p>
    <w:p>
      <w:pPr>
        <w:pStyle w:val="ArticleScripture"/>
        <w:jc w:val="left"/>
      </w:pPr>
      <w:r>
        <w:rPr>
          <w:rFonts w:ascii="Times New Roman" w:hAnsi="Times New Roman" w:eastAsia="Times New Roman" w:cs="Times New Roman"/>
        </w:rPr>
        <w:t>Y tropas se pondrán de su parte, y profanarán el santuario fortificado, y quitarán el sacrificio diario, y colocarán la abominación desoladora. Daniel 11:31.</w:t>
      </w:r>
    </w:p>
    <w:p>
      <w:pPr>
        <w:pStyle w:val="ArticleBody"/>
        <w:jc w:val="left"/>
      </w:pPr>
      <w:r>
        <w:rPr>
          <w:rFonts w:ascii="Times New Roman" w:hAnsi="Times New Roman" w:eastAsia="Times New Roman" w:cs="Times New Roman"/>
        </w:rPr>
        <w:t>Según la inspiración, la historia profética representada en este versículo, que incluye el versículo treinta y los versículos del treinta y dos al treinta y seis, debe repetirse en los versículos del cuarenta al cuarenta y cinco del capítulo once de Daniel.</w:t>
      </w:r>
    </w:p>
    <w:p>
      <w:pPr>
        <w:pStyle w:val="ArticleScripture"/>
        <w:jc w:val="left"/>
      </w:pPr>
      <w:r>
        <w:rPr>
          <w:rFonts w:ascii="Times New Roman" w:hAnsi="Times New Roman" w:eastAsia="Times New Roman" w:cs="Times New Roman"/>
        </w:rPr>
        <w:t>La profecía en el capítulo once de Daniel ha alcanzado casi su cumplimiento total. Gran parte de la historia que ha ocurrido en cumplimiento de esta profecía se repetirá. En el versículo treinta se habla de un poder que 'se contristará, [Daniel 11:30-36 citado.]</w:t>
      </w:r>
    </w:p>
    <w:p>
      <w:pPr>
        <w:pStyle w:val="ArticleScripture"/>
        <w:jc w:val="left"/>
      </w:pPr>
      <w:r>
        <w:rPr>
          <w:rFonts w:ascii="Times New Roman" w:hAnsi="Times New Roman" w:eastAsia="Times New Roman" w:cs="Times New Roman"/>
        </w:rPr>
        <w:t>"Escenas similares a las descritas en estas palabras tendrán lugar." Publicaciones de manuscritos, número 13, 394.</w:t>
      </w:r>
    </w:p>
    <w:p>
      <w:pPr>
        <w:pStyle w:val="ArticleBody"/>
        <w:jc w:val="left"/>
      </w:pPr>
      <w:r>
        <w:rPr>
          <w:rFonts w:ascii="Times New Roman" w:hAnsi="Times New Roman" w:eastAsia="Times New Roman" w:cs="Times New Roman"/>
        </w:rPr>
        <w:t>El versículo donde encontramos "lo cotidiano," es el versículo treinta y uno.</w:t>
      </w:r>
    </w:p>
    <w:p>
      <w:pPr>
        <w:pStyle w:val="ArticleScripture"/>
        <w:jc w:val="left"/>
      </w:pPr>
      <w:r>
        <w:rPr>
          <w:rFonts w:ascii="Times New Roman" w:hAnsi="Times New Roman" w:eastAsia="Times New Roman" w:cs="Times New Roman"/>
        </w:rPr>
        <w:t>Y tropas se pondrán de su parte, y profanarán el santuario fortificado, y quitarán el sacrificio diario, y colocarán la abominación desoladora. Daniel 11:31.</w:t>
      </w:r>
    </w:p>
    <w:p>
      <w:pPr>
        <w:pStyle w:val="ArticleBody"/>
        <w:jc w:val="left"/>
      </w:pPr>
      <w:r>
        <w:rPr>
          <w:rFonts w:ascii="Times New Roman" w:hAnsi="Times New Roman" w:eastAsia="Times New Roman" w:cs="Times New Roman"/>
        </w:rPr>
        <w:t>Las "fuerzas" en el versículo se ponen de "su parte". Las "fuerzas" son un poder, como también lo es aquel por quien "se levantan". Son las "fuerzas" en el versículo las que "se ponen de su parte", y las "fuerzas" las que "contaminan el santuario de fortaleza", y las "fuerzas" "quitan el continuo", y también son las "fuerzas" las que "ponen la abominación que causa desolación". En Apocalipsis capítulo trece, el dragón, que es la Roma pagana, provee tres cosas para el papado.</w:t>
      </w:r>
    </w:p>
    <w:p>
      <w:pPr>
        <w:pStyle w:val="ArticleScripture"/>
        <w:jc w:val="left"/>
      </w:pPr>
      <w:r>
        <w:rPr>
          <w:rFonts w:ascii="Times New Roman" w:hAnsi="Times New Roman" w:eastAsia="Times New Roman" w:cs="Times New Roman"/>
        </w:rPr>
        <w:t>Y la bestia que vi era semejante a un leopardo, y sus pies eran como pies de oso, y su boca como boca de león; y el dragón le dio su poder, y su trono, y grande autoridad. Apocalipsis 13:2.</w:t>
      </w:r>
    </w:p>
    <w:p>
      <w:pPr>
        <w:pStyle w:val="ArticleBody"/>
        <w:jc w:val="left"/>
      </w:pPr>
      <w:r>
        <w:rPr>
          <w:rFonts w:ascii="Times New Roman" w:hAnsi="Times New Roman" w:eastAsia="Times New Roman" w:cs="Times New Roman"/>
        </w:rPr>
        <w:t>La bestia semejante a un leopardo es identificada por la Hermana White como el papado, y en el capítulo doce la Hermana White identifica al dragón como Satanás y como Roma pagana.</w:t>
      </w:r>
    </w:p>
    <w:p>
      <w:pPr>
        <w:pStyle w:val="ArticleScripture"/>
        <w:jc w:val="left"/>
      </w:pPr>
      <w:r>
        <w:rPr>
          <w:rFonts w:ascii="Times New Roman" w:hAnsi="Times New Roman" w:eastAsia="Times New Roman" w:cs="Times New Roman"/>
        </w:rPr>
        <w:t>«Así, mientras que el dragón representa, primariamente, a Satanás, es también, en un sentido secundario, un símbolo de la Roma pagana». The Great Controversy, 439.</w:t>
      </w:r>
    </w:p>
    <w:p>
      <w:pPr>
        <w:pStyle w:val="ArticleBody"/>
        <w:jc w:val="left"/>
      </w:pPr>
      <w:r>
        <w:rPr>
          <w:rFonts w:ascii="Times New Roman" w:hAnsi="Times New Roman" w:eastAsia="Times New Roman" w:cs="Times New Roman"/>
        </w:rPr>
        <w:t>En el versículo dos del capítulo trece de Apocalipsis, la Roma pagana entregó su poder militar, sus "armas", al papado, comenzando con Clovis, rey de los francos (Francia), en el año 496. La Roma pagana dio a la Roma papal su sede de autoridad en el año 330, cuando el emperador Constantino abandonó la ciudad de Roma y trasladó la capital de la Roma imperial a la ciudad de Constantinopla. La Roma pagana dio la autoridad civil al papado en el año 533, cuando Justiniano emitió un decreto que identificaba al papado como la cabeza de todas las iglesias y el corrector de los herejes.</w:t>
      </w:r>
    </w:p>
    <w:p>
      <w:pPr>
        <w:pStyle w:val="ArticleBody"/>
        <w:jc w:val="left"/>
      </w:pPr>
      <w:r>
        <w:rPr>
          <w:rFonts w:ascii="Times New Roman" w:hAnsi="Times New Roman" w:eastAsia="Times New Roman" w:cs="Times New Roman"/>
        </w:rPr>
        <w:t>En el versículo treinta y uno, los "brazos" que se levantan son las fuerzas militares de la Roma pagana, que se alzaron en favor del papado comenzando con Clodoveo en el año 496. Por este acto, el papado identifica a Francia como la "primogénita de la Iglesia católica" y, a veces, como "la hija mayor de la Iglesia católica". En el versículo treinta y uno, después de que Constantino promulgó una ley dominical en el año 321 y luego trasladó la capital de la ciudad de Roma a la ciudad de Constantinopla en el año 330, el otrora invencible imperio comenzó a desmoronarse, cuando los primeros cuatro poderes de las Trompetas del capítulo ocho de Apocalipsis iniciaron una guerra continua contra el Imperio romano. El foco de los ataques llevados a cabo por los bárbaros y Genseric se dirigió contra la ciudad de Roma, que antes del año 330 había sido el "santuario de fortaleza" del Imperio romano. Desde el año 330 en adelante, la guerra invasora de los bárbaros habría de "contaminar el santuario de fortaleza", hasta que los "brazos" de la Roma pagana se alzaran en favor del papado, comenzando en el año 496.</w:t>
      </w:r>
    </w:p>
    <w:p>
      <w:pPr>
        <w:pStyle w:val="ArticleBody"/>
        <w:jc w:val="left"/>
      </w:pPr>
      <w:r>
        <w:rPr>
          <w:rFonts w:ascii="Times New Roman" w:hAnsi="Times New Roman" w:eastAsia="Times New Roman" w:cs="Times New Roman"/>
        </w:rPr>
        <w:t>No solo proporcionó la Roma pagana tres cosas al poder papal, al darle el poder militar, la autoridad civil y la sede en la ciudad de Roma, sino que también eliminó tres cuernos para la Roma papal.</w:t>
      </w:r>
    </w:p>
    <w:p>
      <w:pPr>
        <w:pStyle w:val="ArticleScripture"/>
        <w:jc w:val="left"/>
      </w:pPr>
      <w:r>
        <w:rPr>
          <w:rFonts w:ascii="Times New Roman" w:hAnsi="Times New Roman" w:eastAsia="Times New Roman" w:cs="Times New Roman"/>
        </w:rPr>
        <w:t>Consideré los cuernos, y he aquí, subió entre ellos otro cuerno pequeño, delante del cual tres de los primeros cuernos fueron arrancados de raíz: y he aquí, en este cuerno había ojos como ojos de hombre, y una boca que hablaba grandes cosas. Daniel 7:8.</w:t>
      </w:r>
    </w:p>
    <w:p>
      <w:pPr>
        <w:pStyle w:val="ArticleBody"/>
        <w:jc w:val="left"/>
      </w:pPr>
      <w:r>
        <w:rPr>
          <w:rFonts w:ascii="Times New Roman" w:hAnsi="Times New Roman" w:eastAsia="Times New Roman" w:cs="Times New Roman"/>
        </w:rPr>
        <w:t>Los tres cuernos que iban a ser "arrancados" en Daniel capítulo siete representaban tres poderes principales que se resistían al ascenso del papado al poder. El último de esos tres cuernos fue eliminado cuando los godos fueron expulsados de la ciudad de Roma en el año 538. Fueron expulsados de la ciudad por los "brazos" de la Roma pagana, porque esos "brazos" iban a colocar al papado (la abominación desoladora) en el trono del mundo entonces conocido en el año 538.</w:t>
      </w:r>
    </w:p>
    <w:p>
      <w:pPr>
        <w:pStyle w:val="ArticleBody"/>
        <w:jc w:val="left"/>
      </w:pPr>
      <w:r>
        <w:rPr>
          <w:rFonts w:ascii="Times New Roman" w:hAnsi="Times New Roman" w:eastAsia="Times New Roman" w:cs="Times New Roman"/>
        </w:rPr>
        <w:t>El versículo treinta y uno de Daniel 11 identifica cuatro cosas que los "brazos" (Roma pagana) iban a hacer. Debían "levantarse" a favor del papado, como lo hicieron en el año 496. Debían contaminar el "santuario de fortaleza", tal como lo representan las luchas militares que se llevaron a cabo contra la ciudad de Roma durante aproximadamente dos siglos. Debían "colocar" al papado en el trono de la tierra en el año 538, y también debían "quitar lo continuo".</w:t>
      </w:r>
    </w:p>
    <w:p>
      <w:pPr>
        <w:pStyle w:val="ArticleBody"/>
        <w:jc w:val="left"/>
      </w:pPr>
      <w:r>
        <w:rPr>
          <w:rFonts w:ascii="Times New Roman" w:hAnsi="Times New Roman" w:eastAsia="Times New Roman" w:cs="Times New Roman"/>
        </w:rPr>
        <w:t>La palabra hebrea traducida como "quitar" en el versículo (sur) significa "eliminar". Para el año 508, la resistencia del paganismo que existía en el Imperio romano, que había estado intentando impedir el ascenso del papado al poder, había sido completamente sometida o eliminada.</w:t>
      </w:r>
    </w:p>
    <w:p>
      <w:pPr>
        <w:pStyle w:val="ArticleBody"/>
        <w:jc w:val="left"/>
      </w:pPr>
      <w:r>
        <w:rPr>
          <w:rFonts w:ascii="Times New Roman" w:hAnsi="Times New Roman" w:eastAsia="Times New Roman" w:cs="Times New Roman"/>
        </w:rPr>
        <w:t>Identificar "el continuo" como el ministerio de Cristo en el santuario es una aplicación falsa, pero la obra real que se llevó a cabo en la historia laodicense del adventismo, que identificó la aplicación falsa como la verdad, se basó en una "mentira" específica que se consumó en la tercera generación del adventismo. La orientación de la hermana White de que la historia de los versículos treinta al treinta y seis se repetirá en el cumplimiento final de Daniel once hizo imposible que "los hombres escarnecedores" que gobiernan Jerusalén presentaran una interpretación del versículo treinta y uno sin rechazar simultáneamente el Espíritu de Profecía.</w:t>
      </w:r>
    </w:p>
    <w:p>
      <w:pPr>
        <w:pStyle w:val="ArticleBody"/>
        <w:jc w:val="left"/>
      </w:pPr>
      <w:r>
        <w:rPr>
          <w:rFonts w:ascii="Times New Roman" w:hAnsi="Times New Roman" w:eastAsia="Times New Roman" w:cs="Times New Roman"/>
        </w:rPr>
        <w:t>Los "hombres burladores" enseñan que el papado quitó el verdadero entendimiento del ministerio del santuario de Cristo mediante la introducción de la misa papal, la cual es una falsificación de la obra de Cristo en el santuario celestial. Si este fuera el significado real de "lo diario", entonces las "fuerzas" que se levantaron en el versículo treinta y uno serían el papado, porque la estructura gramatical del versículo exige que las "fuerzas" sean el poder que quita "lo diario".</w:t>
      </w:r>
    </w:p>
    <w:p>
      <w:pPr>
        <w:pStyle w:val="ArticleBody"/>
        <w:jc w:val="left"/>
      </w:pPr>
      <w:r>
        <w:rPr>
          <w:rFonts w:ascii="Times New Roman" w:hAnsi="Times New Roman" w:eastAsia="Times New Roman" w:cs="Times New Roman"/>
        </w:rPr>
        <w:t>Para sostener su sarta de fábulas, argumentan que el papado (armas) contaminó el santuario celestial de Cristo. La palabra hebrea traducida como "santuario (miqdash) de fortaleza" es ya sea un santuario pagano o el santuario de Dios. Si Daniel hubiera querido expresar que el santuario de Dios iba a ser contaminado por el papado, habría empleado la palabra hebrea "qodesh", que solo puede representar el santuario de Dios. Entonces, ¿dónde está registrado en la Biblia o en el Espíritu de Profecía que el santuario celestial alguna vez fue o alguna vez será contaminado por el papado?</w:t>
      </w:r>
    </w:p>
    <w:p>
      <w:pPr>
        <w:pStyle w:val="ArticleBody"/>
        <w:jc w:val="left"/>
      </w:pPr>
      <w:r>
        <w:rPr>
          <w:rFonts w:ascii="Times New Roman" w:hAnsi="Times New Roman" w:eastAsia="Times New Roman" w:cs="Times New Roman"/>
        </w:rPr>
        <w:t>Ciertamente, los pecados de los cristianos están registrados en los libros del santuario celestial, pero esa representación no significa que el santuario de Dios haya sido contaminado. La purificación del santuario representaba la purificación de los libros de registro que se encuentran en el santuario. Además, el poder papal nunca ha sido cristiano, por lo que nunca ha sido inscrito en los libros del juicio investigador. El único juicio identificado para el papado es el juicio ejecutivo de la ira de Dios.</w:t>
      </w:r>
    </w:p>
    <w:p>
      <w:pPr>
        <w:pStyle w:val="ArticleBody"/>
        <w:jc w:val="left"/>
      </w:pPr>
      <w:r>
        <w:rPr>
          <w:rFonts w:ascii="Times New Roman" w:hAnsi="Times New Roman" w:eastAsia="Times New Roman" w:cs="Times New Roman"/>
        </w:rPr>
        <w:t>Las "fuerzas" también debían "poner la abominación desoladora", lo cual sería ¿qué poder? ¿Qué poder colocó el papado? ¿Y a favor de qué poder, al principio mismo del versículo treinta y uno, se levantó el papado?</w:t>
      </w:r>
    </w:p>
    <w:p>
      <w:pPr>
        <w:pStyle w:val="ArticleBody"/>
        <w:jc w:val="left"/>
      </w:pPr>
      <w:r>
        <w:rPr>
          <w:rFonts w:ascii="Times New Roman" w:hAnsi="Times New Roman" w:eastAsia="Times New Roman" w:cs="Times New Roman"/>
        </w:rPr>
        <w:t>Los indoctos en el adventismo laodicense que han puesto su vida eterna en manos de hombres que han sido identificados como incapaces de leer el libro sellado, pueden sentirse cómodos al ver aliviada su comezón de oír con ese tipo de aplicación bíblica corrupta, pero es aún más absurdo intentar tomar la historia que deben identificar para sostener su error y alinearla con los últimos seis versículos de Daniel once.</w:t>
      </w:r>
    </w:p>
    <w:p>
      <w:pPr>
        <w:pStyle w:val="ArticleBody"/>
        <w:jc w:val="left"/>
      </w:pPr>
      <w:r>
        <w:rPr>
          <w:rFonts w:ascii="Times New Roman" w:hAnsi="Times New Roman" w:eastAsia="Times New Roman" w:cs="Times New Roman"/>
        </w:rPr>
        <w:t>En la historia que condujo al colapso de la Unión Soviética, que puede demostrarse que está representada como el Rey del Sur en el versículo cuarenta de Daniel 11, la fuerza militar de los Estados Unidos se levantó en favor del papado, ya que Ronald Reagan formó una alianza secreta con el anticristo de la profecía bíblica. Al hacerlo, señaló que cualquier resistencia protestante al ascenso del papado había sido sometida en los Estados Unidos, como se tipifica por la eliminación de la resistencia del paganismo en el año 508. El Rey del Norte (el papado) en el pasaje, primero barrió a la Unión Soviética en 1989, y lo hizo en asociación con "carros" y "jinete", que representan la fuerza militar de los Estados Unidos, y también con la fuerza económica de los Estados Unidos representada por los "navíos".</w:t>
      </w:r>
    </w:p>
    <w:p>
      <w:pPr>
        <w:pStyle w:val="ArticleBody"/>
        <w:jc w:val="left"/>
      </w:pPr>
      <w:r>
        <w:rPr>
          <w:rFonts w:ascii="Times New Roman" w:hAnsi="Times New Roman" w:eastAsia="Times New Roman" w:cs="Times New Roman"/>
        </w:rPr>
        <w:t>Estados Unidos constituyó las "armas" que se levantaron en favor del papado. El protestantismo fue eliminado, así como la resistencia del paganismo fue sometida para el año 508. En el versículo cuarenta y uno, Estados Unidos será conquistado por el papado, y la Constitución de los Estados Unidos, que es el "santuario de fortaleza" de Estados Unidos, será derogada mientras Estados Unidos coloca al Rey del Norte (el papado) sobre el trono de la tierra, como lo hizo la Roma pagana en 538. Si estás leyendo los artículos de este sitio web, entonces puedes descargar la revista The Time of the End y leer una presentación más completa de los últimos seis versículos de Daniel once, pero ahora simplemente estamos señalando que identificar "lo continuo" como el ministerio del santuario de Cristo es una aplicación falsa del símbolo. Estamos haciendo esto para mostrar que la aplicación falsa fue impuesta al adventismo laodicense por una mentira deliberada.</w:t>
      </w:r>
    </w:p>
    <w:p>
      <w:pPr>
        <w:pStyle w:val="ArticleBody"/>
        <w:jc w:val="left"/>
      </w:pPr>
      <w:r>
        <w:rPr>
          <w:rFonts w:ascii="Times New Roman" w:hAnsi="Times New Roman" w:eastAsia="Times New Roman" w:cs="Times New Roman"/>
        </w:rPr>
        <w:t>Seguiremos considerando la mentira profética en el próximo artículo.</w:t>
      </w:r>
    </w:p>
    <w:p>
      <w:pPr>
        <w:pStyle w:val="ArticleScripture"/>
        <w:jc w:val="left"/>
      </w:pPr>
      <w:r>
        <w:rPr>
          <w:rFonts w:ascii="Times New Roman" w:hAnsi="Times New Roman" w:eastAsia="Times New Roman" w:cs="Times New Roman"/>
        </w:rPr>
        <w:t>No tenemos tiempo que perder. Se avecinan tiempos difíciles. El mundo está agitado por el espíritu de guerra. Pronto tendrán lugar las escenas de tribulación de las que hablan las profecías. La profecía del capítulo once de Daniel casi ha llegado a su cumplimiento total. Gran parte de la historia que ha tenido lugar en cumplimiento de esta profecía se repetirá.</w:t>
      </w:r>
    </w:p>
    <w:p>
      <w:pPr>
        <w:pStyle w:val="ArticleScripture"/>
        <w:jc w:val="left"/>
      </w:pPr>
      <w:r>
        <w:rPr>
          <w:rFonts w:ascii="Times New Roman" w:hAnsi="Times New Roman" w:eastAsia="Times New Roman" w:cs="Times New Roman"/>
        </w:rPr>
        <w:t>En el versículo trigésimo se habla de un poder que 'se afligirá, y volverá, y se indignará contra el santo pacto; así hará; aun volverá y se entenderá con los que abandonan el santo pacto. Y fuerzas se pondrán de su parte, y profanarán el santuario de fortaleza, y quitarán el sacrificio continuo, y colocarán la abominación desoladora. A los que obren impíamente contra el pacto los corromperá con lisonjas; pero el pueblo que conoce a su Dios se esforzará y hará proezas. Y los entendidos del pueblo instruirán a muchos; pero caerán a espada y a fuego, en cautiverio y en despojo, por muchos días. Y cuando caigan, serán ayudados con poca ayuda; pero muchos se les unirán con lisonjas. Y de los entendidos caerán, para ser probados, purificados y emblanquecidos, hasta el tiempo del fin; porque aún es para tiempo señalado. Y el rey hará conforme a su voluntad; se ensalzará y se engrandecerá sobre todo dios, y contra el Dios de dioses hablará cosas portentosas, y prosperará hasta que se cumpla la indignación; porque lo que está determinado se hará.' Daniel 11:30-36.</w:t>
      </w:r>
    </w:p>
    <w:p>
      <w:pPr>
        <w:pStyle w:val="ArticleScripture"/>
        <w:jc w:val="left"/>
      </w:pPr>
      <w:r>
        <w:rPr>
          <w:rFonts w:ascii="Times New Roman" w:hAnsi="Times New Roman" w:eastAsia="Times New Roman" w:cs="Times New Roman"/>
        </w:rPr>
        <w:t>Se producirán escenas similares a las descritas en estas palabras. Vemos pruebas de que Satanás está ganando rápidamente el control de las mentes humanas que no tienen el temor de Dios delante de ellos. Que todos lean y comprendan las profecías de este libro, porque ahora estamos entrando en el tiempo de angustia del que se habla:</w:t>
      </w:r>
    </w:p>
    <w:p>
      <w:pPr>
        <w:pStyle w:val="ArticleScripture"/>
        <w:jc w:val="left"/>
      </w:pPr>
      <w:r>
        <w:rPr>
          <w:rFonts w:ascii="Times New Roman" w:hAnsi="Times New Roman" w:eastAsia="Times New Roman" w:cs="Times New Roman"/>
        </w:rPr>
        <w:t>"Y en aquel tiempo se levantará Miguel, el gran príncipe que está a favor de los hijos de tu pueblo; y habrá un tiempo de angustia como nunca lo hubo desde que hubo nación hasta ese mismo tiempo; y en ese tiempo será rescatado tu pueblo, todo aquel que se halle escrito en el libro. Y muchos de los que duermen en el polvo de la tierra despertarán, unos para vida eterna y otros para vergüenza y desprecio eterno. Y los entendidos resplandecerán como el resplandor del firmamento; y los que hagan volver a muchos a la justicia, como las estrellas, por los siglos de los siglos. Pero tú, Daniel, guarda estas palabras y sella el libro hasta el tiempo del fin; muchos irán de un lado a otro, y el conocimiento se incrementará." Daniel 12:1-4. Manuscript Releases, número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seis</dc:title>
  <dc:subject>La revelación profética: comprender el aumento del conocimiento y el mensaje del clamor de medianoche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