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número once</w:t>
      </w:r>
    </w:p>
    <w:p>
      <w:pPr>
        <w:pStyle w:val="ArticleSubtitle"/>
        <w:jc w:val="left"/>
      </w:pPr>
      <w:r>
        <w:rPr>
          <w:rFonts w:ascii="Arial" w:hAnsi="Arial" w:eastAsia="Arial" w:cs="Arial"/>
        </w:rPr>
        <w:t>Número Once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El libro de Joel es quizá la revelación más directa de la lluvia tardía en las Escrituras, y Joel comienza haciendo primero referencia a las cuatro generaciones de apostasía consumadas por la iglesia adventista del séptimo día laodicense. Esas cuatro generaciones de destrucción en aumento, representadas en los versículos iniciales de Joel, se alinean con las cuatro abominaciones crecientes de Ezequiel capítulo ocho. Desde 1863 hasta 1888 representa la primera generación, y representa el rechazo del mensaje fundacional de los milleritas, tal como está representado en los gráficos pioneros de 1843 y 1850, representado en Habacuc capítulo dos, y que simbolizan el pacto tal como está representado por las dos tablas de los Diez Mandamientos.</w:t>
      </w:r>
    </w:p>
    <w:p>
      <w:pPr>
        <w:pStyle w:val="ArticleBody"/>
        <w:jc w:val="left"/>
      </w:pPr>
      <w:r>
        <w:rPr>
          <w:rFonts w:ascii="Times New Roman" w:hAnsi="Times New Roman" w:eastAsia="Times New Roman" w:cs="Times New Roman"/>
        </w:rPr>
        <w:t>1888 a 1919 representan la generación que rechazó la experiencia de la justicia por la fe, la cual produce una experiencia representada por la iglesia de Filadelfia. En la primera generación, la rebelión se centró en la obra de dirección representada por William Miller, y en la segunda generación, la de 1888, se rebelaron contra la dirección del Espíritu de Profecía. La tercera generación, la de 1919, comenzó con el libro de William Warren Prescott, *The Doctrine of Christ*, y terminó con el libro *Questions on Doctrine* en 1957. Esa tercera generación fue la generación del compromiso con el mundo, cuando el adventismo procuró la acreditación de las prácticas médicas por parte de la American Medical Association, y la acreditación de sus colegios por parte de los eruditos académicos del protestantismo apóstata y del catolicismo romano.</w:t>
      </w:r>
    </w:p>
    <w:p>
      <w:pPr>
        <w:pStyle w:val="ArticleBody"/>
        <w:jc w:val="left"/>
      </w:pPr>
      <w:r>
        <w:rPr>
          <w:rFonts w:ascii="Times New Roman" w:hAnsi="Times New Roman" w:eastAsia="Times New Roman" w:cs="Times New Roman"/>
        </w:rPr>
        <w:t>En la tercera generación, el consejo educativo procedente de la pluma de Elena de White fue rechazado y sustituido por las falsas prácticas educativas del mundo, representadas por la filosofía educativa de Grecia. La educación griega está representada por la diosa Atenea, quien está entronizada en la réplica del templo del Partenón en Nashville, Tennessee.</w:t>
      </w:r>
    </w:p>
    <w:p>
      <w:pPr>
        <w:pStyle w:val="ArticleBody"/>
        <w:jc w:val="left"/>
      </w:pPr>
      <w:r>
        <w:rPr>
          <w:rFonts w:ascii="Times New Roman" w:hAnsi="Times New Roman" w:eastAsia="Times New Roman" w:cs="Times New Roman"/>
        </w:rPr>
        <w:t>La verdadera educación fue ejemplificada en la Biblia con las escuelas de los profetas asociadas con el profeta Eliseo. La revuelta macabea del 167 a. C. y, de allí en adelante, hasta la destrucción de Jerusalén en el año 70 d. C., fue en gran parte una protesta contra las incursiones de la educación griega en la cultura y la nación de la antigua tierra literal gloriosa. La protesta de los macabeos fue una rebelión contra la influencia griega en todos los niveles, pero la influencia educativa de Grecia fue tan dominante en la historia y en las motivaciones de los zelotes macabeos, que no puede separarse de la realidad de que la educación griega fue quizá el factor más importante asociado con el rechazo judío de Jesucristo como su Mesías. Se han escrito libros que identifican la influencia negativa de la educación griega sobre los judíos y la contribución de la falsa educación al rechazo judío y a la crucifixión de Cristo.</w:t>
      </w:r>
    </w:p>
    <w:p>
      <w:pPr>
        <w:pStyle w:val="ArticleBody"/>
        <w:jc w:val="left"/>
      </w:pPr>
      <w:r>
        <w:rPr>
          <w:rFonts w:ascii="Times New Roman" w:hAnsi="Times New Roman" w:eastAsia="Times New Roman" w:cs="Times New Roman"/>
        </w:rPr>
        <w:t>La revuelta macabea se corresponde con la revuelta de 1776 en la moderna tierra gloriosa espiritual. En la actualidad hay más de 4.000 universidades registradas en los Estados Unidos que están edificadas sobre la filosofía de las prácticas educativas griegas y jesuitas. La anarquía y la iniquidad de los últimos más de diez años pueden rastrearse directamente hasta los llamados centros educativos de los Estados Unidos, que durante décadas han estado adoctrinando a estudiantes que ya habían sido condicionados por los medios de comunicación y las fuentes de entretenimiento para aceptar las filosofías globalistas derivadas de las filosofías satánicas del período de la Revolución Francesa. Los estudiantes de las universidades de hoy ya habían sido condicionados para aceptar el estilo de vida representado por Sodoma y Gomorra antes de ingresar en los centros educativos diseñados para atacar a los blancos, a los cristianos y a la verdadera historia estadounidense. Un ciudadano de los Estados Unidos de hoy que desee comprender el constante sistema de justicia de dos niveles que cumple con el hecho de que la justicia y la verdad sean echadas por tierra, tal como se identifica en la Biblia y en el Espíritu de Profecía, debe entender que las circunstancias actuales están siendo producidas por un ataque deliberadamente diseñado, que se inculca desde los primeros años de vida mediante un sistema educativo concebido para someter a la humanidad al control de globalistas elitistas: ¡el poder del dragón!</w:t>
      </w:r>
    </w:p>
    <w:p>
      <w:pPr>
        <w:pStyle w:val="ArticleBody"/>
        <w:jc w:val="left"/>
      </w:pPr>
      <w:r>
        <w:rPr>
          <w:rFonts w:ascii="Times New Roman" w:hAnsi="Times New Roman" w:eastAsia="Times New Roman" w:cs="Times New Roman"/>
        </w:rPr>
        <w:t>Hay cinco temas principales en los escritos de Elena de White: la educación, la reforma pro salud, la vida cristiana, el tema del Gran Conflicto y la piedad práctica. La educación es uno de los cinco grandes temas en el Espíritu de Profecía, y Elena de White fue tan profeta bíblica como cada uno de los profetas mencionados en la Palabra de Dios. Entre otras cosas, esto significa que su vida es un ejemplo de y para los ciento cuarenta y cuatro mil. Antes de que alguien piense que solo Cristo ha de ser nuestro ejemplo, Pablo declara:</w:t>
      </w:r>
    </w:p>
    <w:p>
      <w:pPr>
        <w:pStyle w:val="ArticleScripture"/>
        <w:jc w:val="left"/>
      </w:pPr>
      <w:r>
        <w:rPr>
          <w:rFonts w:ascii="Times New Roman" w:hAnsi="Times New Roman" w:eastAsia="Times New Roman" w:cs="Times New Roman"/>
        </w:rPr>
        <w:t>Porque aunque tengáis diez mil instructores en Cristo, no tenéis muchos padres; pues en Cristo Jesús yo os engendré por medio del evangelio. Por tanto, os ruego que me imitéis. 1 Corintios 4:15, 16.</w:t>
      </w:r>
    </w:p>
    <w:p>
      <w:pPr>
        <w:pStyle w:val="ArticleBody"/>
        <w:jc w:val="left"/>
      </w:pPr>
      <w:r>
        <w:rPr>
          <w:rFonts w:ascii="Times New Roman" w:hAnsi="Times New Roman" w:eastAsia="Times New Roman" w:cs="Times New Roman"/>
        </w:rPr>
        <w:t>Como profeta, Ellen White es un ejemplo. Solo hubo una ocasión en que Ellen White aceptó el cargo de miembro de una junta directiva, y esa ocasión fue con la formación de un colegio que abrazó los principios de la verdadera educación, tal como fueron expuestos como uno de los cinco temas principales de su ministerio. Ese colegio, en Madison, Tennessee, está ubicado dentro del distrito metropolitano de Nashville, Tennessee. No solo accedió a formar parte de la junta fundadora del colegio de Madison desde 1904 hasta un año antes de su muerte, en 1915, sino que fue decisiva en la selección del terreno donde se estableció el colegio. Nashville es el centro del sistema educativo griego que ayudó a impedir que los judíos aceptaran a su Mesías en la historia de los Macabeos, quienes tipifican el protestantismo apóstata de los tiempos en que ahora vivimos. La línea de los Macabeos queda firmemente establecida en la historia oculta del versículo cuarenta, representando el protestantismo apóstata que ahora ha sido plenamente adoctrinado con los mismos frutos destructivos de la educación griega, aunque en una versión moderna.</w:t>
      </w:r>
    </w:p>
    <w:p>
      <w:pPr>
        <w:pStyle w:val="ArticleBody"/>
        <w:jc w:val="left"/>
      </w:pPr>
      <w:r>
        <w:rPr>
          <w:rFonts w:ascii="Times New Roman" w:hAnsi="Times New Roman" w:eastAsia="Times New Roman" w:cs="Times New Roman"/>
        </w:rPr>
        <w:t>En la tercera generación del adventismo, la dirigencia que había rechazado el Espíritu de Profecía en 1888 escogió entregar su sistema educativo a la estructura de acreditación del mundo. Nashville representa el centro simbólico tanto de la educación verdadera como de la falsa. El profeta escogió la misma ciudad que el mundo escogió para consagrar la educación griega, pues, a diferencia de la educación griega, que se basa en separar la verdad en materias aisladas para destruir el todo, la verdadera educación constituye el fundamento de los otros cuatro temas primarios de la Hermana White: la reforma pro salud, la piedad práctica, la vida cristiana y, especialmente, el tema de El Gran Conflicto.</w:t>
      </w:r>
    </w:p>
    <w:p>
      <w:pPr>
        <w:pStyle w:val="ArticleBody"/>
        <w:jc w:val="left"/>
      </w:pPr>
      <w:r>
        <w:rPr>
          <w:rFonts w:ascii="Times New Roman" w:hAnsi="Times New Roman" w:eastAsia="Times New Roman" w:cs="Times New Roman"/>
        </w:rPr>
        <w:t>Jesús siempre ilustra el fin con el principio, y la prueba en el Jardín del Edén ilustra la prueba con la que el mundo se enfrenta ahora. La prueba del fin es la misma que toda prueba bíblica, porque Dios nunca cambia. Una prueba bíblica es un proceso de prueba de tres pasos que produce dos clases que se manifiestan al final del proceso de prueba. El primer ángel expresa los tres pasos como temer a Dios, darle gloria, porque la hora de la prueba decisiva del juicio ha llegado. El primer paso fue el mandamiento de no comer del árbol de la ciencia del bien y del mal. Al carecer del necesario temor de Dios, Eva fracasó en la prueba del árbol y comió del fruto representado como bien y mal. El temor de Dios que tenía Adán no le impidió entrar en la rebelión del árbol, y el juicio vino sobre ambos, al manifestar una vida sin la presencia permanente de la Divinidad.</w:t>
      </w:r>
    </w:p>
    <w:p>
      <w:pPr>
        <w:pStyle w:val="ArticleBody"/>
        <w:jc w:val="left"/>
      </w:pPr>
      <w:r>
        <w:rPr>
          <w:rFonts w:ascii="Times New Roman" w:hAnsi="Times New Roman" w:eastAsia="Times New Roman" w:cs="Times New Roman"/>
        </w:rPr>
        <w:t>La prueba de los últimos días comienza con una advertencia a comer el aumento de conocimiento que es desellado en la revelación de Jesucristo, justamente antes de que el tiempo de prueba de la humanidad llegue a su fin. Ya sea con el adventismo o con aquellos que están fuera del adventismo, la prueba se basa en la recepción o en el rechazo del aumento de “conocimiento” que es desellado en nuestro tiempo. Esa prueba de conocimiento está representada por el árbol de prueba del huerto, que representa el conocimiento del bien o del mal. La verdadera educación fue ubicada y simbolizada en Nashville, Tennessee, en 1904, y la falsa educación fue ubicada y simbolizada en Nashville en 1897, y luego reconstruida como una estructura permanente en 1920. En la vida de la profetisa, la verdadera educación fue entronizada en Nashville, y la falsa educación también fue entronizada. Después de su muerte en 1915, la falsa educación fue restaurada en la segunda y permanente construcción del templo del Partenón, y la verdadera educación fue rechazada mediante el compromiso con el mundo por parte de la dirigencia de la iglesia adventista del séptimo día laodicense.</w:t>
      </w:r>
    </w:p>
    <w:p>
      <w:pPr>
        <w:pStyle w:val="ArticleBody"/>
        <w:jc w:val="left"/>
      </w:pPr>
      <w:r>
        <w:rPr>
          <w:rFonts w:ascii="Times New Roman" w:hAnsi="Times New Roman" w:eastAsia="Times New Roman" w:cs="Times New Roman"/>
        </w:rPr>
        <w:t>El sobrenombre de Nashville, la «Atenas del Sur», influyó en la elección del edificio como pieza central de la Exposición del Centenario de 1897. Varios edificios de la exposición se basaron en originales antiguos. Sin embargo, el Partenón fue el único que constituyó una reproducción exacta. La actual Nashville, Tennessee, es famosa por su música, pero antes de que existiera el Museo Johnny Cash, Nashville era famosa por su educación, no por el canto.</w:t>
      </w:r>
    </w:p>
    <w:p>
      <w:pPr>
        <w:pStyle w:val="ArticleBody"/>
        <w:jc w:val="left"/>
      </w:pPr>
      <w:r>
        <w:rPr>
          <w:rFonts w:ascii="Times New Roman" w:hAnsi="Times New Roman" w:eastAsia="Times New Roman" w:cs="Times New Roman"/>
        </w:rPr>
        <w:t>Para la década de 1850, Nashville ya se había ganado el sobrenombre de la «Atenas del Sur» por haber establecido numerosas instituciones de educación superior; fue la primera ciudad del sur de los Estados Unidos en establecer un sistema de escuelas públicas. Para finales del siglo, Nashville vería abrir sus puertas a la Universidad Fisk, la Academia St. Cecilia, la Academia Montgomery Bell, el Colegio Médico Meharry, la Universidad Belmont y la Universidad Vanderbilt. En aquel tiempo, se sabía que Nashville era una de las ciudades más refinadas y cultas del sur, colmada de riqueza y cultura.</w:t>
      </w:r>
    </w:p>
    <w:p>
      <w:pPr>
        <w:pStyle w:val="ArticleBody"/>
        <w:jc w:val="left"/>
      </w:pPr>
      <w:r>
        <w:rPr>
          <w:rFonts w:ascii="Times New Roman" w:hAnsi="Times New Roman" w:eastAsia="Times New Roman" w:cs="Times New Roman"/>
        </w:rPr>
        <w:t>El misterio de iniquidad es tanto un sustantivo como un verbo en la Palabra inspirada. La Inspiración identifica a Satanás, y al papa, a quien la Hermana White llama la “mano derecha” de Satanás, como el misterio de iniquidad. Sin embargo, el “misterio de iniquidad” también describe la amalgama de verdad y error. Las cuatro generaciones de apostasía de Joel se alinean con las cuatro abominaciones crecientes del capítulo ocho de Ezequiel. Esos dos testigos se alinean con las primeras cuatro iglesias del Apocalipsis, y la tercera iglesia está representada por la transigencia de Constantino en la que el cristianismo se combinó con el paganismo. Esas primeras cuatro iglesias se alinean con la historia del antiguo Israel, la cual simboliza la historia del Israel moderno.</w:t>
      </w:r>
    </w:p>
    <w:p>
      <w:pPr>
        <w:pStyle w:val="ArticleBody"/>
        <w:jc w:val="left"/>
      </w:pPr>
      <w:r>
        <w:rPr>
          <w:rFonts w:ascii="Times New Roman" w:hAnsi="Times New Roman" w:eastAsia="Times New Roman" w:cs="Times New Roman"/>
        </w:rPr>
        <w:t>En la tercera generación del antiguo Israel, los reyes de Israel formaron alianzas con las otras naciones, naciones con las cuales jamás debía entablarse alianza alguna con el pueblo de Dios. El paralelismo entre el antiguo Israel literal y la iglesia cristiana, tal como se expone en el libro de Apocalipsis, es un tema profético presentado claramente en el estudio titulado, Las tablas de Habacuc. Joel hace corresponder a la cuarta y última generación, que es “segada” de ser el pueblo escogido del pacto de Dios, con los veinticinco ancianos que se inclinan ante el sol en las cuatro abominaciones crecientes de Ezequiel. Esa cuarta generación, en la cual el adventismo laodicense del séptimo día es separado al inclinarse ante el sol en la ley dominical, se corresponde con la cuarta iglesia de Tiatira, que simboliza el reinado del papado, ya sea en 538 o en la ley dominical que pronto ha de venir. La tercera iglesia de Pérgamo representa el “compromiso”, ya sea el antiguo Israel aliándose con reinos paganos, o Constantino combinando el paganismo con el cristianismo, y esos dos testigos se dirigen a la tercera generación de la bestia de la tierra de Apocalipsis trece.</w:t>
      </w:r>
    </w:p>
    <w:p>
      <w:pPr>
        <w:pStyle w:val="ArticleBody"/>
        <w:jc w:val="left"/>
      </w:pPr>
      <w:r>
        <w:rPr>
          <w:rFonts w:ascii="Times New Roman" w:hAnsi="Times New Roman" w:eastAsia="Times New Roman" w:cs="Times New Roman"/>
        </w:rPr>
        <w:t>Las cuatro generaciones de los Estados Unidos, que, entre otras verdades, fueron tipificadas por Egipto durante la servidumbre de 400/430 años, la cual concluyó con el Faraón ahogándose en las aguas del Mar Rojo. Esas aguas señalaron el fin de la nación que había de ser juzgada cuando Dios obró la liberación del antiguo Israel por medio del profeta Moisés. Los Estados Unidos son juzgados en el período de tiempo en que el juicio concluye sobre la iglesia de Dios; por lo tanto, debe observarse que el agua que puso fin a la vida del Faraón vino sobre el Faraón por la liberación del viento oriental que había estado conteniendo las aguas en su lugar mientras Dios libraba a Su pueblo escogido. El viento oriental es el tercer ay que hiere en la ley dominical cuando llega el terremoto de Apocalipsis once.</w:t>
      </w:r>
    </w:p>
    <w:p>
      <w:pPr>
        <w:pStyle w:val="ArticleBody"/>
        <w:jc w:val="left"/>
      </w:pPr>
      <w:r>
        <w:rPr>
          <w:rFonts w:ascii="Times New Roman" w:hAnsi="Times New Roman" w:eastAsia="Times New Roman" w:cs="Times New Roman"/>
        </w:rPr>
        <w:t>La generación que precede a la cuarta y final generación de la bestia de la tierra se cumple en ambos cuernos, el Republicano y el Protestante. La transigencia del cuerno Republicano que se consumó en su tercera generación ocurrió en el período que rodeó la primera guerra mundial, y señaló el momento en que los Estados Unidos entregaron su estructura económica a los globalistas de la Reserva Federal. En ese mismo período, el adventismo laodicense del Séptimo Día procuró que su obra médica y educativa fuese “acreditada” conforme a las normas de la educación y la medicina mundanas. Como verbo, el “misterio de iniquidad” representa la transigencia de Constantino y de los reyes del antiguo Israel con los poderes del mundo. La palabra empleada por la inspiración para describir la transigencia es “amalgamación”, tal como se define en el diccionario de la época de Elena de White: "mezclar o unir en un amalgama; fusionar". El árbol de la ciencia del bien y del mal es el árbol de la amalgamación, el árbol de la transigencia. “El último gran conflicto” es la crisis de la ley dominical, y la preparación de Satanás para esa crisis es “el misterio de iniquidad”, que fusiona la sabiduría humana con la revelación divina.</w:t>
      </w:r>
    </w:p>
    <w:p>
      <w:pPr>
        <w:pStyle w:val="ArticleScripture"/>
        <w:jc w:val="left"/>
      </w:pPr>
      <w:r>
        <w:rPr>
          <w:rFonts w:ascii="Times New Roman" w:hAnsi="Times New Roman" w:eastAsia="Times New Roman" w:cs="Times New Roman"/>
        </w:rPr>
        <w:t>«Satanás está trazando diligentemente sus planes para el último gran conflicto, cuando todos tomarán partido....»</w:t>
      </w:r>
    </w:p>
    <w:p>
      <w:pPr>
        <w:pStyle w:val="ArticleScripture"/>
        <w:jc w:val="left"/>
      </w:pPr>
      <w:r>
        <w:rPr>
          <w:rFonts w:ascii="Times New Roman" w:hAnsi="Times New Roman" w:eastAsia="Times New Roman" w:cs="Times New Roman"/>
        </w:rPr>
        <w:t>“Escuchad las voces, observad los poderes que prevalecen en el mundo. ¿Hay alguna voz de oración? ¿Veis alguna señal de que Dios sea reconocido? Hay sacerdotes, muchos de ellos; pero están hollando bajo sus pies la ley de Jehová. Sus vestiduras están manchadas con la sangre de las almas. Multitudes están sacrificando a los demonios. Mirad, vosotros que estáis vacilando entre la obediencia y la desobediencia. Contemplad en la imaginación a las vastas multitudes que adoran en el altar de Satanás. Escuchad la música, el lenguaje, llamado educación superior. Pero ¿qué declara Dios que es?—El misterio de iniquidad.” Folletos, 004, 11.</w:t>
      </w:r>
    </w:p>
    <w:p>
      <w:pPr>
        <w:pStyle w:val="ArticleBody"/>
        <w:jc w:val="left"/>
      </w:pPr>
      <w:r>
        <w:rPr>
          <w:rFonts w:ascii="Times New Roman" w:hAnsi="Times New Roman" w:eastAsia="Times New Roman" w:cs="Times New Roman"/>
        </w:rPr>
        <w:t>En el último conflicto, cuando «todos tomarán partido», se repite la prueba del Jardín del Edén. La prueba que al principio estuvo limitada a un árbol en medio de un jardín, se repite al fin, en el mundo entero. La obra de Satanás en anticipación de la batalla final es «el misterio de iniquidad», el cual se define como «¡educación superior!». El símbolo de la «educación superior» en la tierra de la bestia de la tierra se encuentra en Nashville, Tennessee, la «Atenas del Sur», donde está situado el templo del Partenón, en contraste con la verdadera educación que una vez estuvo representada en Nashville por el Madison College. La siguiente declaración de la inspiración se cita en su totalidad al final de este artículo, pero conviene considerar en este momento algunos puntos.</w:t>
      </w:r>
    </w:p>
    <w:p>
      <w:pPr>
        <w:pStyle w:val="ArticleScripture"/>
        <w:jc w:val="left"/>
      </w:pPr>
      <w:r>
        <w:rPr>
          <w:rFonts w:ascii="Times New Roman" w:hAnsi="Times New Roman" w:eastAsia="Times New Roman" w:cs="Times New Roman"/>
        </w:rPr>
        <w:t>“Todos necesitan sabiduría para escudriñar cuidadosamente el misterio de la iniquidad, que ocupa un lugar tan prominente en la culminación de la historia de esta tierra....”</w:t>
      </w:r>
    </w:p>
    <w:p>
      <w:pPr>
        <w:pStyle w:val="ArticleScripture"/>
        <w:jc w:val="left"/>
      </w:pPr>
      <w:r>
        <w:rPr>
          <w:rFonts w:ascii="Times New Roman" w:hAnsi="Times New Roman" w:eastAsia="Times New Roman" w:cs="Times New Roman"/>
        </w:rPr>
        <w:t>«No hay camino intermedio hacia el Paraíso restaurado. El mensaje dado al hombre para estos últimos días no ha de amalgamarse con invenciones humanas....»</w:t>
      </w:r>
    </w:p>
    <w:p>
      <w:pPr>
        <w:pStyle w:val="ArticleScripture"/>
        <w:jc w:val="left"/>
      </w:pPr>
      <w:r>
        <w:rPr>
          <w:rFonts w:ascii="Times New Roman" w:hAnsi="Times New Roman" w:eastAsia="Times New Roman" w:cs="Times New Roman"/>
        </w:rPr>
        <w:t>“Aquellos a quienes Dios ha exaltado a elevadas posiciones de confianza pueden apartarse de la luz del cielo para seguir la sabiduría humana.... Todos los que deseen poseer un carácter que los haga obreros juntamente con Dios y recibir la aprobación de Dios, deben separarse de los enemigos de Dios y mantener la verdad que Cristo dio a Juan para que la diera al mundo.” Manuscript Releases, tomo 18, 30–36.</w:t>
      </w:r>
    </w:p>
    <w:p>
      <w:pPr>
        <w:pStyle w:val="ArticleBody"/>
        <w:jc w:val="left"/>
      </w:pPr>
      <w:r>
        <w:rPr>
          <w:rFonts w:ascii="Times New Roman" w:hAnsi="Times New Roman" w:eastAsia="Times New Roman" w:cs="Times New Roman"/>
        </w:rPr>
        <w:t>El «todos» que necesitan «sabiduría» representa a todos los que son introducidos en un proceso de prueba que finalmente produce dos clases de adoradores. Los «sabios» son aquellos que aseguran la «sabiduría» necesaria. El proceso de prueba comienza cuando la revelación de Jesucristo es desellada, poco antes del cierre del tiempo de gracia humana. Ese desellamiento da inicio a un «aumento de conocimiento». Aquellos que son confrontados con la prueba asociada con la revelación de Jesucristo asegurarán el «aceite» del conocimiento profético destinado a guiar, preparar y santificar antes de la llegada del viento solano en la ley dominical. El «árbol de la ciencia del bien y del mal» es el símbolo del Pan del Cielo falsificado que ha de ser comido o rechazado.</w:t>
      </w:r>
    </w:p>
    <w:p>
      <w:pPr>
        <w:pStyle w:val="ArticleBody"/>
        <w:jc w:val="left"/>
      </w:pPr>
      <w:r>
        <w:rPr>
          <w:rFonts w:ascii="Times New Roman" w:hAnsi="Times New Roman" w:eastAsia="Times New Roman" w:cs="Times New Roman"/>
        </w:rPr>
        <w:t>En Galilea, en la sinagoga de Capernaúm, Jesús perdió más seguidores en un solo incidente que en cualquier otro momento de Su ministerio. Allí la prueba consistía en si las palabras proféticas de Cristo eran literales o espirituales, y los que no superaron la prueba, fracasaron, porque olvidaron que el hombre ha de vivir de toda palabra que sale de la boca de Dios. Cristo había declarado claramente que Él era el Pan enviado del cielo, y los que no superaron la prueba habían mezclado la Verdad con la sabiduría humana, representada por los griegos.</w:t>
      </w:r>
    </w:p>
    <w:p>
      <w:pPr>
        <w:pStyle w:val="ArticleBody"/>
        <w:jc w:val="left"/>
      </w:pPr>
      <w:r>
        <w:rPr>
          <w:rFonts w:ascii="Times New Roman" w:hAnsi="Times New Roman" w:eastAsia="Times New Roman" w:cs="Times New Roman"/>
        </w:rPr>
        <w:t>Antes de que Eva iniciara el fracaso del huerto, Cristo había instruido tanto a Adán como a Eva que no participaran del fruto del árbol del conocimiento del bien y del mal. El primero de los tres pasos del evangelio eterno es el temor de Dios.</w:t>
      </w:r>
    </w:p>
    <w:p>
      <w:pPr>
        <w:pStyle w:val="ArticleScripture"/>
        <w:jc w:val="left"/>
      </w:pPr>
      <w:r>
        <w:rPr>
          <w:rFonts w:ascii="Times New Roman" w:hAnsi="Times New Roman" w:eastAsia="Times New Roman" w:cs="Times New Roman"/>
        </w:rPr>
        <w:t>«Permítase que la mente comprenda las estupendas verdades de la revelación, y nunca se contentará con emplear sus facultades en temas frívolos; se apartará con disgusto de la literatura trivial y de los entretenimientos ociosos que están desmoralizando a la juventud de hoy. Aquellos que han tenido comunión con los poetas y sabios de la Biblia, y cuyas almas han sido conmovidas por las gloriosas hazañas de los héroes de la fe, saldrán de esos ricos campos del pensamiento mucho más puros de corazón y elevados de mente que si hubiesen estado ocupados en estudiar a los más célebres autores seculares, o en contemplar y glorificar las hazañas de los faraones, los Herodes y los Césares del mundo.»</w:t>
      </w:r>
    </w:p>
    <w:p>
      <w:pPr>
        <w:pStyle w:val="ArticleScripture"/>
        <w:jc w:val="left"/>
      </w:pPr>
      <w:r>
        <w:rPr>
          <w:rFonts w:ascii="Times New Roman" w:hAnsi="Times New Roman" w:eastAsia="Times New Roman" w:cs="Times New Roman"/>
        </w:rPr>
        <w:t>«Las facultades de los jóvenes están, en su mayor parte, latentes, porque no hacen del temor de Dios el principio de la sabiduría. El Señor dio a Daniel sabiduría y conocimiento, porque él no quiso dejarse influir por ningún poder que interfiriera con sus principios religiosos. La razón por la cual tenemos tan pocos hombres de inteligencia, de firmeza y de sólido valer, es que piensan hallar grandeza mientras se desvinculan del Cielo». Messages to Young People, 255, 256.</w:t>
      </w:r>
    </w:p>
    <w:p>
      <w:pPr>
        <w:pStyle w:val="ArticleBody"/>
        <w:jc w:val="left"/>
      </w:pPr>
      <w:r>
        <w:rPr>
          <w:rFonts w:ascii="Times New Roman" w:hAnsi="Times New Roman" w:eastAsia="Times New Roman" w:cs="Times New Roman"/>
        </w:rPr>
        <w:t>Eva perdió su «temor de Dios». Debió haber temblado ante las palabras de Dios, lo cual es un atributo de los ciento cuarenta y cuatro mil. El temor de Dios es la primera de tres pruebas, y comienza cuando la Palabra profética es desellada, produciendo finalmente una clase de sabios y una clase de necios. El comienzo para aquellos que están destinados a ser sabios es temblar ante la Palabra de Dios. Eva no hizo esto, y cuando fue confrontada con el segundo paso del proceso de prueba no pudo dar gloria a Dios, y luego fue confrontada con la hora del juicio, donde manifestó la desnudez de Laodicea.</w:t>
      </w:r>
    </w:p>
    <w:p>
      <w:pPr>
        <w:pStyle w:val="ArticleScripture"/>
        <w:jc w:val="left"/>
      </w:pPr>
      <w:r>
        <w:rPr>
          <w:rFonts w:ascii="Times New Roman" w:hAnsi="Times New Roman" w:eastAsia="Times New Roman" w:cs="Times New Roman"/>
        </w:rPr>
        <w:t>“Todos los que deseen perfeccionar un carácter cristiano deben llevar el yugo de Cristo. Si han de sentarse juntamente en los lugares celestiales en Cristo Jesús, deben aprender de Él mientras estén en esta tierra. Cristo no se agradó a Sí mismo. Toda Su vida fue el desarrollo de una benevolencia pura y desinteresada. Él asumió la naturaleza humana para demostrar al mundo caído, a Satanás y a su sinagoga, al universo del cielo, a los mundos no caídos, que la naturaleza humana, unida con Su naturaleza divina, podía llegar a ser enteramente obediente a la ley de Dios. Todos necesitan preguntar: ‘¿Qué debo hacer para ser salvo?’ Dios requiere corazones humildes y contritos, que tiemblen ante Su palabra. Es únicamente del altar divino de donde podemos recibir la antorcha celestial, la cual, cuando es recibida, nos dará una plena visión de nuestra incompetencia y nos revelará la dignidad y la gloria de Cristo. Cuando esto se ve, Dios nos pone bajo la dirección del Espíritu Santo, y Él nos guiará a toda verdad.” Bible Echo, 20 de julio de 1896.</w:t>
      </w:r>
    </w:p>
    <w:p>
      <w:pPr>
        <w:pStyle w:val="ArticleBody"/>
        <w:jc w:val="left"/>
      </w:pPr>
      <w:r>
        <w:rPr>
          <w:rFonts w:ascii="Times New Roman" w:hAnsi="Times New Roman" w:eastAsia="Times New Roman" w:cs="Times New Roman"/>
        </w:rPr>
        <w:t>La amalgama de la verdad y el error es la obra de Satanás, la cual se identifica como el misterio de iniquidad. La transigencia de toda la humanidad en los movimientos finales del juicio investigador está consagrada en el templo del Partenón en Nashville, Tennessee.</w:t>
      </w:r>
    </w:p>
    <w:p>
      <w:pPr>
        <w:pStyle w:val="ArticleScripture"/>
        <w:jc w:val="left"/>
      </w:pPr>
      <w:r>
        <w:rPr>
          <w:rFonts w:ascii="Times New Roman" w:hAnsi="Times New Roman" w:eastAsia="Times New Roman" w:cs="Times New Roman"/>
        </w:rPr>
        <w:t>“No es prudente enviar a nuestros jóvenes a universidades donde dedican su tiempo a adquirir un conocimiento del griego y del latín, mientras sus mentes y sus corazones se llenan de los sentimientos de los autores incrédulos que estudian con el fin de dominar estas lenguas. Adquieren un conocimiento que no es en modo alguno necesario ni está en armonía con las lecciones del gran Maestro. Por lo general, los educados de esta manera tienen mucha estima propia. Piensan que han alcanzado la cumbre de la educación superior, y se conducen con orgullo, como si ya no fueran aprendices. Quedan echados a perder para el servicio de Dios. El tiempo, los recursos y el estudio que muchos han empleado en adquirir una educación comparativamente inútil deberían haberse empleado en obtener una educación que los hiciera hombres y mujeres completos, capacitados para la vida práctica. Tal educación les sería del más alto valor.</w:t>
      </w:r>
    </w:p>
    <w:p>
      <w:pPr>
        <w:pStyle w:val="ArticleScripture"/>
        <w:jc w:val="left"/>
      </w:pPr>
      <w:r>
        <w:rPr>
          <w:rFonts w:ascii="Times New Roman" w:hAnsi="Times New Roman" w:eastAsia="Times New Roman" w:cs="Times New Roman"/>
        </w:rPr>
        <w:t>“¿Qué llevan consigo los estudiantes cuando salen de nuestras escuelas? ¿Adónde van? ¿Qué van a hacer? ¿Tienen el conocimiento que los capacitará para enseñar a otros? ¿Han sido educados para ser padres y madres sabios? ¿Pueden ponerse al frente de una familia como instructores prudentes? En su vida hogareña, ¿pueden instruir de tal manera a sus hijos que la suya sea una familia que Dios pueda contemplar con agrado, por ser un símbolo de la familia en el cielo? ¿Han recibido la única educación que verdaderamente puede llamarse «educación superior»?”</w:t>
      </w:r>
    </w:p>
    <w:p>
      <w:pPr>
        <w:pStyle w:val="ArticleScripture"/>
        <w:jc w:val="left"/>
      </w:pPr>
      <w:r>
        <w:rPr>
          <w:rFonts w:ascii="Times New Roman" w:hAnsi="Times New Roman" w:eastAsia="Times New Roman" w:cs="Times New Roman"/>
        </w:rPr>
        <w:t>“¿Qué es la educación superior? Ninguna educación puede llamarse educación superior a menos que lleve la semejanza del cielo, a menos que conduzca a los jóvenes y a las jóvenes a ser semejantes a Cristo, y los capacite para estar al frente de sus familias en el lugar de Dios. Si, durante su vida escolar, un joven no ha llegado a adquirir el conocimiento del griego y del latín y de los sentimientos contenidos en las obras de autores incrédulos, no ha sufrido gran pérdida. Si Jesucristo hubiera considerado esencial esta clase de educación, ¿no la habría dado a sus discípulos, a quienes estaba educando para realizar la obra más grande jamás encomendada a los mortales, para representarlo en el mundo? Pero, en lugar de ello, puso la verdad sagrada en sus manos, para ser dada al mundo en su sencillez.”</w:t>
      </w:r>
    </w:p>
    <w:p>
      <w:pPr>
        <w:pStyle w:val="ArticleScripture"/>
        <w:jc w:val="left"/>
      </w:pPr>
      <w:r>
        <w:rPr>
          <w:rFonts w:ascii="Times New Roman" w:hAnsi="Times New Roman" w:eastAsia="Times New Roman" w:cs="Times New Roman"/>
        </w:rPr>
        <w:t>«Hay ocasiones en que se necesitan eruditos en griego y latín. Algunos deben estudiar estas lenguas. Esto está bien. Pero no todos, ni muchos, deben estudiarlas. Quienes piensan que el conocimiento del griego y del latín es esencial para una educación superior no pueden ver de lejos. Tampoco es necesario, para entrar en el reino de Dios, conocer los misterios de lo que los hombres del mundo llaman ciencia. Es Satanás quien llena la mente de sofistería y tradición, las cuales excluyen la verdadera educación superior y perecerán con el estudiante.</w:t>
      </w:r>
    </w:p>
    <w:p>
      <w:pPr>
        <w:pStyle w:val="ArticleScripture"/>
        <w:jc w:val="left"/>
      </w:pPr>
      <w:r>
        <w:rPr>
          <w:rFonts w:ascii="Times New Roman" w:hAnsi="Times New Roman" w:eastAsia="Times New Roman" w:cs="Times New Roman"/>
        </w:rPr>
        <w:t>«Los que han recibido una educación falsa no miran hacia el cielo. No pueden ver a Aquel que es la verdadera Luz, “que alumbra a todo hombre que viene a este mundo”. Consideran las realidades eternas como fantasmas, llamando mundo a un átomo, y átomo a un mundo. De muchos que han recibido la llamada educación superior, Dios declara: “Pesado has sido en balanza, y fuiste hallado falto”, —falto de conocimiento de los asuntos prácticos, falto de conocimiento de cómo hacer el mejor uso del tiempo, falto de conocimiento de cómo trabajar para Jesús». Review and Herald, 17 de agosto de 1897.</w:t>
      </w:r>
    </w:p>
    <w:p>
      <w:pPr>
        <w:pStyle w:val="ArticleBody"/>
        <w:jc w:val="left"/>
      </w:pPr>
      <w:r>
        <w:rPr>
          <w:rFonts w:ascii="Times New Roman" w:hAnsi="Times New Roman" w:eastAsia="Times New Roman" w:cs="Times New Roman"/>
        </w:rPr>
        <w:t>La advertencia de las bolas de fuego de Nashville no corresponde a una ciudad arbitraria; es un juicio directo traído sobre los Adventistas del Séptimo Día, los Estados Unidos y el mundo. Las bolas de fuego de Nashville representan distintos atributos para las diversas categorías del adventismo, la bestia de la tierra y el mundo. Las bolas de fuego de Nashville son el juicio de Dios sobre la falsa educación, simbolizada por el árbol del conocimiento del bien y del mal.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«Mediante una variedad de imágenes, el Señor Jesús representó a Juan el carácter impío y la influencia seductora de aquellos que se han distinguido por su persecución del pueblo de Dios. Todos necesitan sabiduría para escudriñar cuidadosamente el misterio de iniquidad que figura tan ampliamente en la culminación de la historia de esta tierra. La presentación que Dios hace de las obras detestables de los habitantes de los poderes dominantes del mundo, que se ligan entre sí en sociedades secretas y confederaciones, sin honrar la ley de Dios, debe capacitar al pueblo que posee la luz de la verdad para mantenerse libre de todos estos males. Cada vez más, todos los falsos religionistas del mundo manifestarán sus malas obras; porque no hay sino dos partidos: los que guardan los mandamientos de Dios y los que guerrean contra la santa ley de Dios....»</w:t>
      </w:r>
    </w:p>
    <w:p>
      <w:pPr>
        <w:pStyle w:val="ArticleScripture"/>
        <w:jc w:val="left"/>
      </w:pPr>
      <w:r>
        <w:rPr>
          <w:rFonts w:ascii="Times New Roman" w:hAnsi="Times New Roman" w:eastAsia="Times New Roman" w:cs="Times New Roman"/>
        </w:rPr>
        <w:t>“La enemistad entre la simiente de la mujer y la serpiente está claramente definida por el Señor. ‘Y pondré enemistad entre ti y la mujer, y entre tu simiente y su simiente; esta te herirá en la cabeza, y tú la herirás en el calcañar.’ ‘Y al hombre dijo: Por cuanto obedeciste a la voz de tu mujer, y comiste del árbol del cual te mandé diciendo: No comerás de él; maldita será la tierra por tu causa; con dolor comerás de ella todos los días de tu vida; espinos y cardos te producirá, y comerás plantas del campo; con el sudor de tu rostro comerás el pan hasta que vuelvas a la tierra, porque de ella fuiste tomado; pues polvo eres, y al polvo volverás.’”</w:t>
      </w:r>
    </w:p>
    <w:p>
      <w:pPr>
        <w:pStyle w:val="ArticleScripture"/>
        <w:jc w:val="left"/>
      </w:pPr>
      <w:r>
        <w:rPr>
          <w:rFonts w:ascii="Times New Roman" w:hAnsi="Times New Roman" w:eastAsia="Times New Roman" w:cs="Times New Roman"/>
        </w:rPr>
        <w:t>«Al seguir su propio camino, al actuar en armonía con las tentaciones de Satanás y en oposición a la voluntad conocida de Dios, el hombre intentó en vano elevarse y bendecirse a sí mismo. Así obtuvo un conocimiento experimental de la desobediencia a los mandamientos de Dios. Así conoció el bien y el mal; así perdió su fidelidad y lealtad a Dios y abrió las compuertas del mal y del sufrimiento a toda la familia humana. ¡Cuántos hoy están haciendo el mismo experimento! ¿Cuándo aprenderá el hombre que el único medio para su seguridad es mediante una plena confianza en un “así dice el Señor”?»</w:t>
      </w:r>
    </w:p>
    <w:p>
      <w:pPr>
        <w:pStyle w:val="ArticleScripture"/>
        <w:jc w:val="left"/>
      </w:pPr>
      <w:r>
        <w:rPr>
          <w:rFonts w:ascii="Times New Roman" w:hAnsi="Times New Roman" w:eastAsia="Times New Roman" w:cs="Times New Roman"/>
        </w:rPr>
        <w:t>«Satanás procura introducir sus propias invenciones entre los hijos de Dios por medio de métodos humanos. Procura ser recibido como Dios, o incluso ser colocado por encima de Dios. »</w:t>
      </w:r>
    </w:p>
    <w:p>
      <w:pPr>
        <w:pStyle w:val="ArticleScripture"/>
        <w:jc w:val="left"/>
      </w:pPr>
      <w:r>
        <w:rPr>
          <w:rFonts w:ascii="Times New Roman" w:hAnsi="Times New Roman" w:eastAsia="Times New Roman" w:cs="Times New Roman"/>
        </w:rPr>
        <w:t>«Al cambiar el sábado por el primer día de la semana, induce a los hombres a no creer en las declaraciones de Dios, y así a considerar sus propios caminos y planes de tal modo que les parezcan sobremanera sabios a sus propios ojos y en su juicio pervertido. Mediante una política humana, lleva a los hombres a considerar los mandamientos expresos de Dios como de menos fuerza que la tradición humana, y a considerar como de poca importancia una desviación de esa ley que es siempre santa, justa y buena. Ve que, al impedir así que los agentes humanos anden como hijos obedientes en armonía con Dios, puede estorbar el cumplimiento de la obra de Dios en nuestro mundo.»</w:t>
      </w:r>
    </w:p>
    <w:p>
      <w:pPr>
        <w:pStyle w:val="ArticleScripture"/>
        <w:jc w:val="left"/>
      </w:pPr>
      <w:r>
        <w:rPr>
          <w:rFonts w:ascii="Times New Roman" w:hAnsi="Times New Roman" w:eastAsia="Times New Roman" w:cs="Times New Roman"/>
        </w:rPr>
        <w:t>“Pero las maquinaciones de Satanás con los instrumentos humanos que ocupan puestos de responsabilidad han de ser temidas y evitadas ahora, después de haberse hecho la prueba del pecado, tanto como en el caso de nuestros primeros padres. Se me ha indicado que diga que los hombres que son colocados en puestos de responsabilidad en la obra de Dios han sobreestimado su derecho a controlar a otros. La posición que un hombre ocupa no cambia su carácter. Algunos han parecido sentir que debían trazar planes para las iglesias y para los sanatorios, y que no debía haber cuestionamiento alguno de su juicio. Que aprendan de Jesús a cada paso. Él debe ser la autoridad suprema para todo hombre.</w:t>
      </w:r>
    </w:p>
    <w:p>
      <w:pPr>
        <w:pStyle w:val="ArticleScripture"/>
        <w:jc w:val="left"/>
      </w:pPr>
      <w:r>
        <w:rPr>
          <w:rFonts w:ascii="Times New Roman" w:hAnsi="Times New Roman" w:eastAsia="Times New Roman" w:cs="Times New Roman"/>
        </w:rPr>
        <w:t>“Aquel que con frecuencia ha sido nuestro Instructor dice: ‘¡Cuán difícil le es al hombre caminar humildemente con su Dios, tomando en un espíritu contrito el camino de Dios y rechazando las proposiciones de Satanás que parecen presentar grandes ventajas mundanas!’ La influencia de que el hombre siga su propio camino en lugar de permanecer firmemente sobre el sólido fundamento que solo Dios ha puesto, se ha repetido una y otra vez. Rehusar andar en las sendas rectas que Dios ha señalado los llevará a la confusión y no enseñará sabiduría a otros que tienen la misma prueba y tribulación. ¿Cuándo aprenderá el hombre que Dios es Dios, y no hombre para que cambie?”</w:t>
      </w:r>
    </w:p>
    <w:p>
      <w:pPr>
        <w:pStyle w:val="ArticleScripture"/>
        <w:jc w:val="left"/>
      </w:pPr>
      <w:r>
        <w:rPr>
          <w:rFonts w:ascii="Times New Roman" w:hAnsi="Times New Roman" w:eastAsia="Times New Roman" w:cs="Times New Roman"/>
        </w:rPr>
        <w:t>“Algunos que se han apartado del camino recto han vivido en una continua fiebre por asumir responsabilidades que Dios no ha puesto sobre ellos. Dios llama a todo ministro y a todo médico a mantener la sencillez de la verdad. El Hijo de Dios, que se revela tanto en el Antiguo como en el Nuevo Testamento, es hoy el Salvador de nuestro mundo. De Él ha de recibir su preparación todo misionero médico. A menos que se separe del príncipe de la potestad del aire, extraviará a las almas que confían en él. Guárdense todos de los hombres tan instruidos y ensalzados que sus planes no pueden ser comprendidos por el pueblo común.</w:t>
      </w:r>
    </w:p>
    <w:p>
      <w:pPr>
        <w:pStyle w:val="ArticleScripture"/>
        <w:jc w:val="left"/>
      </w:pPr>
      <w:r>
        <w:rPr>
          <w:rFonts w:ascii="Times New Roman" w:hAnsi="Times New Roman" w:eastAsia="Times New Roman" w:cs="Times New Roman"/>
        </w:rPr>
        <w:t>“Las intrigas del pecado sobrepasan toda concepción infinita. Toda calamidad, todo sufrimiento y muerte, son una evidencia no solo del poder del mal, sino de la verdad del Dios viviente. Habiendo conocido la verdad, la palabra del Dios viviente, que permanece para siempre, y que mediante la obediencia da vida, la debilidad del hombre para conformarse a la astucia de Satanás es sobremanera extraña. Todos los que son enseñados por Dios reconocen a Cristo como Su Hijo. Todos los que no creen las declaraciones conocidas de Dios demuestran la popularidad del pecado, y no están obrando del lado de la vida y de la inmortalidad, las cuales son sacadas a la luz mediante la perfecta santificación de la verdad. A menos que hagan un cambio en el carácter, en las palabras y en el espíritu, las almas se perderán.</w:t>
      </w:r>
    </w:p>
    <w:p>
      <w:pPr>
        <w:pStyle w:val="ArticleScripture"/>
        <w:jc w:val="left"/>
      </w:pPr>
      <w:r>
        <w:rPr>
          <w:rFonts w:ascii="Times New Roman" w:hAnsi="Times New Roman" w:eastAsia="Times New Roman" w:cs="Times New Roman"/>
        </w:rPr>
        <w:t>«No hay camino intermedio hacia el Paraíso restaurado. El mensaje dado al hombre para estos últimos días no ha de amalgamarse con invenciones humanas. No hemos de apoyarnos en la política de los abogados mundanos. Debemos ser hombres humildes de oración, sin actuar como quienes están cegados por los agentes de Satanás. »</w:t>
      </w:r>
    </w:p>
    <w:p>
      <w:pPr>
        <w:pStyle w:val="ArticleScripture"/>
        <w:jc w:val="left"/>
      </w:pPr>
      <w:r>
        <w:rPr>
          <w:rFonts w:ascii="Times New Roman" w:hAnsi="Times New Roman" w:eastAsia="Times New Roman" w:cs="Times New Roman"/>
        </w:rPr>
        <w:t>«Muchos tienen una fe, pero no una fe que obra por el amor y purifica el alma. La fe salvadora no es simplemente una mera creencia de la verdad. “También los demonios creen, y tiemblan”. La inspiración del Espíritu de Dios da a los hombres una fe que es un poder impelente que moldea el carácter y conduce a los hombres a algo más elevado que meras acciones formales. Las palabras, las acciones y el espíritu han de dar testimonio del hecho de que somos seguidores de Cristo. »</w:t>
      </w:r>
    </w:p>
    <w:p>
      <w:pPr>
        <w:pStyle w:val="ArticleScripture"/>
        <w:jc w:val="left"/>
      </w:pPr>
      <w:r>
        <w:rPr>
          <w:rFonts w:ascii="Times New Roman" w:hAnsi="Times New Roman" w:eastAsia="Times New Roman" w:cs="Times New Roman"/>
        </w:rPr>
        <w:t>“La mayor luz y bendición que Dios ha otorgado no constituye una seguridad contra la transgresión y la apostasía en estos últimos días. Aquellos a quienes Dios ha exaltado a elevadas posiciones de confianza pueden apartarse de la luz del cielo para seguir la sabiduría humana. Entonces su luz se convertirá en tinieblas, sus capacidades confiadas por Dios en un lazo, y su carácter en una ofensa para Dios. Dios no puede ser burlado. El apartarse de Él ha sido y siempre será seguido por sus resultados seguros. La comisión de actos que desagradan a Dios, a menos que sean objeto de un arrepentimiento decidido y abandonados, en vez de procurar justificarlos, llevará al hacedor de mal paso a paso al engaño, hasta que muchos pecados sean cometidos con impunidad. Todos los que deseen poseer un carácter que los haga colaboradores con Dios y recibir la aprobación de Dios, deben separarse de los enemigos de Dios y mantener la verdad que Cristo dio a Juan para que la diera al mundo”. Manuscript Releases, volumen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número once</dc:title>
  <dc:subject>Número Once</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