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dos</w:t>
      </w:r>
    </w:p>
    <w:p>
      <w:pPr>
        <w:pStyle w:val="ArticleSubtitle"/>
        <w:jc w:val="left"/>
      </w:pPr>
      <w:r>
        <w:rPr>
          <w:rFonts w:ascii="Arial" w:hAnsi="Arial" w:eastAsia="Arial" w:cs="Arial"/>
        </w:rPr>
        <w:t>El ascenso y la caída del rey del sur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Concluimos el último artículo escribiendo: "Los versículos 10-15 representan tres guerras por poderes llevadas a cabo por el rey del norte, el poder papal, desde 1989 hasta la ley dominical." Estas tres guerras por poderes comienzan con la identificación de los Estados Unidos en el versículo 40 como "carros, naves y jinetes".</w:t>
      </w:r>
    </w:p>
    <w:p>
      <w:pPr>
        <w:pStyle w:val="ArticleBody"/>
        <w:jc w:val="left"/>
      </w:pPr>
      <w:r>
        <w:rPr>
          <w:rFonts w:ascii="Times New Roman" w:hAnsi="Times New Roman" w:eastAsia="Times New Roman" w:cs="Times New Roman"/>
        </w:rPr>
        <w:t>La siguiente guerra por poderes, representada por el versículo 11 y su cumplimiento histórico en la batalla de Rafia en 217 a. C., fue entre Ptolomeo IV Filopátor, el rey del sur de Egipto, y Antíoco el Grande, también llamado Antíoco Magno, del Imperio seléucida. Antíoco había cumplido el versículo 10 cuando tomó represalias contra Egipto por la derrota y la pérdida de posesiones de su reino del norte, recuperando todo el territorio que el reino del sur le había arrebatado previamente. Lo hizo, pero se detuvo en la frontera de Egipto, cumpliendo así el versículo 10 y prefigurando 1989.</w:t>
      </w:r>
    </w:p>
    <w:p>
      <w:pPr>
        <w:pStyle w:val="ArticleScripture"/>
        <w:jc w:val="left"/>
      </w:pPr>
      <w:r>
        <w:rPr>
          <w:rFonts w:ascii="Times New Roman" w:hAnsi="Times New Roman" w:eastAsia="Times New Roman" w:cs="Times New Roman"/>
        </w:rPr>
        <w:t>Mas sus hijos se airarán, y reunirán una multitud de grandes ejércitos; y uno vendrá ciertamente, e inundará y pasará; luego volverá y se enardecerá hasta su fortaleza. Daniel 11:10.</w:t>
      </w:r>
    </w:p>
    <w:p>
      <w:pPr>
        <w:pStyle w:val="ArticleBody"/>
        <w:jc w:val="left"/>
      </w:pPr>
      <w:r>
        <w:rPr>
          <w:rFonts w:ascii="Times New Roman" w:hAnsi="Times New Roman" w:eastAsia="Times New Roman" w:cs="Times New Roman"/>
        </w:rPr>
        <w:t>La segunda guerra por poderes fue la batalla de Raphia. Raphia significa la tierra fronteriza. Ese campo de batalla marca el punto donde Antíoco había detenido su invasión anterior del versículo 10. Las tres guerras por poderes están regidas por la verdad, en el sentido de que la primera guerra por poderes se alinea con la última guerra por poderes. Las tres guerras—versículos 10, 11, y luego la tercera guerra de los versículos 13-15—son libradas por la misma figura histórica en su cumplimiento inicial. Antíoco Magno está presente en cada una de las tres batallas, uniéndolas proféticamente en una sola línea. Antíoco gana la primera y la última batalla, pero no la del medio, donde prevalece el rey del sur.</w:t>
      </w:r>
    </w:p>
    <w:p>
      <w:pPr>
        <w:pStyle w:val="ArticleBody"/>
        <w:jc w:val="left"/>
      </w:pPr>
      <w:r>
        <w:rPr>
          <w:rFonts w:ascii="Times New Roman" w:hAnsi="Times New Roman" w:eastAsia="Times New Roman" w:cs="Times New Roman"/>
        </w:rPr>
        <w:t>Al igual que Rafia, Ucrania significa “tierra fronteriza”. La segunda guerra por poderes, que primero se cumplió en la batalla de Rafia, ahora se está cumpliendo en la guerra en Ucrania. Vladímir Putin es el rey del sur, el descendiente profético del primer rey moderno del sur, Vladímir Lenin. Putin ha afirmado repetidamente que la respuesta de Rusia a Ucrania se basa en un acuerdo controvertido según el cual, tras la reunificación de Alemania, la OTAN no se expandiría más en el territorio de la antigua URSS. La motivación de Putin refleja la de Ptolomeo en los versículos 5-9 y la de Napoleón en 1797. Los tres reyes del sur justifican sus acciones contra el rey del norte basándose en un tratado violado.</w:t>
      </w:r>
    </w:p>
    <w:p>
      <w:pPr>
        <w:pStyle w:val="ArticleBody"/>
        <w:jc w:val="left"/>
      </w:pPr>
      <w:r>
        <w:rPr>
          <w:rFonts w:ascii="Times New Roman" w:hAnsi="Times New Roman" w:eastAsia="Times New Roman" w:cs="Times New Roman"/>
        </w:rPr>
        <w:t>Según Isaías 23, la ramera de Tiro, que representa el poder papal, sería olvidada durante setenta años, como los días de un rey, un período que se ha identificado repetidas veces como el tiempo en que gobierna el sexto reino de la profecía bíblica, la bestia de la tierra de Apocalipsis 13 (los Estados Unidos).</w:t>
      </w:r>
    </w:p>
    <w:p>
      <w:pPr>
        <w:pStyle w:val="ArticleScripture"/>
        <w:jc w:val="left"/>
      </w:pPr>
      <w:r>
        <w:rPr>
          <w:rFonts w:ascii="Times New Roman" w:hAnsi="Times New Roman" w:eastAsia="Times New Roman" w:cs="Times New Roman"/>
        </w:rPr>
        <w:t>Y acontecerá en aquel día que Tiro será olvidada setenta años, conforme a los días de un rey; al cabo de setenta años cantará Tiro como una ramera. Toma un arpa, recorre la ciudad, oh ramera que has sido olvidada; haz dulce melodía, canta muchas canciones, para que seas recordada. Y acontecerá que al cabo de setenta años, el Señor visitará a Tiro, y volverá a su paga, y fornicará con todos los reinos del mundo sobre la faz de la tierra. Isaías 23:15-17.</w:t>
      </w:r>
    </w:p>
    <w:p>
      <w:pPr>
        <w:pStyle w:val="ArticleBody"/>
        <w:jc w:val="left"/>
      </w:pPr>
      <w:r>
        <w:rPr>
          <w:rFonts w:ascii="Times New Roman" w:hAnsi="Times New Roman" w:eastAsia="Times New Roman" w:cs="Times New Roman"/>
        </w:rPr>
        <w:t>El período simbólico de setenta años abarca desde 1798 hasta la ley dominical, que es la historia representada por el versículo 40. No es sino hasta el fin de los setenta años, o la proximidad de la ley dominical, que la ramera reaparece. Por esta razón, la guerra de las tres batallas en los versículos 10-15 es llevada a cabo por un representante del poder papal, pues ella es olvidada proféticamente durante este período.</w:t>
      </w:r>
    </w:p>
    <w:p>
      <w:pPr>
        <w:pStyle w:val="ArticleBody"/>
        <w:jc w:val="left"/>
      </w:pPr>
      <w:r>
        <w:rPr>
          <w:rFonts w:ascii="Times New Roman" w:hAnsi="Times New Roman" w:eastAsia="Times New Roman" w:cs="Times New Roman"/>
        </w:rPr>
        <w:t>En la primera y la última batalla por poderes, el rey del norte se impone al rey del sur. En la batalla intermedia, el rey del sur se impone al rey del norte. La batalla de Rafia fue el cumplimiento histórico inicial del versículo 11, y el versículo y su cumplimiento histórico constituyen dos testigos que deben combinarse con los pasajes paralelos de los tres días y medio proféticos del dominio de la Roma papal. Así, dos pasajes de las Escrituras en Daniel 11, acompañados por sus cumplimientos históricos, presentan las características proféticas de la batalla fronteriza mencionada en el versículo 11, cumplida primero en la batalla de Rafia y luego nuevamente en el tiempo del fin, en 1798.</w:t>
      </w:r>
    </w:p>
    <w:p>
      <w:pPr>
        <w:pStyle w:val="ArticleBody"/>
        <w:jc w:val="left"/>
      </w:pPr>
      <w:r>
        <w:rPr>
          <w:rFonts w:ascii="Times New Roman" w:hAnsi="Times New Roman" w:eastAsia="Times New Roman" w:cs="Times New Roman"/>
        </w:rPr>
        <w:t>Estas líneas de testimonio sostienen que Vladimir Putin es el último Vladimir del rey del sur moderno. "Vladimir" a menudo se define como "gobernante del mundo", pero la palabra mir también significa correctamente "comunidad". Así, Vladimir significa "gobernante de la comunidad", o "gobernante del comunismo". Putin afirma que su implicación con Ucrania se basa en un acuerdo quebrantado que abordaba sus preocupaciones sobre el avance de la OTAN más allá de las fronteras acordadas tras la unificación de Alemania. La orientación de Putin está tan enfocada contra la OTAN y la UE como lo está contra Zelenskyy y Ucrania. La intromisión de la OTAN y la UE en territorio que, insiste Putin, debía permanecer libre de la OTAN, es paralela a la ira de Ptolomeo cuando el rey seléucida apartó a la princesa egipcia, su novia, en favor de su exesposa. Ese tratado roto apuntaba al Tratado de Tolentino, roto en 1797. En Daniel 11, cuando el rey del sur prevalece sobre el rey del norte, ello implica un tratado roto.</w:t>
      </w:r>
    </w:p>
    <w:p>
      <w:pPr>
        <w:pStyle w:val="ArticleBody"/>
        <w:jc w:val="left"/>
      </w:pPr>
      <w:r>
        <w:rPr>
          <w:rFonts w:ascii="Times New Roman" w:hAnsi="Times New Roman" w:eastAsia="Times New Roman" w:cs="Times New Roman"/>
        </w:rPr>
        <w:t>Este tratado roto tiene que ver con la renuencia de la UE a restringir la expansión de la OTAN más allá de sus fronteras cuando Alemania se reunificó. En este sentido, Putin, el rey del sur, está en una batalla contra el rey del norte, representado por su poder interpuesto. Así como los nazis de la Segunda Guerra Mundial fueron un instrumento de la Iglesia católica, los nazis de Ucrania se convierten en el símbolo de la segunda guerra por poderes de los versículos 10-15. Tres guerras mundiales y tres guerras por poderes, y en ambas líneas, los nazis son el representante de la Iglesia católica durante el conflicto intermedio.</w:t>
      </w:r>
    </w:p>
    <w:p>
      <w:pPr>
        <w:pStyle w:val="ArticleBody"/>
        <w:jc w:val="left"/>
      </w:pPr>
      <w:r>
        <w:rPr>
          <w:rFonts w:ascii="Times New Roman" w:hAnsi="Times New Roman" w:eastAsia="Times New Roman" w:cs="Times New Roman"/>
        </w:rPr>
        <w:t>En los tres cumplimientos históricos originales de estas guerras por poderes, Antíoco Magno estuvo en cada batalla. Se ha mostrado a menudo cómo la etimología de «Antíoco» y el simbolismo asociado con el reino seléucida como el rey del norte identifican a Antíoco como un símbolo del anticristo —el papa de Roma—. Pero en la historia de las tres guerras por poderes, se olvida a la ramera de Tiro, de modo que el símbolo del «papa» representado en el nombre «Antíoco» alude a su poder delegado. En la primera y la última batalla, Estados Unidos cumple abiertamente los designios de Roma. En el versículo 11, el poder delegado es el nazismo de Ucrania, pero fueron y siguen siendo las naves y los carros de guerra de Estados Unidos los que apuntalaron y aún apuntalan a Zelenskyy en la guerra. En apariencia, durante la segunda guerra por poderes, Estados Unidos está oculto, como lo está el papa durante los setenta años de Isaías 23. Estados Unidos está oculto precisamente en la historia en la que desarrolla todas las características de la bestia, lo que hace que sea proféticamente apropiado que, una vez en marcha la segunda guerra por poderes, Estados Unidos quede oscurecido por el poder delegado del nazismo en Ucrania, aunque sigue siendo el poderío militar y económico de la bestia de la tierra el que sostiene a Ucrania hasta su caída.</w:t>
      </w:r>
    </w:p>
    <w:p>
      <w:pPr>
        <w:pStyle w:val="ArticleBody"/>
        <w:jc w:val="left"/>
      </w:pPr>
      <w:r>
        <w:rPr>
          <w:rFonts w:ascii="Times New Roman" w:hAnsi="Times New Roman" w:eastAsia="Times New Roman" w:cs="Times New Roman"/>
        </w:rPr>
        <w:t>Cuando el rey del sur fue a Babilonia y tomó cautivo al rey del norte, y también cuando el general Berthier tomó cautivo al papa, él entró directamente en el Vaticano, sugiriendo que la guerra de Ucrania terminará con la victoria de Putin en un momento en que cualquier resistencia por parte de Ucrania haya sido eliminada. El reino que Ptolomeo capturó fue Babilonia, y el reino que Napoleón capturó fue Babilonia espiritual. Así, el reino de Zelenskyy está representado por aquellos súbditos que le brindan apoyo. Ahora que Trump ha retirado el apoyo de los carros, jinetes y naves de la bestia de la tierra, el apoyo de Ucrania es la UE, el mismo grupo que no ha estado dispuesto a escuchar las afirmaciones de Putin sobre el tratado roto con respecto al avance de la OTAN.</w:t>
      </w:r>
    </w:p>
    <w:p>
      <w:pPr>
        <w:pStyle w:val="ArticleBody"/>
        <w:jc w:val="left"/>
      </w:pPr>
      <w:r>
        <w:rPr>
          <w:rFonts w:ascii="Times New Roman" w:hAnsi="Times New Roman" w:eastAsia="Times New Roman" w:cs="Times New Roman"/>
        </w:rPr>
        <w:t>La filosofía que guía a los euroburócratas de la UE es el movimiento de Greenpeace. Por esta razón, Zelenskyy significa “verde”. Zelenskyy es el líder simbólico de los belicistas de la UE, guiados por la insensata agenda global del ambientalismo. Cuando concluya la guerra de Ucrania, Putin celebrará no solo una victoria sobre Ucrania, sino sobre toda la UE y la OTAN.</w:t>
      </w:r>
    </w:p>
    <w:p>
      <w:pPr>
        <w:pStyle w:val="ArticleBody"/>
        <w:jc w:val="left"/>
      </w:pPr>
      <w:r>
        <w:rPr>
          <w:rFonts w:ascii="Times New Roman" w:hAnsi="Times New Roman" w:eastAsia="Times New Roman" w:cs="Times New Roman"/>
        </w:rPr>
        <w:t>Por lo tanto, las tres guerras por poderes poseen el sello de la verdad. En la primera y la última guerra por poderes, el rey del sur es derrotado mediante una alianza entre la bestia del mar y la bestia de la tierra de Apocalipsis trece. Al principio, la victoria del rey del norte se logró gracias a una alianza entre un papa conservador, del Vaticano I, quien, en el contexto de los secretos de Fátima en la tradición católica, es el papa blanco o bueno. El papa actual, que mientras escribo esto se encuentra en su lecho de muerte, es un papa liberal, del Vaticano II, que, en el contexto de los secretos de Fátima, es el papa negro o malo.</w:t>
      </w:r>
    </w:p>
    <w:p>
      <w:pPr>
        <w:pStyle w:val="ArticleBody"/>
        <w:jc w:val="left"/>
      </w:pPr>
      <w:r>
        <w:rPr>
          <w:rFonts w:ascii="Times New Roman" w:hAnsi="Times New Roman" w:eastAsia="Times New Roman" w:cs="Times New Roman"/>
        </w:rPr>
        <w:t>El versículo catorce señala que, cuando los "saqueadores de tu pueblo", que se exaltan y caen, entran en la historia profética, la visión queda establecida. En el cumplimiento de los versículos trece al quince, en la batalla de Panium en el 200 a. C., la Roma pagana se insertó en los asuntos concernientes a esa misma batalla. En los tres versículos que abordan la batalla de Panium, el versículo catorce indica que la visión es establecida por Roma.</w:t>
      </w:r>
    </w:p>
    <w:p>
      <w:pPr>
        <w:pStyle w:val="ArticleBody"/>
        <w:jc w:val="left"/>
      </w:pPr>
      <w:r>
        <w:rPr>
          <w:rFonts w:ascii="Times New Roman" w:hAnsi="Times New Roman" w:eastAsia="Times New Roman" w:cs="Times New Roman"/>
        </w:rPr>
        <w:t>En la historia de la Batalla de Panium, un Papa blanco conservador del Vaticano I unirá fuerzas con el último de los ocho presidentes que comenzaron en el período de Reagan, quien previamente formó una alianza con un Papa conservador del Vaticano I. Lo hicieron en 1989 para derribar a la antigua URSS, y al final lo harán para derribar al último gobernante de ese mismo reino.</w:t>
      </w:r>
    </w:p>
    <w:p>
      <w:pPr>
        <w:pStyle w:val="ArticleBody"/>
        <w:jc w:val="left"/>
      </w:pPr>
      <w:r>
        <w:rPr>
          <w:rFonts w:ascii="Times New Roman" w:hAnsi="Times New Roman" w:eastAsia="Times New Roman" w:cs="Times New Roman"/>
        </w:rPr>
        <w:t>En los años de Reagan y con la alianza entre el papa Juan Pablo II y Estados Unidos, Juan Pablo II llegó a creer que él era el buen papa de las profecías de Fátima. Motivado por esa convicción, comenzó a viajar por el mundo para promover lo que entendía como un cumplimiento de las predicciones de Fátima. Al hacerlo, se convirtió en el papa más viajero de la historia, así como en el papa más reconocido de todos los tiempos, al cumplir la predicción de Apocalipsis 13 de que habría un tiempo en que todo el mundo se maravillaría en pos de la bestia. La figura pública de Juan Pablo II tipifica al papa conservador propio del Vaticano I que entra en una alianza con el último presidente de Estados Unidos.</w:t>
      </w:r>
    </w:p>
    <w:p>
      <w:pPr>
        <w:pStyle w:val="ArticleBody"/>
        <w:jc w:val="left"/>
      </w:pPr>
      <w:r>
        <w:rPr>
          <w:rFonts w:ascii="Times New Roman" w:hAnsi="Times New Roman" w:eastAsia="Times New Roman" w:cs="Times New Roman"/>
        </w:rPr>
        <w:t>Por lo tanto, una de las características proféticas del papa contemporáneo de Reagan es que hay un punto en el que su imagen pública queda señalada como un hito. Esa marca está en el versículo catorce, cuando los saqueadores de tu pueblo establecen la visión. El papa Juan Pablo II cumple una característica profética al ser el papa al que siguió maravillado el mundo entero, señalando así hacia el papa conservador de los tiempos del fin, del Vaticano I, que entra en una alianza con Trump. Cuando eso sucede, la visión queda establecida, y lo que establece la visión es que el papa se inserta en la historia de Panium y en el año 200 a. C.</w:t>
      </w:r>
    </w:p>
    <w:p>
      <w:pPr>
        <w:pStyle w:val="ArticleBody"/>
        <w:jc w:val="left"/>
      </w:pPr>
      <w:r>
        <w:rPr>
          <w:rFonts w:ascii="Times New Roman" w:hAnsi="Times New Roman" w:eastAsia="Times New Roman" w:cs="Times New Roman"/>
        </w:rPr>
        <w:t>El inicio de los ocho presidentes ilustra el final de los ocho presidentes, y justo antes de la ley dominical del versículo dieciséis, la ramera de Tiro, que ha sido olvidada, vuelve a la escena de la historia al formar una alianza con el homólogo de Reagan, Donald Trump. Juntos, tal como lo representa la alianza de Antíoco y Filipo de Macedonia, derriban a la generación final del reino del sur, representada por el rey niño Ptolomeo. Un niño en la profecía bíblica es un símbolo de la generación final, y, después de la guerra de Ucrania, Putin repetirá la historia de los reyes del sur, quienes son ensalzados por victorias militares y pierden su rumbo en algún tipo de dilema entre iglesia y estado.</w:t>
      </w:r>
    </w:p>
    <w:p>
      <w:pPr>
        <w:pStyle w:val="ArticleBody"/>
        <w:jc w:val="left"/>
      </w:pPr>
      <w:r>
        <w:rPr>
          <w:rFonts w:ascii="Times New Roman" w:hAnsi="Times New Roman" w:eastAsia="Times New Roman" w:cs="Times New Roman"/>
        </w:rPr>
        <w:t>Así, el versículo diez, que representa 1989 y la primera guerra por poderes, es el principio, o la primera letra del alfabeto hebreo. La Batalla de Rafia en el versículo once, que representa la guerra de Ucrania, es la decimotercera letra del alfabeto hebreo. El número 13 es un símbolo de rebelión, y las fuerzas por poderes en la guerra de Ucrania son nazis, el símbolo por excelencia de la rebelión en el mundo moderno. Panium es la última letra del alfabeto hebreo, que consta de veintidós letras. Así, la palabra hebrea "verdad", que se crea al unir las letras primera, decimotercera y vigésima segunda del alfabeto para formar la palabra hebrea "verdad", identifica la estructura de estas tres guerras por poderes como verdad. La vigésima segunda y última letra del alfabeto hebreo es un símbolo de la divinidad combinándose con la humanidad, y el cumplimiento de la Batalla de Panium en el futuro cercano tiene lugar durante la presidencia de Trump. Trump es el vigésimo segundo presidente que ha cumplido dos mandatos.</w:t>
      </w:r>
    </w:p>
    <w:p>
      <w:pPr>
        <w:pStyle w:val="ArticleBody"/>
        <w:jc w:val="left"/>
      </w:pPr>
      <w:r>
        <w:rPr>
          <w:rFonts w:ascii="Times New Roman" w:hAnsi="Times New Roman" w:eastAsia="Times New Roman" w:cs="Times New Roman"/>
        </w:rPr>
        <w:t>Panium tiene un doble testimonio de una doble alianza, y en ambas referencias dicha alianza identifica una relación jerárquica entre dos partes. La alianza entre Filipo y Antíoco fue estratégica, encaminada a contrarrestar la influencia ptolemaica y romana en el Mediterráneo oriental. Sin embargo, su colaboración no se centró en la propia batalla de Panium: Antíoco llevó a cabo esa campaña de manera independiente, sin la participación militar directa de Filipo. El papel de Filipo fue más indirecto, brindando apoyo político y estratégico al mantener ocupados a los aliados romanos y ptolemaicos en Grecia y el Egeo, permitiendo así que Antíoco se concentrara en Coele-Siria. Los historiadores coinciden en señalar que Antíoco era el más poderoso en la alianza, y que solo Antíoco fue quien realmente libró la batalla. Su alianza concernía al ámbito más amplio asociado al antiguo reino de Alejandro. Así, la alianza tiene un líder preeminente y un subordinado menor, como lo representa el nombre Cesarea de Filipo, el nombre de Panium cuando Cristo caminó entre los hombres. Cesarea de Filipo, por tanto, se alinea con Antíoco y Filipo, pues César era el más poderoso en la alianza, simbolizada tanto por César Augusto como por Herodes Filipo el tetrarca.</w:t>
      </w:r>
    </w:p>
    <w:p>
      <w:pPr>
        <w:pStyle w:val="ArticleBody"/>
        <w:jc w:val="left"/>
      </w:pPr>
      <w:r>
        <w:rPr>
          <w:rFonts w:ascii="Times New Roman" w:hAnsi="Times New Roman" w:eastAsia="Times New Roman" w:cs="Times New Roman"/>
        </w:rPr>
        <w:t>La palabra «tetrarca» significa gobernante sobre una cuarta parte. César gobernaba todo el reino, y Filipo gobernaba sobre una cuarta parte de un territorio, lo cual sitúa el símbolo de Filipo en una relación subjetiva dentro de las alianzas de Panión y Cesarea de Filipo. Con Herodes Filipo vemos el símbolo de dos linajes, ambos símbolos de una relación de alianza quebrantada con Dios. También vemos ecos de la cuarta parte en la división del reino de Alejandro en cuatro partes, o cuatro tetrarcas. Filipo significa amante de los caballos.</w:t>
      </w:r>
    </w:p>
    <w:p>
      <w:pPr>
        <w:pStyle w:val="ArticleBody"/>
        <w:jc w:val="left"/>
      </w:pPr>
      <w:r>
        <w:rPr>
          <w:rFonts w:ascii="Times New Roman" w:hAnsi="Times New Roman" w:eastAsia="Times New Roman" w:cs="Times New Roman"/>
        </w:rPr>
        <w:t>En la Batalla de Panio, que se cumple al concluir la guerra de Ucrania, Antíoco Magno —esto es, los Estados Unidos— derrotará a Rusia y entrará en alianza con un actor menor, representado por Filipo. Ese actor menor estará implicado, pero no directamente, en la batalla. La batalla será entre los Estados Unidos y Putin, evidentemente vinculada de manera directa con una controversia religiosa suscitada por la irritación y el orgullo de Putin, como lo ilustran tanto Ptolomeo IV Filópator después de la Batalla de Rafia, como el rey Uzías de Judá. Ptolomeo y Uzías fueron reyes del sur ensoberbecidos por su éxito militar, que luego desearon asumir una obra sagrada que solo había de ser realizada por los sacerdotes. Uzías contrajo lepra por sus intentos, y Ptolomeo, en un arrebato de ira, dio muerte a cincuenta mil judíos en Alejandría.</w:t>
      </w:r>
    </w:p>
    <w:p>
      <w:pPr>
        <w:pStyle w:val="ArticleBody"/>
        <w:jc w:val="left"/>
      </w:pPr>
      <w:r>
        <w:rPr>
          <w:rFonts w:ascii="Times New Roman" w:hAnsi="Times New Roman" w:eastAsia="Times New Roman" w:cs="Times New Roman"/>
        </w:rPr>
        <w:t>El versículo trece identifica la batalla entre la generación final del rey moderno de la comunidad, o el comunismo, la Rusia de Vladimir Putin y Estados Unidos. Trump prevalece en la batalla, pero lo hace con un aliado de una cuarta parte del reino, que en realidad no está en la batalla. Estamos cerca de la conclusión del versículo once, como lo atestiguan los acontecimientos actuales. Putin será victorioso sobre Ucrania, como lo representa Rafia. Luego comenzará su declive progresivo, como lo representa Uzías al ser recluido en una casa hasta su muerte, debido a la lepra. Tras su victoria en Rafia en 217 a. C., el reinado de Ptolomeo IV Filopátor se deterioró debido a la corrupción, la extravagancia y la dependencia de consejeros sin escrúpulos. Murió en 204 a. C., probablemente asesinado o envenenado por sus ministros, Sosibio y Agátocles, como parte de una conspiración para asegurar el poder para su joven hijo, Ptolomeo V. Este final turbulento refleja la inestabilidad y las intrigas comunes en las cortes reales helenísticas, marcando un punto de inflexión significativo en el declive del Egipto ptolemaico.</w:t>
      </w:r>
    </w:p>
    <w:p>
      <w:pPr>
        <w:pStyle w:val="ArticleBody"/>
        <w:jc w:val="left"/>
      </w:pPr>
      <w:r>
        <w:rPr>
          <w:rFonts w:ascii="Times New Roman" w:hAnsi="Times New Roman" w:eastAsia="Times New Roman" w:cs="Times New Roman"/>
        </w:rPr>
        <w:t>Una característica del cumplimiento espiritual del rey del sur, prefigurado por los cumplimientos literales acaecidos en la lucha por la dominación mundial tras la muerte de Alejandro, es la "revolución". Francia se convierte en el rey del sur espiritual en el período de la Revolución Francesa. El rey del sur moderno, Rusia, nació en la Revolución Rusa. Que la filosofía introducida en la Revolución Francesa maduró desde la anarquía de la Revolución Francesa hasta el comunismo de la Revolución Soviética es una característica del rey del sur. El comunismo se propagó por el mundo mediante revoluciones.</w:t>
      </w:r>
    </w:p>
    <w:p>
      <w:pPr>
        <w:pStyle w:val="ArticleBody"/>
        <w:jc w:val="left"/>
      </w:pPr>
      <w:r>
        <w:rPr>
          <w:rFonts w:ascii="Times New Roman" w:hAnsi="Times New Roman" w:eastAsia="Times New Roman" w:cs="Times New Roman"/>
        </w:rPr>
        <w:t>En tiempos modernos, la CIA, mediante el uso de organizaciones no gubernamentales, ha trabajado para derrocar naciones en todo el mundo, y el plan paso a paso que ha empleado repetidamente es lo que se conoce como revoluciones de colores. El rey del sur es un poder del dragón, y los globalistas también lo son, y las revoluciones de colores de la CIA son señales de un poder del dragón. La historia de Francia, como rey del sur espiritual, posee una historia única que marca la conclusión de esa línea particular de profecía.</w:t>
      </w:r>
    </w:p>
    <w:p>
      <w:pPr>
        <w:pStyle w:val="ArticleBody"/>
        <w:jc w:val="left"/>
      </w:pPr>
      <w:r>
        <w:rPr>
          <w:rFonts w:ascii="Times New Roman" w:hAnsi="Times New Roman" w:eastAsia="Times New Roman" w:cs="Times New Roman"/>
        </w:rPr>
        <w:t>Esa conclusión la representa Napoleón. La Revolución Francesa marca el comienzo de Francia como el rey del sur y Napoleón marca su fin. Los historiadores identifican una serie de pasos que llevaron a Napoleón a su Waterloo, identificando así un final progresivo para el primer rey espiritual del sur, a diferencia de la caída de Babilonia y Belsasar en una sola noche. El primer Vladímir del rey moderno del sur, Vladímir Lenin, murió a lo largo de un período de dos años a causa de una serie de derrames cerebrales. Algunos especulan que Iósif Stalin lo envenenó, así como algunos especulan que Ptolomeo IV fue envenenado por sus consejeros. El fin del rey moderno del sur, representado por la Unión Soviética, también se logró mediante una revolución.</w:t>
      </w:r>
    </w:p>
    <w:p>
      <w:pPr>
        <w:pStyle w:val="ArticleBody"/>
        <w:jc w:val="left"/>
      </w:pPr>
      <w:r>
        <w:rPr>
          <w:rFonts w:ascii="Times New Roman" w:hAnsi="Times New Roman" w:eastAsia="Times New Roman" w:cs="Times New Roman"/>
        </w:rPr>
        <w:t>La protesta en Moscú que contribuyó a la caída de la URSS fue la resistencia popular masiva durante el Golpe de Estado de agosto de 1991 (19-21 de agosto de 1991). Este acontecimiento, centrado en la defensa de la Casa Blanca y en el liderazgo de Boris Yeltsin, socavó directamente a los sectores de línea dura soviéticos, expuso la fragilidad del régimen y aceleró el colapso de la URSS. Si bien las protestas anteriores en Moscú (p. ej., 1987-1990) y la Vía Báltica (1989) generaron impulso, las protestas de agosto de 1991 fueron el punto de inflexión crítico en Moscú, lo que condujo a la disolución de la Unión Soviética a finales de 1991. El inicio de Rusia como el rey del sur comienza y termina en revolución. El final de la URSS fue una desintegración progresiva del reino, como ocurrió con Ptolomeo, Uzías, Napoleón e incluso Vladímir Lenin. El final de Putin es una caída progresiva, que comienza en cuanto termine la guerra de Ucrania. Su fin se produce en la Batalla de Panium, cuando Estados Unidos toma el control del reino, mientras recibe apoyo de un aliado que en realidad no está en la batalla.</w:t>
      </w:r>
    </w:p>
    <w:p>
      <w:pPr>
        <w:pStyle w:val="ArticleBody"/>
        <w:jc w:val="left"/>
      </w:pPr>
      <w:r>
        <w:rPr>
          <w:rFonts w:ascii="Times New Roman" w:hAnsi="Times New Roman" w:eastAsia="Times New Roman" w:cs="Times New Roman"/>
        </w:rPr>
        <w:t>Continuaremos con estas líneas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dos</dc:title>
  <dc:subject>El ascenso y la caída del rey del sur</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