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revelación de Jesucristo - Número once</w:t>
      </w:r>
    </w:p>
    <w:p>
      <w:pPr>
        <w:pStyle w:val="ArticleSubtitle"/>
        <w:jc w:val="left"/>
      </w:pPr>
      <w:r>
        <w:rPr>
          <w:rFonts w:ascii="Arial" w:hAnsi="Arial" w:eastAsia="Arial" w:cs="Arial"/>
        </w:rPr>
        <w:t>La imagen de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2023-11-05</w:t>
      </w:r>
    </w:p>
    <w:p>
      <w:pPr>
        <w:pStyle w:val="ArticleScripture"/>
        <w:jc w:val="left"/>
      </w:pPr>
      <w:r>
        <w:rPr>
          <w:rFonts w:ascii="Times New Roman" w:hAnsi="Times New Roman" w:eastAsia="Times New Roman" w:cs="Times New Roman"/>
        </w:rPr>
        <w:t>Y apareció otra señal en el cielo; y he aquí un gran dragón rojo, que tenía siete cabezas y diez cuernos, y sobre sus cabezas siete coronas. Y su cola arrastró la tercera parte de las estrellas del cielo, y las arrojó a la tierra; y el dragón se puso delante de la mujer que estaba a punto de dar a luz, para devorar a su hijo en cuanto naciera. Y ella dio a luz un hijo varón, que ha de regir a todas las naciones con vara de hierro; y su hijo fue arrebatado para Dios y para su trono. Y la mujer huyó al desierto, donde tiene un lugar preparado por Dios, para que allí la sustenten por mil doscientos sesenta días. Y hubo guerra en el cielo: Miguel y sus ángeles combatieron contra el dragón; y el dragón y sus ángeles combatieron, y no prevalecieron, ni se halló ya lugar para ellos en el cielo. Y fue arrojado el gran dragón, la serpiente antigua, llamada Diablo y Satanás, que engaña al mundo entero; fue arrojado a la tierra, y sus ángeles fueron arrojados con él. Y oí una gran voz en el cielo que decía: Ahora han llegado la salvación, el poder y el reino de nuestro Dios, y la autoridad de su Cristo; porque ha sido derribado el acusador de nuestros hermanos, el que los acusaba delante de nuestro Dios día y noche. Y ellos le vencieron por la sangre del Cordero y por la palabra de su testimonio; y no amaron sus vidas hasta la muerte. Por lo cual, alegraos, cielos, y los que habitáis en ellos. ¡Ay de los moradores de la tierra y del mar! porque el diablo ha descendido a vosotros con gran ira, sabiendo que le queda poco tiempo. Y cuando el dragón vio que había sido arrojado a la tierra, persiguió a la mujer que había dado a luz al hijo varón. Y a la mujer se le dieron las dos alas de la gran águila, para que volara al desierto, a su lugar, donde es sustentada por un tiempo, y tiempos, y la mitad de un tiempo, lejos de la presencia de la serpiente. Y la serpiente arrojó de su boca agua como un río en pos de la mujer, para hacer que la arrastrara la corriente. Pero la tierra ayudó a la mujer, y la tierra abrió su boca y se tragó el río que el dragón había echado de su boca. Entonces el dragón se enfureció contra la mujer, y se fue a hacer guerra contra el resto de su descendencia, los que guardan los mandamientos de Dios y tienen el testimonio de Jesucristo. Apocalipsis 12:1-17.</w:t>
      </w:r>
    </w:p>
    <w:p>
      <w:pPr>
        <w:pStyle w:val="ArticleBody"/>
        <w:jc w:val="left"/>
      </w:pPr>
      <w:r>
        <w:rPr>
          <w:rFonts w:ascii="Times New Roman" w:hAnsi="Times New Roman" w:eastAsia="Times New Roman" w:cs="Times New Roman"/>
        </w:rPr>
        <w:t>La primera batalla en la gran controversia entre Cristo y Satanás comenzó en el tercer cielo con la rebelión de Lucifer, y esa primera batalla tipifica la última batalla en el primer cielo. Hay más guerra, porque al final del milenio de mil años, Satanás es soltado por un poco de tiempo y emprende un ataque contra Jerusalén, pero esa batalla no tiene ninguna posibilidad de victoria. La batalla en el tercer cielo al principio, que representa la batalla en el primer cielo al final, se llevó a cabo mientras el tiempo de gracia estaba abierto.</w:t>
      </w:r>
    </w:p>
    <w:p>
      <w:pPr>
        <w:pStyle w:val="ArticleBody"/>
        <w:jc w:val="left"/>
      </w:pPr>
      <w:r>
        <w:rPr>
          <w:rFonts w:ascii="Times New Roman" w:hAnsi="Times New Roman" w:eastAsia="Times New Roman" w:cs="Times New Roman"/>
        </w:rPr>
        <w:t>La "mujer" que está embarazada representa a la iglesia de Dios a lo largo de la historia, y en la historia de Cristo estaba a punto de dar a luz al hijo varón, Jesús. En los últimos días, da a luz a gemelos. Justo antes de la ley dominical, da a luz a los ciento cuarenta y cuatro mil de Apocalipsis 7, y en la ley dominical comienza los dolores de parto para dar a luz a la gran multitud de Apocalipsis 7. No son gemelos idénticos, pero son gemelos, y el primogénito es Elías y el menor es Moisés.</w:t>
      </w:r>
    </w:p>
    <w:p>
      <w:pPr>
        <w:pStyle w:val="ArticleBody"/>
        <w:jc w:val="left"/>
      </w:pPr>
      <w:r>
        <w:rPr>
          <w:rFonts w:ascii="Times New Roman" w:hAnsi="Times New Roman" w:eastAsia="Times New Roman" w:cs="Times New Roman"/>
        </w:rPr>
        <w:t>Al principio del Israel espiritual, el dragón de la Roma pagana esperaba devorar al hijo varón, Jesús, y el dragón de la Roma moderna ahora espera devorar al hijo varón de los ciento cuarenta y cuatro mil. Así como la Roma pagana persiguió a la iglesia cristiana primitiva, la Roma moderna repetirá la persecución durante la crisis de la ley dominical. En la iglesia cristiana primitiva, la mujer huyó al desierto por mil doscientos sesenta años literales, y la persecución de la crisis de la ley dominical está simbolizada por los cuarenta y dos meses de Apocalipsis trece, versículo cinco. En el desierto, el pueblo de Dios tiene un lugar preparado para ellos donde son alimentados y nutridos.</w:t>
      </w:r>
    </w:p>
    <w:p>
      <w:pPr>
        <w:pStyle w:val="ArticleBody"/>
        <w:jc w:val="left"/>
      </w:pPr>
      <w:r>
        <w:rPr>
          <w:rFonts w:ascii="Times New Roman" w:hAnsi="Times New Roman" w:eastAsia="Times New Roman" w:cs="Times New Roman"/>
        </w:rPr>
        <w:t>En Apocalipsis, capítulo ocho, versículo trece, las últimas tres trompetas se identifican como tres ayes. Los ayes en Apocalipsis representan los juicios de trompeta del Islam contra los poderes que promulgan leyes dominicales. En la guerra que se ilustra en el capítulo doce, se identifica el papel del Islam cuando dice: "¡Ay de los moradores de la tierra y del mar! porque el diablo ha descendido a vosotros, con gran ira, sabiendo que le queda poco tiempo." La persecución que Jezabel lleva a cabo por medio de su esposo apóstata Acab está dirigida contra la bestia de la "tierra" y la bestia del "mar".</w:t>
      </w:r>
    </w:p>
    <w:p>
      <w:pPr>
        <w:pStyle w:val="ArticleBody"/>
        <w:jc w:val="left"/>
      </w:pPr>
      <w:r>
        <w:rPr>
          <w:rFonts w:ascii="Times New Roman" w:hAnsi="Times New Roman" w:eastAsia="Times New Roman" w:cs="Times New Roman"/>
        </w:rPr>
        <w:t>El movimiento del poderoso ángel de Apocalipsis 18, como ocurre con todo movimiento de reforma, tiene cuatro hitos principales que conducen al juicio y lo incluyen. Para el movimiento del primer ángel, esos cuatro hitos fueron: el 11 de agosto de 1840; el primer chasco en la primavera de 1843; la llegada del mensaje del Clamor de Medianoche del 12 al 17 de agosto de 1844; y la apertura del juicio el 22 de octubre de 1844. Cada uno de esos cuatro hitos tenía el mismo tema predominante de “tiempo”. El 11 de agosto de 1840 fue un cumplimiento de la profecía de tiempo de Apocalipsis capítulo nueve, versículo quince. El primer chasco de 1843 representó una predicción de tiempo fallida. El mensaje del Clamor de Medianoche fue la corrección de la predicción de tiempo anteriormente fallida, y el 22 de octubre de 1844 fue el cumplimiento del tiempo predicho por el mensaje del Clamor de Medianoche.</w:t>
      </w:r>
    </w:p>
    <w:p>
      <w:pPr>
        <w:pStyle w:val="ArticleBody"/>
        <w:jc w:val="left"/>
      </w:pPr>
      <w:r>
        <w:rPr>
          <w:rFonts w:ascii="Times New Roman" w:hAnsi="Times New Roman" w:eastAsia="Times New Roman" w:cs="Times New Roman"/>
        </w:rPr>
        <w:t>El movimiento del tercer ángel tiene esos mismos cuatro hitos, pues existen en cada línea de reforma, y como sucede con esos cuatro hitos de cada línea de reforma, cada hito posee el mismo tema profético. El islam del tercer ay es el tema de los cuatro hitos en el movimiento de los ciento cuarenta y cuatro mil. El 11 de septiembre de 2001, el islam del tercer ay fue desatado y luego restringido. La predicción fallida del 18 de julio de 2020 identificó un ataque islámico contra Nashville, Tennessee, y representó al islam del tercer ay. El mensaje que despierta los huesos secos y muertos que están en la calle de Apocalipsis once es el cumplimiento perfecto y final del mensaje del Clamor de Medianoche, y representa una corrección de la predicción de Nashville (sin el elemento del tiempo). Se cumplirá en el cuarto hito, que es la ley dominical, donde el islam del tercer ay atacará a los Estados Unidos debido a su imposición de la inminente ley dominical.</w:t>
      </w:r>
    </w:p>
    <w:p>
      <w:pPr>
        <w:pStyle w:val="ArticleBody"/>
        <w:jc w:val="left"/>
      </w:pPr>
      <w:r>
        <w:rPr>
          <w:rFonts w:ascii="Times New Roman" w:hAnsi="Times New Roman" w:eastAsia="Times New Roman" w:cs="Times New Roman"/>
        </w:rPr>
        <w:t>Cuando se reconoce esta verdad, en conjunción con el hecho de que el poderoso movimiento del tercer ángel es una advertencia de juicio inminente, el juicio islámico representado por el tercer ay puede entenderse fácilmente como el "ay" que sobreviene a la "tierra" y al "mar".</w:t>
      </w:r>
    </w:p>
    <w:p>
      <w:pPr>
        <w:pStyle w:val="ArticleBody"/>
        <w:jc w:val="left"/>
      </w:pPr>
      <w:r>
        <w:rPr>
          <w:rFonts w:ascii="Times New Roman" w:hAnsi="Times New Roman" w:eastAsia="Times New Roman" w:cs="Times New Roman"/>
        </w:rPr>
        <w:t>El juicio de los vivos comenzó el 11 de septiembre de 2001, y desde ese momento, hasta la inminente ley dominical, la prueba de la formación de la imagen de la bestia tiene lugar en los Estados Unidos. Desde la ley dominical hasta que Miguel se levante y se cierre el tiempo de gracia para la humanidad, el resto del mundo será entonces puesto a prueba por la formación de la imagen de la bestia. Ya sea que los Adventistas del Séptimo Día en los Estados Unidos estén siendo puestos a prueba, o que el mundo entero después de la ley dominical esté siendo puesto a prueba, la prueba se define como la prueba en la que se decidirá nuestro destino eterno. Es también la prueba que debemos superar, antes de que se cierre el tiempo de gracia con la ley dominical. El fenómeno profético de una prueba de la imagen de la bestia primero en los Estados Unidos y luego de nuevo en el mundo, es esencial entenderlo correctamente.</w:t>
      </w:r>
    </w:p>
    <w:p>
      <w:pPr>
        <w:pStyle w:val="ArticleScripture"/>
        <w:jc w:val="left"/>
      </w:pPr>
      <w:r>
        <w:rPr>
          <w:rFonts w:ascii="Times New Roman" w:hAnsi="Times New Roman" w:eastAsia="Times New Roman" w:cs="Times New Roman"/>
        </w:rPr>
        <w:t>"Cuando Estados Unidos, la tierra de la libertad religiosa, se una al Papado para forzar la conciencia y obligar a los hombres a honrar el falso sábado, los habitantes de todos los países del mundo serán llevados a seguir su ejemplo." Testimonios, volumen 6, 18.</w:t>
      </w:r>
    </w:p>
    <w:p>
      <w:pPr>
        <w:pStyle w:val="ArticleBody"/>
        <w:jc w:val="left"/>
      </w:pPr>
      <w:r>
        <w:rPr>
          <w:rFonts w:ascii="Times New Roman" w:hAnsi="Times New Roman" w:eastAsia="Times New Roman" w:cs="Times New Roman"/>
        </w:rPr>
        <w:t>Cuando se entienden los símbolos, el pasaje de Apocalipsis trece que trata de estas dos pruebas de la imagen de la bestia, sucesivas pero idénticas, puede reconocerse fácilmente. Esto es importante por varias razones. Una razón es que las comunicaciones corruptas que Lucifer empleó en la primera guerra en el tercer cielo ilustran cómo las comunicaciones corruptas de Satanás volverán a manifestarse en la última guerra en el primer cielo.</w:t>
      </w:r>
    </w:p>
    <w:p>
      <w:pPr>
        <w:pStyle w:val="ArticleBody"/>
        <w:jc w:val="left"/>
      </w:pPr>
      <w:r>
        <w:rPr>
          <w:rFonts w:ascii="Times New Roman" w:hAnsi="Times New Roman" w:eastAsia="Times New Roman" w:cs="Times New Roman"/>
        </w:rPr>
        <w:t>La guerra del primer cielo que comienza con la ley dominical se lleva a cabo durante el período de prueba de la imagen de la bestia para el mundo entero. Desde el 11 de septiembre de 2001, el período de prueba de la imagen de la bestia en Estados Unidos se ha estado llevando a cabo. Cuando reconocemos estos dos períodos de prueba como secuenciales, comenzando con Estados Unidos y luego con el mundo, entonces podemos incorporar, de vuelta en la historia desde 2001 hasta la ley dominical, las verdades que están representadas en la guerra de Apocalipsis capítulo doce. Como ejemplo, las comunicaciones corrompidas de Lucifer, definidas como hipnosis, serán empleadas en una aplicación moderna por el poder del dragón durante la batalla del primer cielo de Apocalipsis capítulo doce. La hipnosis que emplea el dragón en esa historia tiene el propósito de asesinar a aquellos que Jezabel ha identificado como herejes.</w:t>
      </w:r>
    </w:p>
    <w:p>
      <w:pPr>
        <w:pStyle w:val="ArticleBody"/>
        <w:jc w:val="left"/>
      </w:pPr>
      <w:r>
        <w:rPr>
          <w:rFonts w:ascii="Times New Roman" w:hAnsi="Times New Roman" w:eastAsia="Times New Roman" w:cs="Times New Roman"/>
        </w:rPr>
        <w:t>En la historia desde 2001 hasta la ley dominical, dos testigos fueron asesinados en la calle de Sodoma y Egipto. En el primer cumplimiento de Apocalipsis once, la nación representada por Sodoma y Egipto fue Francia. Francia es una nación profética que consta de dos poderes, como el Imperio medo-persa, como el antiguo Israel en sus reinos divididos, y como las dos tribus de Judá representadas por Judá y Benjamín. Todas las naciones de dos cuernos representan simbólicamente a la nación de dos cuernos de los Estados Unidos.</w:t>
      </w:r>
    </w:p>
    <w:p>
      <w:pPr>
        <w:pStyle w:val="ArticleBody"/>
        <w:jc w:val="left"/>
      </w:pPr>
      <w:r>
        <w:rPr>
          <w:rFonts w:ascii="Times New Roman" w:hAnsi="Times New Roman" w:eastAsia="Times New Roman" w:cs="Times New Roman"/>
        </w:rPr>
        <w:t>La ciudad de Sodoma y la nación de Egipto representan los dos cuernos del republicanismo (Egipto) y del protestantismo (Sodoma). En 2020 fueron abatidos dos cuernos: el del republicanismo y el del protestantismo. El hipnotismo empleado por los poderes del dragón globalista, a través de la red mundial, fue entonces utilizado de la misma manera en que será empleado en la próxima guerra del primer cielo. Al controlar el mensaje que producía la red mundial, la elección de 2020 fue manipulada científicamente para producir un resultado que concordara con la filosofía del globalismo. Esto es simplemente un ejemplo de la necesidad de entender que la prueba de la imagen de la bestia se lleva a cabo primero en los Estados Unidos y luego en el mundo.</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gracia; porque ha de ser la gran prueba para el pueblo de Dios, mediante la cual se decidirá su destino eterno. Su posición es tal mezcolanza de incongruencias que muy pocos serán engañados.</w:t>
      </w:r>
    </w:p>
    <w:p>
      <w:pPr>
        <w:pStyle w:val="ArticleScripture"/>
        <w:jc w:val="left"/>
      </w:pPr>
      <w:r>
        <w:rPr>
          <w:rFonts w:ascii="Times New Roman" w:hAnsi="Times New Roman" w:eastAsia="Times New Roman" w:cs="Times New Roman"/>
        </w:rPr>
        <w:t>En Apocalipsis 13 este asunto se presenta claramente; [Apocalipsis 13:11-17, citado].</w:t>
      </w:r>
    </w:p>
    <w:p>
      <w:pPr>
        <w:pStyle w:val="ArticleScripture"/>
        <w:jc w:val="left"/>
      </w:pPr>
      <w:r>
        <w:rPr>
          <w:rFonts w:ascii="Times New Roman" w:hAnsi="Times New Roman" w:eastAsia="Times New Roman" w:cs="Times New Roman"/>
        </w:rPr>
        <w:t>"Esta es la prueba que el pueblo de Dios debe pasar antes de ser sellado. Todos los que hayan demostrado su lealtad a Dios observando su ley y negándose a aceptar un sábado espurio, se alinearán bajo el estandarte del Señor Dios Jehová y recibirán el sello del Dios viviente. Los que renuncien a la verdad de origen celestial y acepten el sábado dominical, recibirán la marca de la bestia." Manuscript Releases, volumen 15, 15.</w:t>
      </w:r>
    </w:p>
    <w:p>
      <w:pPr>
        <w:pStyle w:val="ArticleBody"/>
        <w:jc w:val="left"/>
      </w:pPr>
      <w:r>
        <w:rPr>
          <w:rFonts w:ascii="Times New Roman" w:hAnsi="Times New Roman" w:eastAsia="Times New Roman" w:cs="Times New Roman"/>
        </w:rPr>
        <w:t>El tiempo de gracia para los Adventistas del Séptimo Día se cierra con la imposición de la ley dominical. Aquellos países que sigan el ejemplo de los Estados Unidos cerrarán su tiempo de gracia como lo hizo Estados Unidos.</w:t>
      </w:r>
    </w:p>
    <w:p>
      <w:pPr>
        <w:pStyle w:val="ArticleScripture"/>
        <w:jc w:val="left"/>
      </w:pPr>
      <w:r>
        <w:rPr>
          <w:rFonts w:ascii="Times New Roman" w:hAnsi="Times New Roman" w:eastAsia="Times New Roman" w:cs="Times New Roman"/>
        </w:rPr>
        <w:t>"Las naciones extranjeras seguirán el ejemplo de los Estados Unidos. Aunque ella tome la delantera, la misma crisis caerá sobre nuestro pueblo en todas las partes del mundo." Testimonios, tomo 6, 395.</w:t>
      </w:r>
    </w:p>
    <w:p>
      <w:pPr>
        <w:pStyle w:val="ArticleBody"/>
        <w:jc w:val="left"/>
      </w:pPr>
      <w:r>
        <w:rPr>
          <w:rFonts w:ascii="Times New Roman" w:hAnsi="Times New Roman" w:eastAsia="Times New Roman" w:cs="Times New Roman"/>
        </w:rPr>
        <w:t>Los movimientos finales son rápidos.</w:t>
      </w:r>
    </w:p>
    <w:p>
      <w:pPr>
        <w:pStyle w:val="ArticleScripture"/>
        <w:jc w:val="left"/>
      </w:pPr>
      <w:r>
        <w:rPr>
          <w:rFonts w:ascii="Times New Roman" w:hAnsi="Times New Roman" w:eastAsia="Times New Roman" w:cs="Times New Roman"/>
        </w:rPr>
        <w:t>"Las agencias del mal están combinando sus fuerzas y consolidándose. Se están fortaleciendo para la última gran crisis. Grandes cambios pronto ocurrirán en nuestro mundo, y los movimientos finales serán rápidos." Testimonios, volumen 9, 11.</w:t>
      </w:r>
    </w:p>
    <w:p>
      <w:pPr>
        <w:pStyle w:val="ArticleBody"/>
        <w:jc w:val="left"/>
      </w:pPr>
      <w:r>
        <w:rPr>
          <w:rFonts w:ascii="Times New Roman" w:hAnsi="Times New Roman" w:eastAsia="Times New Roman" w:cs="Times New Roman"/>
        </w:rPr>
        <w:t>Para entender la prueba de la imagen de la bestia se requiere cierto grado de aplicación técnica de la profecía. Para empezar, la marca de la bestia y la imagen de la bestia son dos símbolos diferentes.</w:t>
      </w:r>
    </w:p>
    <w:p>
      <w:pPr>
        <w:pStyle w:val="ArticleScripture"/>
        <w:jc w:val="left"/>
      </w:pPr>
      <w:r>
        <w:rPr>
          <w:rFonts w:ascii="Times New Roman" w:hAnsi="Times New Roman" w:eastAsia="Times New Roman" w:cs="Times New Roman"/>
        </w:rPr>
        <w:t>La 'imagen de la bestia' representa aquella forma de protestantismo apóstata que se desarrollará cuando las iglesias protestantes busquen el auxilio del poder civil para imponer sus dogmas. La 'marca de la bestia' aún está por definirse. El Gran Conflicto, 445.</w:t>
      </w:r>
    </w:p>
    <w:p>
      <w:pPr>
        <w:pStyle w:val="ArticleBody"/>
        <w:jc w:val="left"/>
      </w:pPr>
      <w:r>
        <w:rPr>
          <w:rFonts w:ascii="Times New Roman" w:hAnsi="Times New Roman" w:eastAsia="Times New Roman" w:cs="Times New Roman"/>
        </w:rPr>
        <w:t>La marca de la bestia es la observancia del domingo, y la imagen de la bestia es una iglesia que emplea el poder civil para imponer sus doctrinas religiosas.</w:t>
      </w:r>
    </w:p>
    <w:p>
      <w:pPr>
        <w:pStyle w:val="ArticleScripture"/>
        <w:jc w:val="left"/>
      </w:pPr>
      <w:r>
        <w:rPr>
          <w:rFonts w:ascii="Times New Roman" w:hAnsi="Times New Roman" w:eastAsia="Times New Roman" w:cs="Times New Roman"/>
        </w:rPr>
        <w:t>"La imposición de la observancia del domingo por parte de las iglesias protestantes es una imposición de la adoración del papado—de la bestia. Los que, entendiendo las exigencias del cuarto mandamiento, eligen observar el falso Sábado en lugar del verdadero, con ello rinden homenaje a ese poder que es el único que lo ordena. Pero en el mismo acto de imponer un deber religioso mediante el poder secular, las iglesias formarían ellas mismas una imagen de la bestia; de ahí que la imposición de la observancia del domingo en los Estados Unidos sería una imposición de la adoración de la bestia y de su imagen." La gran controversia, 448, 449.</w:t>
      </w:r>
    </w:p>
    <w:p>
      <w:pPr>
        <w:pStyle w:val="ArticleBody"/>
        <w:jc w:val="left"/>
      </w:pPr>
      <w:r>
        <w:rPr>
          <w:rFonts w:ascii="Times New Roman" w:hAnsi="Times New Roman" w:eastAsia="Times New Roman" w:cs="Times New Roman"/>
        </w:rPr>
        <w:t>La imagen de la bestia representa la unión de la Iglesia y el Estado, con la Iglesia controlando la relación. Jezabel gobernaba sobre Acab, así como Herodías gobernaba sobre Herodes. La marca de la bestia es la observancia del domingo. La imagen de la bestia se desarrolla a lo largo de un período de tiempo. La marca de la bestia representa un punto en el tiempo. La imagen de la bestia se desarrolla de manera progresiva, pero solo alcanza su plena madurez cuando tiene el poder de obligar al Estado a imponer sus dogmas religiosos. La prueba está asociada con la «formación» de la imagen.</w:t>
      </w:r>
    </w:p>
    <w:p>
      <w:pPr>
        <w:pStyle w:val="ArticleScripture"/>
        <w:jc w:val="left"/>
      </w:pPr>
      <w:r>
        <w:rPr>
          <w:rFonts w:ascii="Times New Roman" w:hAnsi="Times New Roman" w:eastAsia="Times New Roman" w:cs="Times New Roman"/>
        </w:rPr>
        <w:t>"Pero, ¿qué es la 'imagen para la bestia'? ¿Y cómo ha de formarse? La imagen la hace la bestia de dos cuernos, y es una imagen para la bestia. También se la llama una imagen de la bestia. Entonces, para saber cómo es la imagen y cómo ha de formarse, debemos estudiar las características de la bestia misma: el papado."</w:t>
      </w:r>
    </w:p>
    <w:p>
      <w:pPr>
        <w:pStyle w:val="ArticleScripture"/>
        <w:jc w:val="left"/>
      </w:pPr>
      <w:r>
        <w:rPr>
          <w:rFonts w:ascii="Times New Roman" w:hAnsi="Times New Roman" w:eastAsia="Times New Roman" w:cs="Times New Roman"/>
        </w:rPr>
        <w:t>"Cuando la iglesia primitiva se corrompió al apartarse de la sencillez del evangelio y aceptar ritos y costumbres paganos, perdió el Espíritu y el poder de Dios; y para controlar las conciencias del pueblo, buscó el apoyo del poder secular. El resultado fue el papado, una iglesia que controlaba el poder del Estado y lo empleaba para promover sus propios fines, especialmente para el castigo de la 'herejía'. Para que los Estados Unidos formen una imagen de la bestia, el poder religioso debe controlar de tal manera al gobierno civil que la autoridad del Estado también sea empleada por la iglesia para lograr sus propios fines." La Gran Controversia, 443.</w:t>
      </w:r>
    </w:p>
    <w:p>
      <w:pPr>
        <w:pStyle w:val="ArticleBody"/>
        <w:jc w:val="left"/>
      </w:pPr>
      <w:r>
        <w:rPr>
          <w:rFonts w:ascii="Times New Roman" w:hAnsi="Times New Roman" w:eastAsia="Times New Roman" w:cs="Times New Roman"/>
        </w:rPr>
        <w:t>La distinción entre la imagen de la bestia y la marca de la bestia es una comprensión adventista bastante tradicional. Donde el adventismo generalmente pierde el rumbo en este tema es en Apocalipsis trece. De alguna manera mezclan la actividad de Estados Unidos después de la ley dominical, cuando obliga al mundo a establecer una imagen de la bestia, con el establecimiento de la imagen de la bestia en Estados Unidos. Son dos períodos proféticos diferentes.</w:t>
      </w:r>
    </w:p>
    <w:p>
      <w:pPr>
        <w:pStyle w:val="ArticleBody"/>
        <w:jc w:val="left"/>
      </w:pPr>
      <w:r>
        <w:rPr>
          <w:rFonts w:ascii="Times New Roman" w:hAnsi="Times New Roman" w:eastAsia="Times New Roman" w:cs="Times New Roman"/>
        </w:rPr>
        <w:t>Cristo vino a confirmar el pacto con muchos por una semana, y a la mitad de la semana fue crucificado. Así, esa semana tipifica los dos períodos de tiempo en que se forma una imagen de la bestia. La semana de Cristo se dividió en dos períodos idénticos, que representan la imagen de Cristo. Los dos períodos de prueba en los últimos días representan la imagen del anticristo.</w:t>
      </w:r>
    </w:p>
    <w:p>
      <w:pPr>
        <w:pStyle w:val="ArticleBody"/>
        <w:jc w:val="left"/>
      </w:pPr>
      <w:r>
        <w:rPr>
          <w:rFonts w:ascii="Times New Roman" w:hAnsi="Times New Roman" w:eastAsia="Times New Roman" w:cs="Times New Roman"/>
        </w:rPr>
        <w:t>En el primer período de mil doscientos sesenta días, Cristo dio testimonio de sí mismo, y luego murió en la cruz. Luego hubo otros mil doscientos sesenta días idénticos durante los cuales los discípulos dieron testimonio, hasta que Miguel se levantó en la lapidación de Esteban. La cruz tipifica la ley dominical. Los dos períodos de prueba, en relación con la formación de la imagen de la bestia, identifican el primer período en relación con los ciento cuarenta y cuatro mil, que son tipificados por Cristo, y ese período termina en la ley dominical, que es tipificada por la cruz. El último período idéntico de prueba, que fue representado por la obra de los discípulos en el tiempo de Cristo, se centra en la gran multitud, y termina cuando Miguel se levante, no en la lapidación de Esteban, sino en el cierre de la probación humana en Daniel 12:1.</w:t>
      </w:r>
    </w:p>
    <w:p>
      <w:pPr>
        <w:pStyle w:val="ArticleBody"/>
        <w:jc w:val="left"/>
      </w:pPr>
      <w:r>
        <w:rPr>
          <w:rFonts w:ascii="Times New Roman" w:hAnsi="Times New Roman" w:eastAsia="Times New Roman" w:cs="Times New Roman"/>
        </w:rPr>
        <w:t>Algunos no logran ver la secuencia real de los acontecimientos en Apocalipsis 13, versículo 11 en adelante, debido a lo que a menudo parece ser una renuencia deliberada a reconocer que, cuando Estados Unidos habla como dragón, esto representa la formación completa de la imagen de la bestia en Estados Unidos. Para que Estados Unidos apruebe una ley dominical, la imagen de la bestia en Estados Unidos debe estar formada antes de la ley dominical. Si no entiende el punto, vuelva a leer los pocos pasajes anteriores recién citados de La Gran Controversia.</w:t>
      </w:r>
    </w:p>
    <w:p>
      <w:pPr>
        <w:pStyle w:val="ArticleBody"/>
        <w:jc w:val="left"/>
      </w:pPr>
      <w:r>
        <w:rPr>
          <w:rFonts w:ascii="Times New Roman" w:hAnsi="Times New Roman" w:eastAsia="Times New Roman" w:cs="Times New Roman"/>
        </w:rPr>
        <w:t>Cuando Estados Unidos habla como un dragón en el versículo once del capítulo trece, representa la acción de las autoridades legislativas y judiciales promulgando una ley dominical a instancias de las iglesias apóstatas en Estados Unidos. El decreto de la ley dominical sale de la boca de Estados Unidos.</w:t>
      </w:r>
    </w:p>
    <w:p>
      <w:pPr>
        <w:pStyle w:val="ArticleScripture"/>
        <w:jc w:val="left"/>
      </w:pPr>
      <w:r>
        <w:rPr>
          <w:rFonts w:ascii="Times New Roman" w:hAnsi="Times New Roman" w:eastAsia="Times New Roman" w:cs="Times New Roman"/>
        </w:rPr>
        <w:t>"Vi que la bestia de dos cuernos tenía boca de dragón, y que su poder estaba en su cabeza, y que el decreto saldría de su boca." Spalding y Magan, 1.</w:t>
      </w:r>
    </w:p>
    <w:p>
      <w:pPr>
        <w:pStyle w:val="ArticleBody"/>
        <w:jc w:val="left"/>
      </w:pPr>
      <w:r>
        <w:rPr>
          <w:rFonts w:ascii="Times New Roman" w:hAnsi="Times New Roman" w:eastAsia="Times New Roman" w:cs="Times New Roman"/>
        </w:rPr>
        <w:t>Siempre me ha asombrado que el adventismo tenga dificultades para reconocer que, cuando la bestia de la tierra con dos cuernos habla como dragón, no simplemente señala la ley dominical en Estados Unidos, sino que también indica que la imagen de la bestia papal del mar ha sido plenamente desarrollada. Para que Estados Unidos apruebe la ley dominical, primero debe haberse desarrollado plenamente la combinación de iglesia y Estado. Las iglesias apóstatas de Estados Unidos no simplemente se reúnen un lunes, luego van al Congreso el martes y le dicen al Congreso que quieren que la legislación dominical sea aprobada para el miércoles. El proceso de unión que tiene lugar entre iglesia y Estado se representa como la "formación" de la imagen de la bestia, como la "formación" de la imagen de oro en Daniel capítulo 3; tomará algún tiempo construirla. La imagen de la bestia es el sistema que el papado utilizó para asesinar a los millones de mártires en la Edad Oscura, y se requieren desarrollos sociales, políticos, religiosos y económicos para crear el entorno social y el precedente legal necesarios para que la ley dominical sea impuesta. Esos desarrollos representan la prueba de la imagen de la bestia, por "la cual se decidirá nuestro destino eterno", y esta representa la prueba que debemos pasar "antes de ser sellados".</w:t>
      </w:r>
    </w:p>
    <w:p>
      <w:pPr>
        <w:pStyle w:val="ArticleScripture"/>
        <w:jc w:val="left"/>
      </w:pPr>
      <w:r>
        <w:rPr>
          <w:rFonts w:ascii="Times New Roman" w:hAnsi="Times New Roman" w:eastAsia="Times New Roman" w:cs="Times New Roman"/>
        </w:rPr>
        <w:t>"El Señor me ha mostrado claramente que la imagen de la bestia se formará antes de que se cierre el tiempo de prueba; porque ha de ser la gran prueba para el pueblo de Dios, por la cual se decidirá su destino eterno. ... Esta es la prueba que el pueblo de Dios debe tener antes de ser sellados." Manuscript Releases, volumen 15, 15.</w:t>
      </w:r>
    </w:p>
    <w:p>
      <w:pPr>
        <w:pStyle w:val="ArticleBody"/>
        <w:jc w:val="left"/>
      </w:pPr>
      <w:r>
        <w:rPr>
          <w:rFonts w:ascii="Times New Roman" w:hAnsi="Times New Roman" w:eastAsia="Times New Roman" w:cs="Times New Roman"/>
        </w:rPr>
        <w:t>La ley dominical es la crisis de medianoche, que halla su cumplimiento perfecto y final en la parábola de las diez vírgenes. En esa crisis de medianoche se manifestará si somos vírgenes sabias de Filadelfia o vírgenes insensatas de Laodicea. Las insensatas reciben la marca de la bestia y las sabias reciben el sello de Dios. Toda persona que alguna vez se haya unido a la Iglesia Adventista del Séptimo Día aceptó de antemano la lista de verdades doctrinales antes de hacerse miembro; por lo tanto, a todo adventista del Séptimo Día se le ha presentado la luz de la verdad del sábado.</w:t>
      </w:r>
    </w:p>
    <w:p>
      <w:pPr>
        <w:pStyle w:val="ArticleScripture"/>
        <w:jc w:val="left"/>
      </w:pPr>
      <w:r>
        <w:rPr>
          <w:rFonts w:ascii="Times New Roman" w:hAnsi="Times New Roman" w:eastAsia="Times New Roman" w:cs="Times New Roman"/>
        </w:rPr>
        <w:t>Si se te ha presentado la luz de la verdad, revelando el sábado del cuarto mandamiento y mostrando que no hay fundamento en la Palabra de Dios para la observancia del domingo, y aun así sigues aferrándote al falso sábado, rehusando santificar el sábado al que Dios llama "mi día santo", recibes la marca de la bestia. ¿Cuándo sucede esto? Cuando obedeces el decreto que te ordena dejar de trabajar en domingo y adorar a Dios, sabiendo que no hay una palabra en la Biblia que muestre que el domingo sea otra cosa que un día laborable común, consientes en recibir la marca de la bestia y rehúsas el sello de Dios. Si recibimos esta marca en nuestras frentes o en nuestras manos, los juicios pronunciados contra los desobedientes deben caer sobre nosotros. Pero el sello del Dios viviente se coloca sobre los que guardan concienzudamente el sábado del Señor. Review and Herald, 27 de abril de 1911.</w:t>
      </w:r>
    </w:p>
    <w:p>
      <w:pPr>
        <w:pStyle w:val="ArticleBody"/>
        <w:jc w:val="left"/>
      </w:pPr>
      <w:r>
        <w:rPr>
          <w:rFonts w:ascii="Times New Roman" w:hAnsi="Times New Roman" w:eastAsia="Times New Roman" w:cs="Times New Roman"/>
        </w:rPr>
        <w:t>La formación de la imagen de la bestia en los Estados Unidos comenzó proféticamente el 11 de septiembre de 2001. Hay varios testimonios proféticos que respaldan este hecho. Desde ese momento hasta la inminente ley dominical, los Adventistas del Séptimo Día están determinando su destino eterno, según si aprueban la prueba de la imagen de la bestia o reprueban la prueba de la imagen de la bestia. Sostendría que muy pocos Adventistas del Séptimo Día siquiera saben que la imagen de la bestia es una prueba. Pocos, si es que alguno, saben cómo puede ser una prueba y, más importante aún, no saben qué se requiere para aprobar la prueba. Somos juzgados, no solo por la luz que poseemos, sino también por la luz que podríamos haber poseído, si nos hubiéramos dedicado a comprender el aumento del conocimiento. La ceguera laodicense es, por lo tanto, la mayor ceguera en seis mil años de pecado.</w:t>
      </w:r>
    </w:p>
    <w:p>
      <w:pPr>
        <w:pStyle w:val="ArticleScripture"/>
        <w:jc w:val="left"/>
      </w:pPr>
      <w:r>
        <w:rPr>
          <w:rFonts w:ascii="Times New Roman" w:hAnsi="Times New Roman" w:eastAsia="Times New Roman" w:cs="Times New Roman"/>
        </w:rPr>
        <w:t>Mi pueblo perece por falta de conocimiento; porque tú has rechazado el conocimiento, yo también te rechazaré, para que no me seas sacerdote; por cuanto has olvidado la ley de tu Dios, también yo me olvidaré de tus hijos. Oseas 4:6.</w:t>
      </w:r>
    </w:p>
    <w:p>
      <w:pPr>
        <w:pStyle w:val="ArticleBody"/>
        <w:jc w:val="left"/>
      </w:pPr>
      <w:r>
        <w:rPr>
          <w:rFonts w:ascii="Times New Roman" w:hAnsi="Times New Roman" w:eastAsia="Times New Roman" w:cs="Times New Roman"/>
        </w:rPr>
        <w:t>La prueba de la formación de la imagen de la bestia termina con la próxima ley dominical, y si no hemos pasado esa prueba, recibiremos la marca de la bestia junto con todas las demás vírgenes laodicenses insensatas, que se negaron a obtener el aceite. Aquí no estoy defendiendo por qué entiendo que la prueba de la imagen de la bestia comenzó el 11 de septiembre de 2001 y termina en la ley dominical. Simplemente estoy identificando la lógica profética necesaria para entender el papel de Estados Unidos, tal como se identifica en Apocalipsis trece, después de que apruebe la ley dominical. En el versículo once, habla como dragón, y a partir de ese punto es importante seguir el pronombre "él". La imagen de la bestia que Estados Unidos está entonces obligando al mundo a establecer no es la imagen de la bestia en Estados Unidos, pues eso ya quedó en el pasado.</w:t>
      </w:r>
    </w:p>
    <w:p>
      <w:pPr>
        <w:pStyle w:val="ArticleScripture"/>
        <w:jc w:val="left"/>
      </w:pPr>
      <w:r>
        <w:rPr>
          <w:rFonts w:ascii="Times New Roman" w:hAnsi="Times New Roman" w:eastAsia="Times New Roman" w:cs="Times New Roman"/>
        </w:rPr>
        <w:t>Y vi otra bestia que subía de la tierra; tenía dos cuernos como de cordero, y hablaba como dragón. Y ejerce toda la autoridad de la primera bestia en presencia de ella, y hace que la tierra y los que habitan en ella adoren a la primera bestia, cuya herida mortal fue sanada. Y hace grandes señales, de modo que hace descender fuego del cielo a la tierra a la vista de los hombres. Y engaña a los que habitan en la tierra por medio de las señales que se le permite hacer en presencia de la bestia, diciendo a los que habitan en la tierra que hagan una imagen de la bestia que recibió la herida de espada y vivió. Y se le permite dar vida a la imagen de la bestia, para que la imagen de la bestia hable y haga que sean muertos todos los que no adoren la imagen de la bestia. Y hace que todos, pequeños y grandes, ricos y pobres, libres y esclavos, reciban una marca en su mano derecha o en su frente; y que nadie pueda comprar ni vender, sino el que tenga la marca, o el nombre de la bestia, o el número de su nombre. Apocalipsis 13:11-17.</w:t>
      </w:r>
    </w:p>
    <w:p>
      <w:pPr>
        <w:pStyle w:val="ArticleBody"/>
        <w:jc w:val="left"/>
      </w:pPr>
      <w:r>
        <w:rPr>
          <w:rFonts w:ascii="Times New Roman" w:hAnsi="Times New Roman" w:eastAsia="Times New Roman" w:cs="Times New Roman"/>
        </w:rPr>
        <w:t>En esos siete versículos, la palabra "él" aparece ocho veces. Cada vez que se emplea la palabra "él" se refiere al "él" original, "que hablaba como dragón", en la ley dominical en los Estados Unidos. La prueba de la imagen de la bestia que los adventistas en los Estados Unidos aprobaron o reprobaron, cuando los Estados Unidos hablaron como dragón, luego se repite para los adventistas en las otras naciones del mundo, y también para los otros hijos de Dios que todavía están en Babilonia. Continuaremos nuestra consideración de los Estados Unidos en Apocalipsis trece en el próximo artículo, pero permítanme recordarles por qué estamos considerando esta verdad en este momento.</w:t>
      </w:r>
    </w:p>
    <w:p>
      <w:pPr>
        <w:pStyle w:val="ArticleBody"/>
        <w:jc w:val="left"/>
      </w:pPr>
      <w:r>
        <w:rPr>
          <w:rFonts w:ascii="Times New Roman" w:hAnsi="Times New Roman" w:eastAsia="Times New Roman" w:cs="Times New Roman"/>
        </w:rPr>
        <w:t>La guerra que comenzó con Lucifer en el tercer cielo tipifica la guerra que comienza en el primer cielo al promulgarse la ley dominical. Las comunicaciones corrompidas del dragón están representadas en ambas batallas. La manifestación moderna de las comunicaciones corrompidas de Satanás representa el trance hipnótico al que sucumbe el planeta Tierra en la historia que sigue a la inminente ley dominical. Ese engaño se logra mediante el control de la red mundial sobre lo que se denomina "la autopista de la información". Esas diversas vías de la "autopista de la información" son la social, la económica, la religiosa, la llamada ciencia, el entretenimiento y, más importante aún, la vía de los medios de comunicación.</w:t>
      </w:r>
    </w:p>
    <w:p>
      <w:pPr>
        <w:pStyle w:val="ArticleBody"/>
        <w:jc w:val="left"/>
      </w:pPr>
      <w:r>
        <w:rPr>
          <w:rFonts w:ascii="Times New Roman" w:hAnsi="Times New Roman" w:eastAsia="Times New Roman" w:cs="Times New Roman"/>
        </w:rPr>
        <w:t>Una vez que se reconoce la verdad de que la "autopista de la información" es la manifestación moderna de las comunicaciones hipnóticas satánicas, y también de la hipnosis sutil que empleó Satanás en la batalla de los ángeles en el tercer cielo, podemos establecer que la "autopista de la información" es un elemento de la "última" prueba de la imagen de la bestia para el mundo, que tiene lugar después de la ley dominical. Entonces será fácil reconocer que la "primera" prueba de la imagen de la bestia para los Estados Unidos debe poseer las mismas comunicaciones satánicas corrompidas que la última. El testimonio de la obra de Satanás de corromper "la autopista de la información" desde la ley dominical hasta el cierre del tiempo de gracia proporciona la evidencia de cómo se llevó a cabo el asesinato de los dos cuernos del republicanismo y del remanente del verdadero protestantismo en la bestia de la tierra en 2020. Se logró por medio de la "autopista de la información", que Juan llama una "calle" en Apocalipsis 11.</w:t>
      </w:r>
    </w:p>
    <w:p>
      <w:pPr>
        <w:pStyle w:val="ArticleBody"/>
        <w:jc w:val="left"/>
      </w:pPr>
      <w:r>
        <w:rPr>
          <w:rFonts w:ascii="Times New Roman" w:hAnsi="Times New Roman" w:eastAsia="Times New Roman" w:cs="Times New Roman"/>
        </w:rPr>
        <w:t>El desellamiento de estos hechos proféticos es parte de lo que deben comprender quienes buscan superar la prueba de la imagen de la bestia, la cual la profetisa vio claramente que se formaría antes de que se cierre el tiempo de prueba y antes de que los ciento cuarenta y cuatro mil sean sellados.</w:t>
      </w:r>
    </w:p>
    <w:p>
      <w:pPr>
        <w:pStyle w:val="ArticleScripture"/>
        <w:jc w:val="left"/>
      </w:pPr>
      <w:r>
        <w:rPr>
          <w:rFonts w:ascii="Times New Roman" w:hAnsi="Times New Roman" w:eastAsia="Times New Roman" w:cs="Times New Roman"/>
        </w:rPr>
        <w:t>"Cuando el decreto sea promulgado y se estampe el sello, su carácter permanecerá puro y sin mancha por la eternidad." Testimonios, volumen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revelación de Jesucristo - Número once</dc:title>
  <dc:subject>La imagen de la bestia</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