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Le Livre de Daniel — Numéro Onze</w:t>
      </w:r>
    </w:p>
    <w:p>
      <w:pPr>
        <w:pStyle w:val="ArticleSubtitle"/>
        <w:jc w:val="left"/>
      </w:pPr>
      <w:r>
        <w:rPr>
          <w:rFonts w:ascii="Arial" w:hAnsi="Arial" w:eastAsia="Arial" w:cs="Arial"/>
        </w:rPr>
        <w:t>Mga Propetikong Pagsubok sa Kadiliman at ang Pagbangon ng Larawan</w:t>
      </w:r>
    </w:p>
    <w:p>
      <w:pPr>
        <w:pStyle w:val="ArticleByline"/>
        <w:jc w:val="left"/>
      </w:pPr>
      <w:r>
        <w:rPr>
          <w:rFonts w:ascii="Arial" w:hAnsi="Arial" w:eastAsia="Arial" w:cs="Arial"/>
        </w:rPr>
        <w:t>Jeff Pippenger</w:t>
      </w:r>
    </w:p>
    <w:p>
      <w:pPr>
        <w:pStyle w:val="ArticleDate"/>
        <w:jc w:val="left"/>
      </w:pPr>
      <w:r>
        <w:rPr>
          <w:rFonts w:ascii="Arial" w:hAnsi="Arial" w:eastAsia="Arial" w:cs="Arial"/>
        </w:rPr>
        <w:t>2023-12-06</w:t>
      </w:r>
    </w:p>
    <w:p>
      <w:pPr>
        <w:pStyle w:val="ArticleBody"/>
        <w:jc w:val="left"/>
      </w:pPr>
      <w:r>
        <w:rPr>
          <w:rFonts w:ascii="Nirmala UI" w:hAnsi="Nirmala UI" w:eastAsia="Nirmala UI" w:cs="Nirmala UI"/>
        </w:rPr>
        <w:t>१</w:t>
      </w:r>
      <w:r>
        <w:rPr>
          <w:rFonts w:ascii="Times New Roman" w:hAnsi="Times New Roman" w:eastAsia="Times New Roman" w:cs="Times New Roman"/>
        </w:rPr>
        <w:t xml:space="preserve"> </w:t>
      </w:r>
      <w:r>
        <w:rPr>
          <w:rFonts w:ascii="Nirmala UI" w:hAnsi="Nirmala UI" w:eastAsia="Nirmala UI" w:cs="Nirmala UI"/>
        </w:rPr>
        <w:t>दानियेलको</w:t>
      </w:r>
      <w:r>
        <w:rPr>
          <w:rFonts w:ascii="Times New Roman" w:hAnsi="Times New Roman" w:eastAsia="Times New Roman" w:cs="Times New Roman"/>
        </w:rPr>
        <w:t xml:space="preserve"> </w:t>
      </w:r>
      <w:r>
        <w:rPr>
          <w:rFonts w:ascii="Nirmala UI" w:hAnsi="Nirmala UI" w:eastAsia="Nirmala UI" w:cs="Nirmala UI"/>
        </w:rPr>
        <w:t>अध्यायले</w:t>
      </w:r>
      <w:r>
        <w:rPr>
          <w:rFonts w:ascii="Times New Roman" w:hAnsi="Times New Roman" w:eastAsia="Times New Roman" w:cs="Times New Roman"/>
        </w:rPr>
        <w:t xml:space="preserve"> </w:t>
      </w:r>
      <w:r>
        <w:rPr>
          <w:rFonts w:ascii="Nirmala UI" w:hAnsi="Nirmala UI" w:eastAsia="Nirmala UI" w:cs="Nirmala UI"/>
        </w:rPr>
        <w:t>पहिलो</w:t>
      </w:r>
      <w:r>
        <w:rPr>
          <w:rFonts w:ascii="Times New Roman" w:hAnsi="Times New Roman" w:eastAsia="Times New Roman" w:cs="Times New Roman"/>
        </w:rPr>
        <w:t xml:space="preserve"> </w:t>
      </w:r>
      <w:r>
        <w:rPr>
          <w:rFonts w:ascii="Nirmala UI" w:hAnsi="Nirmala UI" w:eastAsia="Nirmala UI" w:cs="Nirmala UI"/>
        </w:rPr>
        <w:t>स्वर्गदूतको</w:t>
      </w:r>
      <w:r>
        <w:rPr>
          <w:rFonts w:ascii="Times New Roman" w:hAnsi="Times New Roman" w:eastAsia="Times New Roman" w:cs="Times New Roman"/>
        </w:rPr>
        <w:t xml:space="preserve"> </w:t>
      </w:r>
      <w:r>
        <w:rPr>
          <w:rFonts w:ascii="Nirmala UI" w:hAnsi="Nirmala UI" w:eastAsia="Nirmala UI" w:cs="Nirmala UI"/>
        </w:rPr>
        <w:t>सन्देशलाई</w:t>
      </w:r>
      <w:r>
        <w:rPr>
          <w:rFonts w:ascii="Times New Roman" w:hAnsi="Times New Roman" w:eastAsia="Times New Roman" w:cs="Times New Roman"/>
        </w:rPr>
        <w:t xml:space="preserve"> </w:t>
      </w:r>
      <w:r>
        <w:rPr>
          <w:rFonts w:ascii="Nirmala UI" w:hAnsi="Nirmala UI" w:eastAsia="Nirmala UI" w:cs="Nirmala UI"/>
        </w:rPr>
        <w:t>प्रतिनिधित्व</w:t>
      </w:r>
      <w:r>
        <w:rPr>
          <w:rFonts w:ascii="Times New Roman" w:hAnsi="Times New Roman" w:eastAsia="Times New Roman" w:cs="Times New Roman"/>
        </w:rPr>
        <w:t xml:space="preserve"> </w:t>
      </w:r>
      <w:r>
        <w:rPr>
          <w:rFonts w:ascii="Nirmala UI" w:hAnsi="Nirmala UI" w:eastAsia="Nirmala UI" w:cs="Nirmala UI"/>
        </w:rPr>
        <w:t>गर्दछ</w:t>
      </w:r>
      <w:r>
        <w:rPr>
          <w:rFonts w:ascii="Times New Roman" w:hAnsi="Times New Roman" w:eastAsia="Times New Roman" w:cs="Times New Roman"/>
        </w:rPr>
        <w:t xml:space="preserve">, </w:t>
      </w:r>
      <w:r>
        <w:rPr>
          <w:rFonts w:ascii="Nirmala UI" w:hAnsi="Nirmala UI" w:eastAsia="Nirmala UI" w:cs="Nirmala UI"/>
        </w:rPr>
        <w:t>र</w:t>
      </w:r>
      <w:r>
        <w:rPr>
          <w:rFonts w:ascii="Times New Roman" w:hAnsi="Times New Roman" w:eastAsia="Times New Roman" w:cs="Times New Roman"/>
        </w:rPr>
        <w:t xml:space="preserve"> </w:t>
      </w:r>
      <w:r>
        <w:rPr>
          <w:rFonts w:ascii="Nirmala UI" w:hAnsi="Nirmala UI" w:eastAsia="Nirmala UI" w:cs="Nirmala UI"/>
        </w:rPr>
        <w:t>दोस्रो</w:t>
      </w:r>
      <w:r>
        <w:rPr>
          <w:rFonts w:ascii="Times New Roman" w:hAnsi="Times New Roman" w:eastAsia="Times New Roman" w:cs="Times New Roman"/>
        </w:rPr>
        <w:t xml:space="preserve"> </w:t>
      </w:r>
      <w:r>
        <w:rPr>
          <w:rFonts w:ascii="Nirmala UI" w:hAnsi="Nirmala UI" w:eastAsia="Nirmala UI" w:cs="Nirmala UI"/>
        </w:rPr>
        <w:t>अध्यायले</w:t>
      </w:r>
      <w:r>
        <w:rPr>
          <w:rFonts w:ascii="Times New Roman" w:hAnsi="Times New Roman" w:eastAsia="Times New Roman" w:cs="Times New Roman"/>
        </w:rPr>
        <w:t xml:space="preserve"> </w:t>
      </w:r>
      <w:r>
        <w:rPr>
          <w:rFonts w:ascii="Nirmala UI" w:hAnsi="Nirmala UI" w:eastAsia="Nirmala UI" w:cs="Nirmala UI"/>
        </w:rPr>
        <w:t>दोस्रो</w:t>
      </w:r>
      <w:r>
        <w:rPr>
          <w:rFonts w:ascii="Times New Roman" w:hAnsi="Times New Roman" w:eastAsia="Times New Roman" w:cs="Times New Roman"/>
        </w:rPr>
        <w:t xml:space="preserve"> </w:t>
      </w:r>
      <w:r>
        <w:rPr>
          <w:rFonts w:ascii="Nirmala UI" w:hAnsi="Nirmala UI" w:eastAsia="Nirmala UI" w:cs="Nirmala UI"/>
        </w:rPr>
        <w:t>स्वर्गदूतको</w:t>
      </w:r>
      <w:r>
        <w:rPr>
          <w:rFonts w:ascii="Times New Roman" w:hAnsi="Times New Roman" w:eastAsia="Times New Roman" w:cs="Times New Roman"/>
        </w:rPr>
        <w:t xml:space="preserve"> </w:t>
      </w:r>
      <w:r>
        <w:rPr>
          <w:rFonts w:ascii="Nirmala UI" w:hAnsi="Nirmala UI" w:eastAsia="Nirmala UI" w:cs="Nirmala UI"/>
        </w:rPr>
        <w:t>सन्देशलाई</w:t>
      </w:r>
      <w:r>
        <w:rPr>
          <w:rFonts w:ascii="Times New Roman" w:hAnsi="Times New Roman" w:eastAsia="Times New Roman" w:cs="Times New Roman"/>
        </w:rPr>
        <w:t xml:space="preserve"> </w:t>
      </w:r>
      <w:r>
        <w:rPr>
          <w:rFonts w:ascii="Nirmala UI" w:hAnsi="Nirmala UI" w:eastAsia="Nirmala UI" w:cs="Nirmala UI"/>
        </w:rPr>
        <w:t>प्रतिनिधित्व</w:t>
      </w:r>
      <w:r>
        <w:rPr>
          <w:rFonts w:ascii="Times New Roman" w:hAnsi="Times New Roman" w:eastAsia="Times New Roman" w:cs="Times New Roman"/>
        </w:rPr>
        <w:t xml:space="preserve"> </w:t>
      </w:r>
      <w:r>
        <w:rPr>
          <w:rFonts w:ascii="Nirmala UI" w:hAnsi="Nirmala UI" w:eastAsia="Nirmala UI" w:cs="Nirmala UI"/>
        </w:rPr>
        <w:t>गर्दछ।</w:t>
      </w:r>
      <w:r>
        <w:rPr>
          <w:rFonts w:ascii="Times New Roman" w:hAnsi="Times New Roman" w:eastAsia="Times New Roman" w:cs="Times New Roman"/>
        </w:rPr>
        <w:t xml:space="preserve"> </w:t>
      </w:r>
      <w:r>
        <w:rPr>
          <w:rFonts w:ascii="Nirmala UI" w:hAnsi="Nirmala UI" w:eastAsia="Nirmala UI" w:cs="Nirmala UI"/>
        </w:rPr>
        <w:t>भविष्यसूचक</w:t>
      </w:r>
      <w:r>
        <w:rPr>
          <w:rFonts w:ascii="Times New Roman" w:hAnsi="Times New Roman" w:eastAsia="Times New Roman" w:cs="Times New Roman"/>
        </w:rPr>
        <w:t xml:space="preserve"> </w:t>
      </w:r>
      <w:r>
        <w:rPr>
          <w:rFonts w:ascii="Nirmala UI" w:hAnsi="Nirmala UI" w:eastAsia="Nirmala UI" w:cs="Nirmala UI"/>
        </w:rPr>
        <w:t>प्रतीकात्मकतामा</w:t>
      </w:r>
      <w:r>
        <w:rPr>
          <w:rFonts w:ascii="Times New Roman" w:hAnsi="Times New Roman" w:eastAsia="Times New Roman" w:cs="Times New Roman"/>
        </w:rPr>
        <w:t xml:space="preserve">, </w:t>
      </w:r>
      <w:r>
        <w:rPr>
          <w:rFonts w:ascii="Nirmala UI" w:hAnsi="Nirmala UI" w:eastAsia="Nirmala UI" w:cs="Nirmala UI"/>
        </w:rPr>
        <w:t>पहिलो</w:t>
      </w:r>
      <w:r>
        <w:rPr>
          <w:rFonts w:ascii="Times New Roman" w:hAnsi="Times New Roman" w:eastAsia="Times New Roman" w:cs="Times New Roman"/>
        </w:rPr>
        <w:t xml:space="preserve"> </w:t>
      </w:r>
      <w:r>
        <w:rPr>
          <w:rFonts w:ascii="Nirmala UI" w:hAnsi="Nirmala UI" w:eastAsia="Nirmala UI" w:cs="Nirmala UI"/>
        </w:rPr>
        <w:t>सन्देश</w:t>
      </w:r>
      <w:r>
        <w:rPr>
          <w:rFonts w:ascii="Times New Roman" w:hAnsi="Times New Roman" w:eastAsia="Times New Roman" w:cs="Times New Roman"/>
        </w:rPr>
        <w:t xml:space="preserve"> </w:t>
      </w:r>
      <w:r>
        <w:rPr>
          <w:rFonts w:ascii="Nirmala UI" w:hAnsi="Nirmala UI" w:eastAsia="Nirmala UI" w:cs="Nirmala UI"/>
        </w:rPr>
        <w:t>परमेश्वरसँग</w:t>
      </w:r>
      <w:r>
        <w:rPr>
          <w:rFonts w:ascii="Times New Roman" w:hAnsi="Times New Roman" w:eastAsia="Times New Roman" w:cs="Times New Roman"/>
        </w:rPr>
        <w:t xml:space="preserve"> </w:t>
      </w:r>
      <w:r>
        <w:rPr>
          <w:rFonts w:ascii="Nirmala UI" w:hAnsi="Nirmala UI" w:eastAsia="Nirmala UI" w:cs="Nirmala UI"/>
        </w:rPr>
        <w:t>डर</w:t>
      </w:r>
      <w:r>
        <w:rPr>
          <w:rFonts w:ascii="Times New Roman" w:hAnsi="Times New Roman" w:eastAsia="Times New Roman" w:cs="Times New Roman"/>
        </w:rPr>
        <w:t xml:space="preserve"> </w:t>
      </w:r>
      <w:r>
        <w:rPr>
          <w:rFonts w:ascii="Nirmala UI" w:hAnsi="Nirmala UI" w:eastAsia="Nirmala UI" w:cs="Nirmala UI"/>
        </w:rPr>
        <w:t>मान्नु</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दोस्रो</w:t>
      </w:r>
      <w:r>
        <w:rPr>
          <w:rFonts w:ascii="Times New Roman" w:hAnsi="Times New Roman" w:eastAsia="Times New Roman" w:cs="Times New Roman"/>
        </w:rPr>
        <w:t xml:space="preserve"> </w:t>
      </w:r>
      <w:r>
        <w:rPr>
          <w:rFonts w:ascii="Nirmala UI" w:hAnsi="Nirmala UI" w:eastAsia="Nirmala UI" w:cs="Nirmala UI"/>
        </w:rPr>
        <w:t>सन्देश</w:t>
      </w:r>
      <w:r>
        <w:rPr>
          <w:rFonts w:ascii="Times New Roman" w:hAnsi="Times New Roman" w:eastAsia="Times New Roman" w:cs="Times New Roman"/>
        </w:rPr>
        <w:t xml:space="preserve"> </w:t>
      </w:r>
      <w:r>
        <w:rPr>
          <w:rFonts w:ascii="Nirmala UI" w:hAnsi="Nirmala UI" w:eastAsia="Nirmala UI" w:cs="Nirmala UI"/>
        </w:rPr>
        <w:t>परमेश्वरलाई</w:t>
      </w:r>
      <w:r>
        <w:rPr>
          <w:rFonts w:ascii="Times New Roman" w:hAnsi="Times New Roman" w:eastAsia="Times New Roman" w:cs="Times New Roman"/>
        </w:rPr>
        <w:t xml:space="preserve"> </w:t>
      </w:r>
      <w:r>
        <w:rPr>
          <w:rFonts w:ascii="Nirmala UI" w:hAnsi="Nirmala UI" w:eastAsia="Nirmala UI" w:cs="Nirmala UI"/>
        </w:rPr>
        <w:t>महिमा</w:t>
      </w:r>
      <w:r>
        <w:rPr>
          <w:rFonts w:ascii="Times New Roman" w:hAnsi="Times New Roman" w:eastAsia="Times New Roman" w:cs="Times New Roman"/>
        </w:rPr>
        <w:t xml:space="preserve"> </w:t>
      </w:r>
      <w:r>
        <w:rPr>
          <w:rFonts w:ascii="Nirmala UI" w:hAnsi="Nirmala UI" w:eastAsia="Nirmala UI" w:cs="Nirmala UI"/>
        </w:rPr>
        <w:t>दिनु</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र</w:t>
      </w:r>
      <w:r>
        <w:rPr>
          <w:rFonts w:ascii="Times New Roman" w:hAnsi="Times New Roman" w:eastAsia="Times New Roman" w:cs="Times New Roman"/>
        </w:rPr>
        <w:t xml:space="preserve"> </w:t>
      </w:r>
      <w:r>
        <w:rPr>
          <w:rFonts w:ascii="Nirmala UI" w:hAnsi="Nirmala UI" w:eastAsia="Nirmala UI" w:cs="Nirmala UI"/>
        </w:rPr>
        <w:t>तेस्रो</w:t>
      </w:r>
      <w:r>
        <w:rPr>
          <w:rFonts w:ascii="Times New Roman" w:hAnsi="Times New Roman" w:eastAsia="Times New Roman" w:cs="Times New Roman"/>
        </w:rPr>
        <w:t xml:space="preserve"> </w:t>
      </w:r>
      <w:r>
        <w:rPr>
          <w:rFonts w:ascii="Nirmala UI" w:hAnsi="Nirmala UI" w:eastAsia="Nirmala UI" w:cs="Nirmala UI"/>
        </w:rPr>
        <w:t>सन्देशले</w:t>
      </w:r>
      <w:r>
        <w:rPr>
          <w:rFonts w:ascii="Times New Roman" w:hAnsi="Times New Roman" w:eastAsia="Times New Roman" w:cs="Times New Roman"/>
        </w:rPr>
        <w:t xml:space="preserve"> </w:t>
      </w:r>
      <w:r>
        <w:rPr>
          <w:rFonts w:ascii="Nirmala UI" w:hAnsi="Nirmala UI" w:eastAsia="Nirmala UI" w:cs="Nirmala UI"/>
        </w:rPr>
        <w:t>न्यायको</w:t>
      </w:r>
      <w:r>
        <w:rPr>
          <w:rFonts w:ascii="Times New Roman" w:hAnsi="Times New Roman" w:eastAsia="Times New Roman" w:cs="Times New Roman"/>
        </w:rPr>
        <w:t xml:space="preserve"> </w:t>
      </w:r>
      <w:r>
        <w:rPr>
          <w:rFonts w:ascii="Nirmala UI" w:hAnsi="Nirmala UI" w:eastAsia="Nirmala UI" w:cs="Nirmala UI"/>
        </w:rPr>
        <w:t>घडीलाई</w:t>
      </w:r>
      <w:r>
        <w:rPr>
          <w:rFonts w:ascii="Times New Roman" w:hAnsi="Times New Roman" w:eastAsia="Times New Roman" w:cs="Times New Roman"/>
        </w:rPr>
        <w:t xml:space="preserve"> </w:t>
      </w:r>
      <w:r>
        <w:rPr>
          <w:rFonts w:ascii="Nirmala UI" w:hAnsi="Nirmala UI" w:eastAsia="Nirmala UI" w:cs="Nirmala UI"/>
        </w:rPr>
        <w:t>पहिचान</w:t>
      </w:r>
      <w:r>
        <w:rPr>
          <w:rFonts w:ascii="Times New Roman" w:hAnsi="Times New Roman" w:eastAsia="Times New Roman" w:cs="Times New Roman"/>
        </w:rPr>
        <w:t xml:space="preserve"> </w:t>
      </w:r>
      <w:r>
        <w:rPr>
          <w:rFonts w:ascii="Nirmala UI" w:hAnsi="Nirmala UI" w:eastAsia="Nirmala UI" w:cs="Nirmala UI"/>
        </w:rPr>
        <w:t>गराउँछ।</w:t>
      </w:r>
      <w:r>
        <w:rPr>
          <w:rFonts w:ascii="Times New Roman" w:hAnsi="Times New Roman" w:eastAsia="Times New Roman" w:cs="Times New Roman"/>
        </w:rPr>
        <w:t xml:space="preserve"> </w:t>
      </w:r>
      <w:r>
        <w:rPr>
          <w:rFonts w:ascii="Nirmala UI" w:hAnsi="Nirmala UI" w:eastAsia="Nirmala UI" w:cs="Nirmala UI"/>
        </w:rPr>
        <w:t>हामी</w:t>
      </w:r>
      <w:r>
        <w:rPr>
          <w:rFonts w:ascii="Times New Roman" w:hAnsi="Times New Roman" w:eastAsia="Times New Roman" w:cs="Times New Roman"/>
        </w:rPr>
        <w:t xml:space="preserve"> </w:t>
      </w:r>
      <w:r>
        <w:rPr>
          <w:rFonts w:ascii="Nirmala UI" w:hAnsi="Nirmala UI" w:eastAsia="Nirmala UI" w:cs="Nirmala UI"/>
        </w:rPr>
        <w:t>दानियेलको</w:t>
      </w:r>
      <w:r>
        <w:rPr>
          <w:rFonts w:ascii="Times New Roman" w:hAnsi="Times New Roman" w:eastAsia="Times New Roman" w:cs="Times New Roman"/>
        </w:rPr>
        <w:t xml:space="preserve"> </w:t>
      </w:r>
      <w:r>
        <w:rPr>
          <w:rFonts w:ascii="Nirmala UI" w:hAnsi="Nirmala UI" w:eastAsia="Nirmala UI" w:cs="Nirmala UI"/>
        </w:rPr>
        <w:t>दोस्रो</w:t>
      </w:r>
      <w:r>
        <w:rPr>
          <w:rFonts w:ascii="Times New Roman" w:hAnsi="Times New Roman" w:eastAsia="Times New Roman" w:cs="Times New Roman"/>
        </w:rPr>
        <w:t xml:space="preserve"> </w:t>
      </w:r>
      <w:r>
        <w:rPr>
          <w:rFonts w:ascii="Nirmala UI" w:hAnsi="Nirmala UI" w:eastAsia="Nirmala UI" w:cs="Nirmala UI"/>
        </w:rPr>
        <w:t>अध्यायमा</w:t>
      </w:r>
      <w:r>
        <w:rPr>
          <w:rFonts w:ascii="Times New Roman" w:hAnsi="Times New Roman" w:eastAsia="Times New Roman" w:cs="Times New Roman"/>
        </w:rPr>
        <w:t xml:space="preserve"> </w:t>
      </w:r>
      <w:r>
        <w:rPr>
          <w:rFonts w:ascii="Nirmala UI" w:hAnsi="Nirmala UI" w:eastAsia="Nirmala UI" w:cs="Nirmala UI"/>
        </w:rPr>
        <w:t>प्रत्यक्ष</w:t>
      </w:r>
      <w:r>
        <w:rPr>
          <w:rFonts w:ascii="Times New Roman" w:hAnsi="Times New Roman" w:eastAsia="Times New Roman" w:cs="Times New Roman"/>
        </w:rPr>
        <w:t xml:space="preserve"> </w:t>
      </w:r>
      <w:r>
        <w:rPr>
          <w:rFonts w:ascii="Nirmala UI" w:hAnsi="Nirmala UI" w:eastAsia="Nirmala UI" w:cs="Nirmala UI"/>
        </w:rPr>
        <w:t>प्रवेश</w:t>
      </w:r>
      <w:r>
        <w:rPr>
          <w:rFonts w:ascii="Times New Roman" w:hAnsi="Times New Roman" w:eastAsia="Times New Roman" w:cs="Times New Roman"/>
        </w:rPr>
        <w:t xml:space="preserve"> </w:t>
      </w:r>
      <w:r>
        <w:rPr>
          <w:rFonts w:ascii="Nirmala UI" w:hAnsi="Nirmala UI" w:eastAsia="Nirmala UI" w:cs="Nirmala UI"/>
        </w:rPr>
        <w:t>गर्नुअघि</w:t>
      </w:r>
      <w:r>
        <w:rPr>
          <w:rFonts w:ascii="Times New Roman" w:hAnsi="Times New Roman" w:eastAsia="Times New Roman" w:cs="Times New Roman"/>
        </w:rPr>
        <w:t xml:space="preserve">, </w:t>
      </w:r>
      <w:r>
        <w:rPr>
          <w:rFonts w:ascii="Nirmala UI" w:hAnsi="Nirmala UI" w:eastAsia="Nirmala UI" w:cs="Nirmala UI"/>
        </w:rPr>
        <w:t>केही</w:t>
      </w:r>
      <w:r>
        <w:rPr>
          <w:rFonts w:ascii="Times New Roman" w:hAnsi="Times New Roman" w:eastAsia="Times New Roman" w:cs="Times New Roman"/>
        </w:rPr>
        <w:t xml:space="preserve"> </w:t>
      </w:r>
      <w:r>
        <w:rPr>
          <w:rFonts w:ascii="Nirmala UI" w:hAnsi="Nirmala UI" w:eastAsia="Nirmala UI" w:cs="Nirmala UI"/>
        </w:rPr>
        <w:t>संक्षिप्त</w:t>
      </w:r>
      <w:r>
        <w:rPr>
          <w:rFonts w:ascii="Times New Roman" w:hAnsi="Times New Roman" w:eastAsia="Times New Roman" w:cs="Times New Roman"/>
        </w:rPr>
        <w:t xml:space="preserve"> </w:t>
      </w:r>
      <w:r>
        <w:rPr>
          <w:rFonts w:ascii="Nirmala UI" w:hAnsi="Nirmala UI" w:eastAsia="Nirmala UI" w:cs="Nirmala UI"/>
        </w:rPr>
        <w:t>पुनरावलोकन</w:t>
      </w:r>
      <w:r>
        <w:rPr>
          <w:rFonts w:ascii="Times New Roman" w:hAnsi="Times New Roman" w:eastAsia="Times New Roman" w:cs="Times New Roman"/>
        </w:rPr>
        <w:t xml:space="preserve"> </w:t>
      </w:r>
      <w:r>
        <w:rPr>
          <w:rFonts w:ascii="Nirmala UI" w:hAnsi="Nirmala UI" w:eastAsia="Nirmala UI" w:cs="Nirmala UI"/>
        </w:rPr>
        <w:t>आवश्यक</w:t>
      </w:r>
      <w:r>
        <w:rPr>
          <w:rFonts w:ascii="Times New Roman" w:hAnsi="Times New Roman" w:eastAsia="Times New Roman" w:cs="Times New Roman"/>
        </w:rPr>
        <w:t xml:space="preserve"> </w:t>
      </w:r>
      <w:r>
        <w:rPr>
          <w:rFonts w:ascii="Nirmala UI" w:hAnsi="Nirmala UI" w:eastAsia="Nirmala UI" w:cs="Nirmala UI"/>
        </w:rPr>
        <w:t>छ।</w:t>
      </w:r>
      <w:r>
        <w:rPr>
          <w:rFonts w:ascii="Times New Roman" w:hAnsi="Times New Roman" w:eastAsia="Times New Roman" w:cs="Times New Roman"/>
        </w:rPr>
        <w:t xml:space="preserve"> </w:t>
      </w:r>
      <w:r>
        <w:rPr>
          <w:rFonts w:ascii="Nirmala UI" w:hAnsi="Nirmala UI" w:eastAsia="Nirmala UI" w:cs="Nirmala UI"/>
        </w:rPr>
        <w:t>दोस्रो</w:t>
      </w:r>
      <w:r>
        <w:rPr>
          <w:rFonts w:ascii="Times New Roman" w:hAnsi="Times New Roman" w:eastAsia="Times New Roman" w:cs="Times New Roman"/>
        </w:rPr>
        <w:t xml:space="preserve"> </w:t>
      </w:r>
      <w:r>
        <w:rPr>
          <w:rFonts w:ascii="Nirmala UI" w:hAnsi="Nirmala UI" w:eastAsia="Nirmala UI" w:cs="Nirmala UI"/>
        </w:rPr>
        <w:t>स्वर्गदूतको</w:t>
      </w:r>
      <w:r>
        <w:rPr>
          <w:rFonts w:ascii="Times New Roman" w:hAnsi="Times New Roman" w:eastAsia="Times New Roman" w:cs="Times New Roman"/>
        </w:rPr>
        <w:t xml:space="preserve"> </w:t>
      </w:r>
      <w:r>
        <w:rPr>
          <w:rFonts w:ascii="Nirmala UI" w:hAnsi="Nirmala UI" w:eastAsia="Nirmala UI" w:cs="Nirmala UI"/>
        </w:rPr>
        <w:t>सन्देशले</w:t>
      </w:r>
      <w:r>
        <w:rPr>
          <w:rFonts w:ascii="Times New Roman" w:hAnsi="Times New Roman" w:eastAsia="Times New Roman" w:cs="Times New Roman"/>
        </w:rPr>
        <w:t xml:space="preserve"> </w:t>
      </w:r>
      <w:r>
        <w:rPr>
          <w:rFonts w:ascii="Nirmala UI" w:hAnsi="Nirmala UI" w:eastAsia="Nirmala UI" w:cs="Nirmala UI"/>
        </w:rPr>
        <w:t>मुख्यतः</w:t>
      </w:r>
      <w:r>
        <w:rPr>
          <w:rFonts w:ascii="Times New Roman" w:hAnsi="Times New Roman" w:eastAsia="Times New Roman" w:cs="Times New Roman"/>
        </w:rPr>
        <w:t xml:space="preserve"> </w:t>
      </w:r>
      <w:r>
        <w:rPr>
          <w:rFonts w:ascii="Nirmala UI" w:hAnsi="Nirmala UI" w:eastAsia="Nirmala UI" w:cs="Nirmala UI"/>
        </w:rPr>
        <w:t>बाबेलको</w:t>
      </w:r>
      <w:r>
        <w:rPr>
          <w:rFonts w:ascii="Times New Roman" w:hAnsi="Times New Roman" w:eastAsia="Times New Roman" w:cs="Times New Roman"/>
        </w:rPr>
        <w:t xml:space="preserve"> </w:t>
      </w:r>
      <w:r>
        <w:rPr>
          <w:rFonts w:ascii="Nirmala UI" w:hAnsi="Nirmala UI" w:eastAsia="Nirmala UI" w:cs="Nirmala UI"/>
        </w:rPr>
        <w:t>पतनलाई</w:t>
      </w:r>
      <w:r>
        <w:rPr>
          <w:rFonts w:ascii="Times New Roman" w:hAnsi="Times New Roman" w:eastAsia="Times New Roman" w:cs="Times New Roman"/>
        </w:rPr>
        <w:t xml:space="preserve"> </w:t>
      </w:r>
      <w:r>
        <w:rPr>
          <w:rFonts w:ascii="Nirmala UI" w:hAnsi="Nirmala UI" w:eastAsia="Nirmala UI" w:cs="Nirmala UI"/>
        </w:rPr>
        <w:t>चिन्हित</w:t>
      </w:r>
      <w:r>
        <w:rPr>
          <w:rFonts w:ascii="Times New Roman" w:hAnsi="Times New Roman" w:eastAsia="Times New Roman" w:cs="Times New Roman"/>
        </w:rPr>
        <w:t xml:space="preserve"> </w:t>
      </w:r>
      <w:r>
        <w:rPr>
          <w:rFonts w:ascii="Nirmala UI" w:hAnsi="Nirmala UI" w:eastAsia="Nirmala UI" w:cs="Nirmala UI"/>
        </w:rPr>
        <w:t>गर्दछ।</w:t>
      </w:r>
    </w:p>
    <w:p>
      <w:pPr>
        <w:pStyle w:val="ArticleScripture"/>
        <w:jc w:val="left"/>
      </w:pPr>
      <w:r>
        <w:rPr>
          <w:rFonts w:ascii="Times New Roman" w:hAnsi="Times New Roman" w:eastAsia="Times New Roman" w:cs="Times New Roman"/>
        </w:rPr>
        <w:t>Puis un autre ange suivit, disant : Babylone est tombée, elle est tombée, cette grande ville, parce qu’elle a fait boire à toutes les nations du vin de la fureur de sa fornication. Apocalypse 14:8.</w:t>
      </w:r>
    </w:p>
    <w:p>
      <w:pPr>
        <w:pStyle w:val="ArticleBody"/>
        <w:jc w:val="left"/>
      </w:pPr>
      <w:r>
        <w:rPr>
          <w:rFonts w:ascii="Leelawadee UI" w:hAnsi="Leelawadee UI" w:eastAsia="Leelawadee UI" w:cs="Leelawadee UI"/>
        </w:rPr>
        <w:t>ដូតាទីពីរកំណត់និយមន័យនៃការដួលរលំរបស់បាប៊ីឡូនថា</w:t>
      </w:r>
      <w:r>
        <w:rPr>
          <w:rFonts w:ascii="Times New Roman" w:hAnsi="Times New Roman" w:eastAsia="Times New Roman" w:cs="Times New Roman"/>
        </w:rPr>
        <w:t xml:space="preserve"> </w:t>
      </w:r>
      <w:r>
        <w:rPr>
          <w:rFonts w:ascii="Leelawadee UI" w:hAnsi="Leelawadee UI" w:eastAsia="Leelawadee UI" w:cs="Leelawadee UI"/>
        </w:rPr>
        <w:t>គឺជាការដែលនាងបានធ្វើឲ្យ</w:t>
      </w:r>
      <w:r>
        <w:rPr>
          <w:rFonts w:ascii="Times New Roman" w:hAnsi="Times New Roman" w:eastAsia="Times New Roman" w:cs="Times New Roman"/>
        </w:rPr>
        <w:t xml:space="preserve"> «</w:t>
      </w:r>
      <w:r>
        <w:rPr>
          <w:rFonts w:ascii="Leelawadee UI" w:hAnsi="Leelawadee UI" w:eastAsia="Leelawadee UI" w:cs="Leelawadee UI"/>
        </w:rPr>
        <w:t>គ្រប់ជាតិសាសន៍ផឹកស្រានៃសេចក្តីកំហឹងនៃអំពើផិតក្បត់របស់នាង</w:t>
      </w:r>
      <w:r>
        <w:rPr>
          <w:rFonts w:ascii="Times New Roman" w:hAnsi="Times New Roman" w:eastAsia="Times New Roman" w:cs="Times New Roman"/>
        </w:rPr>
        <w:t>»</w:t>
      </w:r>
      <w:r>
        <w:rPr>
          <w:rFonts w:ascii="Leelawadee UI" w:hAnsi="Leelawadee UI" w:eastAsia="Leelawadee UI" w:cs="Leelawadee UI"/>
        </w:rPr>
        <w:t>។</w:t>
      </w:r>
      <w:r>
        <w:rPr>
          <w:rFonts w:ascii="Times New Roman" w:hAnsi="Times New Roman" w:eastAsia="Times New Roman" w:cs="Times New Roman"/>
        </w:rPr>
        <w:t xml:space="preserve"> </w:t>
      </w:r>
      <w:r>
        <w:rPr>
          <w:rFonts w:ascii="Leelawadee UI" w:hAnsi="Leelawadee UI" w:eastAsia="Leelawadee UI" w:cs="Leelawadee UI"/>
        </w:rPr>
        <w:t>ការដួលរលំរបស់នាងគឺជាការឆ្លើយតបចំពោះការដែលនាងបានប្រព្រឹត្តអំពើផិតក្បត់ជាមួយនឹងគ្រប់ជាតិសាសន៍។</w:t>
      </w:r>
      <w:r>
        <w:rPr>
          <w:rFonts w:ascii="Times New Roman" w:hAnsi="Times New Roman" w:eastAsia="Times New Roman" w:cs="Times New Roman"/>
        </w:rPr>
        <w:t xml:space="preserve"> </w:t>
      </w:r>
      <w:r>
        <w:rPr>
          <w:rFonts w:ascii="Leelawadee UI" w:hAnsi="Leelawadee UI" w:eastAsia="Leelawadee UI" w:cs="Leelawadee UI"/>
        </w:rPr>
        <w:t>អំពើផិតក្បត់នោះត្រូវបានបង្កឲ្យមានឡើងដោយសារគោលលទ្ធិក្លែងក្លាយរបស់នាង</w:t>
      </w:r>
      <w:r>
        <w:rPr>
          <w:rFonts w:ascii="Times New Roman" w:hAnsi="Times New Roman" w:eastAsia="Times New Roman" w:cs="Times New Roman"/>
        </w:rPr>
        <w:t xml:space="preserve"> </w:t>
      </w:r>
      <w:r>
        <w:rPr>
          <w:rFonts w:ascii="Leelawadee UI" w:hAnsi="Leelawadee UI" w:eastAsia="Leelawadee UI" w:cs="Leelawadee UI"/>
        </w:rPr>
        <w:t>ដែលត្រូវបានតំណាងជា</w:t>
      </w:r>
      <w:r>
        <w:rPr>
          <w:rFonts w:ascii="Times New Roman" w:hAnsi="Times New Roman" w:eastAsia="Times New Roman" w:cs="Times New Roman"/>
        </w:rPr>
        <w:t xml:space="preserve"> «</w:t>
      </w:r>
      <w:r>
        <w:rPr>
          <w:rFonts w:ascii="Leelawadee UI" w:hAnsi="Leelawadee UI" w:eastAsia="Leelawadee UI" w:cs="Leelawadee UI"/>
        </w:rPr>
        <w:t>ស្រា</w:t>
      </w:r>
      <w:r>
        <w:rPr>
          <w:rFonts w:ascii="Times New Roman" w:hAnsi="Times New Roman" w:eastAsia="Times New Roman" w:cs="Times New Roman"/>
        </w:rPr>
        <w:t>»</w:t>
      </w:r>
      <w:r>
        <w:rPr>
          <w:rFonts w:ascii="Leelawadee UI" w:hAnsi="Leelawadee UI" w:eastAsia="Leelawadee UI" w:cs="Leelawadee UI"/>
        </w:rPr>
        <w:t>។</w:t>
      </w:r>
      <w:r>
        <w:rPr>
          <w:rFonts w:ascii="Times New Roman" w:hAnsi="Times New Roman" w:eastAsia="Times New Roman" w:cs="Times New Roman"/>
        </w:rPr>
        <w:t xml:space="preserve"> </w:t>
      </w:r>
      <w:r>
        <w:rPr>
          <w:rFonts w:ascii="Leelawadee UI" w:hAnsi="Leelawadee UI" w:eastAsia="Leelawadee UI" w:cs="Leelawadee UI"/>
        </w:rPr>
        <w:t>ព្រះវិហារកាតូលិកមានផ្ទុកទៅដោយសេចក្តីបង្រៀនក្លែងក្លាយជាច្រើន</w:t>
      </w:r>
      <w:r>
        <w:rPr>
          <w:rFonts w:ascii="Times New Roman" w:hAnsi="Times New Roman" w:eastAsia="Times New Roman" w:cs="Times New Roman"/>
        </w:rPr>
        <w:t xml:space="preserve"> </w:t>
      </w:r>
      <w:r>
        <w:rPr>
          <w:rFonts w:ascii="Leelawadee UI" w:hAnsi="Leelawadee UI" w:eastAsia="Leelawadee UI" w:cs="Leelawadee UI"/>
        </w:rPr>
        <w:t>ប៉ុន្តែគោលលទ្ធិក្លែងក្លាយដែលភ្ជាប់ទាក់ទងដោយផ្ទាល់នឹងការដួលរលំរបស់នាង</w:t>
      </w:r>
      <w:r>
        <w:rPr>
          <w:rFonts w:ascii="Times New Roman" w:hAnsi="Times New Roman" w:eastAsia="Times New Roman" w:cs="Times New Roman"/>
        </w:rPr>
        <w:t xml:space="preserve"> </w:t>
      </w:r>
      <w:r>
        <w:rPr>
          <w:rFonts w:ascii="Leelawadee UI" w:hAnsi="Leelawadee UI" w:eastAsia="Leelawadee UI" w:cs="Leelawadee UI"/>
        </w:rPr>
        <w:t>គឺជាគោលលទ្ធិក្លែងក្លាយដែលបង្កើត</w:t>
      </w:r>
      <w:r>
        <w:rPr>
          <w:rFonts w:ascii="Times New Roman" w:hAnsi="Times New Roman" w:eastAsia="Times New Roman" w:cs="Times New Roman"/>
        </w:rPr>
        <w:t xml:space="preserve"> «</w:t>
      </w:r>
      <w:r>
        <w:rPr>
          <w:rFonts w:ascii="Leelawadee UI" w:hAnsi="Leelawadee UI" w:eastAsia="Leelawadee UI" w:cs="Leelawadee UI"/>
        </w:rPr>
        <w:t>សេចក្តីកំហឹង</w:t>
      </w:r>
      <w:r>
        <w:rPr>
          <w:rFonts w:ascii="Times New Roman" w:hAnsi="Times New Roman" w:eastAsia="Times New Roman" w:cs="Times New Roman"/>
        </w:rPr>
        <w:t xml:space="preserve">» </w:t>
      </w:r>
      <w:r>
        <w:rPr>
          <w:rFonts w:ascii="Leelawadee UI" w:hAnsi="Leelawadee UI" w:eastAsia="Leelawadee UI" w:cs="Leelawadee UI"/>
        </w:rPr>
        <w:t>របស់នាង។</w:t>
      </w:r>
      <w:r>
        <w:rPr>
          <w:rFonts w:ascii="Times New Roman" w:hAnsi="Times New Roman" w:eastAsia="Times New Roman" w:cs="Times New Roman"/>
        </w:rPr>
        <w:t xml:space="preserve"> </w:t>
      </w:r>
      <w:r>
        <w:rPr>
          <w:rFonts w:ascii="Leelawadee UI" w:hAnsi="Leelawadee UI" w:eastAsia="Leelawadee UI" w:cs="Leelawadee UI"/>
        </w:rPr>
        <w:t>គោលលទ្ធិនោះគឺជាការរួមបញ្ចូលគ្នារវាងព្រះវិហារ</w:t>
      </w:r>
      <w:r>
        <w:rPr>
          <w:rFonts w:ascii="Times New Roman" w:hAnsi="Times New Roman" w:eastAsia="Times New Roman" w:cs="Times New Roman"/>
        </w:rPr>
        <w:t xml:space="preserve"> </w:t>
      </w:r>
      <w:r>
        <w:rPr>
          <w:rFonts w:ascii="Leelawadee UI" w:hAnsi="Leelawadee UI" w:eastAsia="Leelawadee UI" w:cs="Leelawadee UI"/>
        </w:rPr>
        <w:t>និងរដ្ឋ</w:t>
      </w:r>
      <w:r>
        <w:rPr>
          <w:rFonts w:ascii="Times New Roman" w:hAnsi="Times New Roman" w:eastAsia="Times New Roman" w:cs="Times New Roman"/>
        </w:rPr>
        <w:t xml:space="preserve"> </w:t>
      </w:r>
      <w:r>
        <w:rPr>
          <w:rFonts w:ascii="Leelawadee UI" w:hAnsi="Leelawadee UI" w:eastAsia="Leelawadee UI" w:cs="Leelawadee UI"/>
        </w:rPr>
        <w:t>ដោយឲ្យព្រះវិហារកាន់អំណាចលើទំនាក់ទំនងនោះ។</w:t>
      </w:r>
      <w:r>
        <w:rPr>
          <w:rFonts w:ascii="Times New Roman" w:hAnsi="Times New Roman" w:eastAsia="Times New Roman" w:cs="Times New Roman"/>
        </w:rPr>
        <w:t xml:space="preserve"> </w:t>
      </w:r>
      <w:r>
        <w:rPr>
          <w:rFonts w:ascii="Leelawadee UI" w:hAnsi="Leelawadee UI" w:eastAsia="Leelawadee UI" w:cs="Leelawadee UI"/>
        </w:rPr>
        <w:t>សេចក្តីកំហឹងរបស់ព្រះវិហារកាតូលិក</w:t>
      </w:r>
      <w:r>
        <w:rPr>
          <w:rFonts w:ascii="Times New Roman" w:hAnsi="Times New Roman" w:eastAsia="Times New Roman" w:cs="Times New Roman"/>
        </w:rPr>
        <w:t xml:space="preserve"> </w:t>
      </w:r>
      <w:r>
        <w:rPr>
          <w:rFonts w:ascii="Leelawadee UI" w:hAnsi="Leelawadee UI" w:eastAsia="Leelawadee UI" w:cs="Leelawadee UI"/>
        </w:rPr>
        <w:t>គឺជាការបៀតបៀនរបស់នាងទៅលើអ្នកទាំងឡាយដែលនាងកំណត់ថាជាពួកអបធម៌។</w:t>
      </w:r>
      <w:r>
        <w:rPr>
          <w:rFonts w:ascii="Times New Roman" w:hAnsi="Times New Roman" w:eastAsia="Times New Roman" w:cs="Times New Roman"/>
        </w:rPr>
        <w:t xml:space="preserve"> </w:t>
      </w:r>
      <w:r>
        <w:rPr>
          <w:rFonts w:ascii="Leelawadee UI" w:hAnsi="Leelawadee UI" w:eastAsia="Leelawadee UI" w:cs="Leelawadee UI"/>
        </w:rPr>
        <w:t>សេចក្តីកំហឹងរបស់នាងត្រូវបានអនុវត្តឲ្យសម្រេចដោយអំពើផិតក្បត់របស់នាងជាមួយនឹងស្តេចទាំងឡាយនៃផែនដី។</w:t>
      </w:r>
      <w:r>
        <w:rPr>
          <w:rFonts w:ascii="Times New Roman" w:hAnsi="Times New Roman" w:eastAsia="Times New Roman" w:cs="Times New Roman"/>
        </w:rPr>
        <w:t xml:space="preserve"> </w:t>
      </w:r>
      <w:r>
        <w:rPr>
          <w:rFonts w:ascii="Leelawadee UI" w:hAnsi="Leelawadee UI" w:eastAsia="Leelawadee UI" w:cs="Leelawadee UI"/>
        </w:rPr>
        <w:t>បើគ្មានការភ្ជាប់ទាក់ទងជាមួយ</w:t>
      </w:r>
      <w:r>
        <w:rPr>
          <w:rFonts w:ascii="Times New Roman" w:hAnsi="Times New Roman" w:eastAsia="Times New Roman" w:cs="Times New Roman"/>
        </w:rPr>
        <w:t xml:space="preserve"> </w:t>
      </w:r>
      <w:r>
        <w:rPr>
          <w:rFonts w:ascii="Leelawadee UI" w:hAnsi="Leelawadee UI" w:eastAsia="Leelawadee UI" w:cs="Leelawadee UI"/>
        </w:rPr>
        <w:t>និងការគ្រប់គ្រងលើ</w:t>
      </w:r>
      <w:r>
        <w:rPr>
          <w:rFonts w:ascii="Times New Roman" w:hAnsi="Times New Roman" w:eastAsia="Times New Roman" w:cs="Times New Roman"/>
        </w:rPr>
        <w:t xml:space="preserve"> </w:t>
      </w:r>
      <w:r>
        <w:rPr>
          <w:rFonts w:ascii="Leelawadee UI" w:hAnsi="Leelawadee UI" w:eastAsia="Leelawadee UI" w:cs="Leelawadee UI"/>
        </w:rPr>
        <w:t>ស្តេចទាំងឡាយនៃផែនដីទេ</w:t>
      </w:r>
      <w:r>
        <w:rPr>
          <w:rFonts w:ascii="Times New Roman" w:hAnsi="Times New Roman" w:eastAsia="Times New Roman" w:cs="Times New Roman"/>
        </w:rPr>
        <w:t xml:space="preserve"> </w:t>
      </w:r>
      <w:r>
        <w:rPr>
          <w:rFonts w:ascii="Leelawadee UI" w:hAnsi="Leelawadee UI" w:eastAsia="Leelawadee UI" w:cs="Leelawadee UI"/>
        </w:rPr>
        <w:t>នាងក៏មិនមានសមត្ថភាពបៀតបៀនអ្នកទាំងឡាយដែលនាងកំណត់ថាជាពួកអបធម៌បានដែរ។</w:t>
      </w:r>
      <w:r>
        <w:rPr>
          <w:rFonts w:ascii="Times New Roman" w:hAnsi="Times New Roman" w:eastAsia="Times New Roman" w:cs="Times New Roman"/>
        </w:rPr>
        <w:t xml:space="preserve"> </w:t>
      </w:r>
      <w:r>
        <w:rPr>
          <w:rFonts w:ascii="Leelawadee UI" w:hAnsi="Leelawadee UI" w:eastAsia="Leelawadee UI" w:cs="Leelawadee UI"/>
        </w:rPr>
        <w:t>ដូច្នេះ</w:t>
      </w:r>
      <w:r>
        <w:rPr>
          <w:rFonts w:ascii="Times New Roman" w:hAnsi="Times New Roman" w:eastAsia="Times New Roman" w:cs="Times New Roman"/>
        </w:rPr>
        <w:t xml:space="preserve"> </w:t>
      </w:r>
      <w:r>
        <w:rPr>
          <w:rFonts w:ascii="Leelawadee UI" w:hAnsi="Leelawadee UI" w:eastAsia="Leelawadee UI" w:cs="Leelawadee UI"/>
        </w:rPr>
        <w:t>ការដួលរលំលើកទីពីររបស់នាង</w:t>
      </w:r>
      <w:r>
        <w:rPr>
          <w:rFonts w:ascii="Times New Roman" w:hAnsi="Times New Roman" w:eastAsia="Times New Roman" w:cs="Times New Roman"/>
        </w:rPr>
        <w:t xml:space="preserve"> </w:t>
      </w:r>
      <w:r>
        <w:rPr>
          <w:rFonts w:ascii="Leelawadee UI" w:hAnsi="Leelawadee UI" w:eastAsia="Leelawadee UI" w:cs="Leelawadee UI"/>
        </w:rPr>
        <w:t>គឺជាការសម្គាល់ចំណុចមួយនៅពេលអនាគត</w:t>
      </w:r>
      <w:r>
        <w:rPr>
          <w:rFonts w:ascii="Times New Roman" w:hAnsi="Times New Roman" w:eastAsia="Times New Roman" w:cs="Times New Roman"/>
        </w:rPr>
        <w:t xml:space="preserve"> </w:t>
      </w:r>
      <w:r>
        <w:rPr>
          <w:rFonts w:ascii="Leelawadee UI" w:hAnsi="Leelawadee UI" w:eastAsia="Leelawadee UI" w:cs="Leelawadee UI"/>
        </w:rPr>
        <w:t>ដែលនាងអាចអនុវត្តសេចក្តីកំហឹងរបស់នាងម្តងទៀត</w:t>
      </w:r>
      <w:r>
        <w:rPr>
          <w:rFonts w:ascii="Times New Roman" w:hAnsi="Times New Roman" w:eastAsia="Times New Roman" w:cs="Times New Roman"/>
        </w:rPr>
        <w:t xml:space="preserve"> </w:t>
      </w:r>
      <w:r>
        <w:rPr>
          <w:rFonts w:ascii="Leelawadee UI" w:hAnsi="Leelawadee UI" w:eastAsia="Leelawadee UI" w:cs="Leelawadee UI"/>
        </w:rPr>
        <w:t>ដូចដែលនាងបានធ្វើកាលពីអតីតកាល</w:t>
      </w:r>
      <w:r>
        <w:rPr>
          <w:rFonts w:ascii="Times New Roman" w:hAnsi="Times New Roman" w:eastAsia="Times New Roman" w:cs="Times New Roman"/>
        </w:rPr>
        <w:t xml:space="preserve"> </w:t>
      </w:r>
      <w:r>
        <w:rPr>
          <w:rFonts w:ascii="Leelawadee UI" w:hAnsi="Leelawadee UI" w:eastAsia="Leelawadee UI" w:cs="Leelawadee UI"/>
        </w:rPr>
        <w:t>ហើយការនោះកើតឡើងដោយសារអំពើផិតក្បត់របស់នាងជាមួយនឹងស្តេចទាំងឡាយនៃផែនដី។</w:t>
      </w:r>
      <w:r>
        <w:rPr>
          <w:rFonts w:ascii="Times New Roman" w:hAnsi="Times New Roman" w:eastAsia="Times New Roman" w:cs="Times New Roman"/>
        </w:rPr>
        <w:t xml:space="preserve"> </w:t>
      </w:r>
      <w:r>
        <w:rPr>
          <w:rFonts w:ascii="Leelawadee UI" w:hAnsi="Leelawadee UI" w:eastAsia="Leelawadee UI" w:cs="Leelawadee UI"/>
        </w:rPr>
        <w:t>ស្តេចទាំងឡាយនៃផែនដីចូលទៅក្នុងទំនាក់ទំនងខុសច្បាប់នោះ</w:t>
      </w:r>
      <w:r>
        <w:rPr>
          <w:rFonts w:ascii="Times New Roman" w:hAnsi="Times New Roman" w:eastAsia="Times New Roman" w:cs="Times New Roman"/>
        </w:rPr>
        <w:t xml:space="preserve"> </w:t>
      </w:r>
      <w:r>
        <w:rPr>
          <w:rFonts w:ascii="Leelawadee UI" w:hAnsi="Leelawadee UI" w:eastAsia="Leelawadee UI" w:cs="Leelawadee UI"/>
        </w:rPr>
        <w:t>ដោយផឹកការកុហករបស់នាង។</w:t>
      </w:r>
      <w:r>
        <w:rPr>
          <w:rFonts w:ascii="Times New Roman" w:hAnsi="Times New Roman" w:eastAsia="Times New Roman" w:cs="Times New Roman"/>
        </w:rPr>
        <w:t xml:space="preserve"> </w:t>
      </w:r>
      <w:r>
        <w:rPr>
          <w:rFonts w:ascii="Leelawadee UI" w:hAnsi="Leelawadee UI" w:eastAsia="Leelawadee UI" w:cs="Leelawadee UI"/>
        </w:rPr>
        <w:t>ការដួលរលំរបស់បាប៊ីឡូនត្រូវបានប្រកាសជាលើកចុងក្រោយនៅក្នុងវិវរណៈ</w:t>
      </w:r>
      <w:r>
        <w:rPr>
          <w:rFonts w:ascii="Times New Roman" w:hAnsi="Times New Roman" w:eastAsia="Times New Roman" w:cs="Times New Roman"/>
        </w:rPr>
        <w:t xml:space="preserve"> </w:t>
      </w:r>
      <w:r>
        <w:rPr>
          <w:rFonts w:ascii="Leelawadee UI" w:hAnsi="Leelawadee UI" w:eastAsia="Leelawadee UI" w:cs="Leelawadee UI"/>
        </w:rPr>
        <w:t>ជំពូក</w:t>
      </w:r>
      <w:r>
        <w:rPr>
          <w:rFonts w:ascii="Times New Roman" w:hAnsi="Times New Roman" w:eastAsia="Times New Roman" w:cs="Times New Roman"/>
        </w:rPr>
        <w:t xml:space="preserve"> </w:t>
      </w:r>
      <w:r>
        <w:rPr>
          <w:rFonts w:ascii="Leelawadee UI" w:hAnsi="Leelawadee UI" w:eastAsia="Leelawadee UI" w:cs="Leelawadee UI"/>
        </w:rPr>
        <w:t>១៨។</w:t>
      </w:r>
    </w:p>
    <w:p>
      <w:pPr>
        <w:pStyle w:val="ArticleScripture"/>
        <w:jc w:val="left"/>
      </w:pPr>
      <w:r>
        <w:rPr>
          <w:rFonts w:ascii="Times New Roman" w:hAnsi="Times New Roman" w:eastAsia="Times New Roman" w:cs="Times New Roman"/>
        </w:rPr>
        <w:t>Na baada ya hayo nikamwona malaika mwingine akishuka kutoka mbinguni, mwenye mamlaka makuu; nayo dunia ikaangazwa kwa utukufu wake. Akalia kwa nguvu kwa sauti kuu, akisema, Babeli ule mkuu umeanguka, umeanguka, nao umekuwa makao ya mashetani, na ngome ya kila roho mchafu, na kizimba cha kila ndege mchafu na achukiwaye. Kwa maana mataifa yote wamekunywa divai ya ghadhabu ya uasherati wake, na wafalme wa dunia wamezini naye, nao wafanyabiashara wa dunia wamepata utajiri kwa wingi wa anasa zake. Kisha nikasikia sauti nyingine kutoka mbinguni, ikisema, Tokeni kwake, enyi watu wangu, msishiriki dhambi zake, wala msipokee mapigo yake. Kwa maana dhambi zake zimefika hadi mbinguni, naye Mungu amekumbuka maovu yake. Mlipeni kama vile naye alivyowalipa ninyi, na kumrudishia maradufu, naam, maradufu sawasawa na matendo yake; katika kikombe alichokijaza, mjazieni maradufu. Ufunuo 18:1–6.</w:t>
      </w:r>
    </w:p>
    <w:p>
      <w:pPr>
        <w:pStyle w:val="ArticleBody"/>
        <w:jc w:val="left"/>
      </w:pPr>
      <w:r>
        <w:rPr>
          <w:rFonts w:ascii="Times New Roman" w:hAnsi="Times New Roman" w:eastAsia="Times New Roman" w:cs="Times New Roman"/>
        </w:rPr>
        <w:t>Kalimi i kohës së sprovës për kishën katolike përfundoi në vitin 1798, por ajo do ta përsërisë përndjekjen që kreu gjatë Mesjetës së Errët, gjatë krizës së afërt të ligjit të së dielës.</w:t>
      </w:r>
    </w:p>
    <w:p>
      <w:pPr>
        <w:pStyle w:val="ArticleScripture"/>
        <w:jc w:val="left"/>
      </w:pPr>
      <w:r>
        <w:rPr>
          <w:rFonts w:ascii="Nirmala UI" w:hAnsi="Nirmala UI" w:eastAsia="Nirmala UI" w:cs="Nirmala UI"/>
        </w:rPr>
        <w:t>তথাপি</w:t>
      </w:r>
      <w:r>
        <w:rPr>
          <w:rFonts w:ascii="Times New Roman" w:hAnsi="Times New Roman" w:eastAsia="Times New Roman" w:cs="Times New Roman"/>
        </w:rPr>
        <w:t xml:space="preserve"> </w:t>
      </w:r>
      <w:r>
        <w:rPr>
          <w:rFonts w:ascii="Nirmala UI" w:hAnsi="Nirmala UI" w:eastAsia="Nirmala UI" w:cs="Nirmala UI"/>
        </w:rPr>
        <w:t>তোমার</w:t>
      </w:r>
      <w:r>
        <w:rPr>
          <w:rFonts w:ascii="Times New Roman" w:hAnsi="Times New Roman" w:eastAsia="Times New Roman" w:cs="Times New Roman"/>
        </w:rPr>
        <w:t xml:space="preserve"> </w:t>
      </w:r>
      <w:r>
        <w:rPr>
          <w:rFonts w:ascii="Nirmala UI" w:hAnsi="Nirmala UI" w:eastAsia="Nirmala UI" w:cs="Nirmala UI"/>
        </w:rPr>
        <w:t>বিরুদ্ধে</w:t>
      </w:r>
      <w:r>
        <w:rPr>
          <w:rFonts w:ascii="Times New Roman" w:hAnsi="Times New Roman" w:eastAsia="Times New Roman" w:cs="Times New Roman"/>
        </w:rPr>
        <w:t xml:space="preserve"> </w:t>
      </w:r>
      <w:r>
        <w:rPr>
          <w:rFonts w:ascii="Nirmala UI" w:hAnsi="Nirmala UI" w:eastAsia="Nirmala UI" w:cs="Nirmala UI"/>
        </w:rPr>
        <w:t>আমার</w:t>
      </w:r>
      <w:r>
        <w:rPr>
          <w:rFonts w:ascii="Times New Roman" w:hAnsi="Times New Roman" w:eastAsia="Times New Roman" w:cs="Times New Roman"/>
        </w:rPr>
        <w:t xml:space="preserve"> </w:t>
      </w:r>
      <w:r>
        <w:rPr>
          <w:rFonts w:ascii="Nirmala UI" w:hAnsi="Nirmala UI" w:eastAsia="Nirmala UI" w:cs="Nirmala UI"/>
        </w:rPr>
        <w:t>কয়েকটি</w:t>
      </w:r>
      <w:r>
        <w:rPr>
          <w:rFonts w:ascii="Times New Roman" w:hAnsi="Times New Roman" w:eastAsia="Times New Roman" w:cs="Times New Roman"/>
        </w:rPr>
        <w:t xml:space="preserve"> </w:t>
      </w:r>
      <w:r>
        <w:rPr>
          <w:rFonts w:ascii="Nirmala UI" w:hAnsi="Nirmala UI" w:eastAsia="Nirmala UI" w:cs="Nirmala UI"/>
        </w:rPr>
        <w:t>বিষয়</w:t>
      </w:r>
      <w:r>
        <w:rPr>
          <w:rFonts w:ascii="Times New Roman" w:hAnsi="Times New Roman" w:eastAsia="Times New Roman" w:cs="Times New Roman"/>
        </w:rPr>
        <w:t xml:space="preserve"> </w:t>
      </w:r>
      <w:r>
        <w:rPr>
          <w:rFonts w:ascii="Nirmala UI" w:hAnsi="Nirmala UI" w:eastAsia="Nirmala UI" w:cs="Nirmala UI"/>
        </w:rPr>
        <w:t>আছে</w:t>
      </w:r>
      <w:r>
        <w:rPr>
          <w:rFonts w:ascii="Times New Roman" w:hAnsi="Times New Roman" w:eastAsia="Times New Roman" w:cs="Times New Roman"/>
        </w:rPr>
        <w:t xml:space="preserve">, </w:t>
      </w:r>
      <w:r>
        <w:rPr>
          <w:rFonts w:ascii="Nirmala UI" w:hAnsi="Nirmala UI" w:eastAsia="Nirmala UI" w:cs="Nirmala UI"/>
        </w:rPr>
        <w:t>কারণ</w:t>
      </w:r>
      <w:r>
        <w:rPr>
          <w:rFonts w:ascii="Times New Roman" w:hAnsi="Times New Roman" w:eastAsia="Times New Roman" w:cs="Times New Roman"/>
        </w:rPr>
        <w:t xml:space="preserve"> </w:t>
      </w:r>
      <w:r>
        <w:rPr>
          <w:rFonts w:ascii="Nirmala UI" w:hAnsi="Nirmala UI" w:eastAsia="Nirmala UI" w:cs="Nirmala UI"/>
        </w:rPr>
        <w:t>তুমি</w:t>
      </w:r>
      <w:r>
        <w:rPr>
          <w:rFonts w:ascii="Times New Roman" w:hAnsi="Times New Roman" w:eastAsia="Times New Roman" w:cs="Times New Roman"/>
        </w:rPr>
        <w:t xml:space="preserve"> </w:t>
      </w:r>
      <w:r>
        <w:rPr>
          <w:rFonts w:ascii="Nirmala UI" w:hAnsi="Nirmala UI" w:eastAsia="Nirmala UI" w:cs="Nirmala UI"/>
        </w:rPr>
        <w:t>সেই</w:t>
      </w:r>
      <w:r>
        <w:rPr>
          <w:rFonts w:ascii="Times New Roman" w:hAnsi="Times New Roman" w:eastAsia="Times New Roman" w:cs="Times New Roman"/>
        </w:rPr>
        <w:t xml:space="preserve"> </w:t>
      </w:r>
      <w:r>
        <w:rPr>
          <w:rFonts w:ascii="Nirmala UI" w:hAnsi="Nirmala UI" w:eastAsia="Nirmala UI" w:cs="Nirmala UI"/>
        </w:rPr>
        <w:t>নারী</w:t>
      </w:r>
      <w:r>
        <w:rPr>
          <w:rFonts w:ascii="Times New Roman" w:hAnsi="Times New Roman" w:eastAsia="Times New Roman" w:cs="Times New Roman"/>
        </w:rPr>
        <w:t xml:space="preserve"> </w:t>
      </w:r>
      <w:r>
        <w:rPr>
          <w:rFonts w:ascii="Nirmala UI" w:hAnsi="Nirmala UI" w:eastAsia="Nirmala UI" w:cs="Nirmala UI"/>
        </w:rPr>
        <w:t>যিজেবেলকে</w:t>
      </w:r>
      <w:r>
        <w:rPr>
          <w:rFonts w:ascii="Times New Roman" w:hAnsi="Times New Roman" w:eastAsia="Times New Roman" w:cs="Times New Roman"/>
        </w:rPr>
        <w:t xml:space="preserve">, </w:t>
      </w:r>
      <w:r>
        <w:rPr>
          <w:rFonts w:ascii="Nirmala UI" w:hAnsi="Nirmala UI" w:eastAsia="Nirmala UI" w:cs="Nirmala UI"/>
        </w:rPr>
        <w:t>যে</w:t>
      </w:r>
      <w:r>
        <w:rPr>
          <w:rFonts w:ascii="Times New Roman" w:hAnsi="Times New Roman" w:eastAsia="Times New Roman" w:cs="Times New Roman"/>
        </w:rPr>
        <w:t xml:space="preserve"> </w:t>
      </w:r>
      <w:r>
        <w:rPr>
          <w:rFonts w:ascii="Nirmala UI" w:hAnsi="Nirmala UI" w:eastAsia="Nirmala UI" w:cs="Nirmala UI"/>
        </w:rPr>
        <w:t>নিজেকে</w:t>
      </w:r>
      <w:r>
        <w:rPr>
          <w:rFonts w:ascii="Times New Roman" w:hAnsi="Times New Roman" w:eastAsia="Times New Roman" w:cs="Times New Roman"/>
        </w:rPr>
        <w:t xml:space="preserve"> </w:t>
      </w:r>
      <w:r>
        <w:rPr>
          <w:rFonts w:ascii="Nirmala UI" w:hAnsi="Nirmala UI" w:eastAsia="Nirmala UI" w:cs="Nirmala UI"/>
        </w:rPr>
        <w:t>ভাববাদিনী</w:t>
      </w:r>
      <w:r>
        <w:rPr>
          <w:rFonts w:ascii="Times New Roman" w:hAnsi="Times New Roman" w:eastAsia="Times New Roman" w:cs="Times New Roman"/>
        </w:rPr>
        <w:t xml:space="preserve"> </w:t>
      </w:r>
      <w:r>
        <w:rPr>
          <w:rFonts w:ascii="Nirmala UI" w:hAnsi="Nirmala UI" w:eastAsia="Nirmala UI" w:cs="Nirmala UI"/>
        </w:rPr>
        <w:t>বলে</w:t>
      </w:r>
      <w:r>
        <w:rPr>
          <w:rFonts w:ascii="Times New Roman" w:hAnsi="Times New Roman" w:eastAsia="Times New Roman" w:cs="Times New Roman"/>
        </w:rPr>
        <w:t xml:space="preserve">, </w:t>
      </w:r>
      <w:r>
        <w:rPr>
          <w:rFonts w:ascii="Nirmala UI" w:hAnsi="Nirmala UI" w:eastAsia="Nirmala UI" w:cs="Nirmala UI"/>
        </w:rPr>
        <w:t>আমার</w:t>
      </w:r>
      <w:r>
        <w:rPr>
          <w:rFonts w:ascii="Times New Roman" w:hAnsi="Times New Roman" w:eastAsia="Times New Roman" w:cs="Times New Roman"/>
        </w:rPr>
        <w:t xml:space="preserve"> </w:t>
      </w:r>
      <w:r>
        <w:rPr>
          <w:rFonts w:ascii="Nirmala UI" w:hAnsi="Nirmala UI" w:eastAsia="Nirmala UI" w:cs="Nirmala UI"/>
        </w:rPr>
        <w:t>দাসদের</w:t>
      </w:r>
      <w:r>
        <w:rPr>
          <w:rFonts w:ascii="Times New Roman" w:hAnsi="Times New Roman" w:eastAsia="Times New Roman" w:cs="Times New Roman"/>
        </w:rPr>
        <w:t xml:space="preserve"> </w:t>
      </w:r>
      <w:r>
        <w:rPr>
          <w:rFonts w:ascii="Nirmala UI" w:hAnsi="Nirmala UI" w:eastAsia="Nirmala UI" w:cs="Nirmala UI"/>
        </w:rPr>
        <w:t>শিক্ষা</w:t>
      </w:r>
      <w:r>
        <w:rPr>
          <w:rFonts w:ascii="Times New Roman" w:hAnsi="Times New Roman" w:eastAsia="Times New Roman" w:cs="Times New Roman"/>
        </w:rPr>
        <w:t xml:space="preserve"> </w:t>
      </w:r>
      <w:r>
        <w:rPr>
          <w:rFonts w:ascii="Nirmala UI" w:hAnsi="Nirmala UI" w:eastAsia="Nirmala UI" w:cs="Nirmala UI"/>
        </w:rPr>
        <w:t>দিতে</w:t>
      </w:r>
      <w:r>
        <w:rPr>
          <w:rFonts w:ascii="Times New Roman" w:hAnsi="Times New Roman" w:eastAsia="Times New Roman" w:cs="Times New Roman"/>
        </w:rPr>
        <w:t xml:space="preserve"> </w:t>
      </w:r>
      <w:r>
        <w:rPr>
          <w:rFonts w:ascii="Nirmala UI" w:hAnsi="Nirmala UI" w:eastAsia="Nirmala UI" w:cs="Nirmala UI"/>
        </w:rPr>
        <w:t>এবং</w:t>
      </w:r>
      <w:r>
        <w:rPr>
          <w:rFonts w:ascii="Times New Roman" w:hAnsi="Times New Roman" w:eastAsia="Times New Roman" w:cs="Times New Roman"/>
        </w:rPr>
        <w:t xml:space="preserve"> </w:t>
      </w:r>
      <w:r>
        <w:rPr>
          <w:rFonts w:ascii="Nirmala UI" w:hAnsi="Nirmala UI" w:eastAsia="Nirmala UI" w:cs="Nirmala UI"/>
        </w:rPr>
        <w:t>ব্যভিচার</w:t>
      </w:r>
      <w:r>
        <w:rPr>
          <w:rFonts w:ascii="Times New Roman" w:hAnsi="Times New Roman" w:eastAsia="Times New Roman" w:cs="Times New Roman"/>
        </w:rPr>
        <w:t xml:space="preserve"> </w:t>
      </w:r>
      <w:r>
        <w:rPr>
          <w:rFonts w:ascii="Nirmala UI" w:hAnsi="Nirmala UI" w:eastAsia="Nirmala UI" w:cs="Nirmala UI"/>
        </w:rPr>
        <w:t>করতে</w:t>
      </w:r>
      <w:r>
        <w:rPr>
          <w:rFonts w:ascii="Times New Roman" w:hAnsi="Times New Roman" w:eastAsia="Times New Roman" w:cs="Times New Roman"/>
        </w:rPr>
        <w:t xml:space="preserve"> </w:t>
      </w:r>
      <w:r>
        <w:rPr>
          <w:rFonts w:ascii="Nirmala UI" w:hAnsi="Nirmala UI" w:eastAsia="Nirmala UI" w:cs="Nirmala UI"/>
        </w:rPr>
        <w:t>ও</w:t>
      </w:r>
      <w:r>
        <w:rPr>
          <w:rFonts w:ascii="Times New Roman" w:hAnsi="Times New Roman" w:eastAsia="Times New Roman" w:cs="Times New Roman"/>
        </w:rPr>
        <w:t xml:space="preserve"> </w:t>
      </w:r>
      <w:r>
        <w:rPr>
          <w:rFonts w:ascii="Nirmala UI" w:hAnsi="Nirmala UI" w:eastAsia="Nirmala UI" w:cs="Nirmala UI"/>
        </w:rPr>
        <w:t>প্রতিমাদের</w:t>
      </w:r>
      <w:r>
        <w:rPr>
          <w:rFonts w:ascii="Times New Roman" w:hAnsi="Times New Roman" w:eastAsia="Times New Roman" w:cs="Times New Roman"/>
        </w:rPr>
        <w:t xml:space="preserve"> </w:t>
      </w:r>
      <w:r>
        <w:rPr>
          <w:rFonts w:ascii="Nirmala UI" w:hAnsi="Nirmala UI" w:eastAsia="Nirmala UI" w:cs="Nirmala UI"/>
        </w:rPr>
        <w:t>উদ্দেশে</w:t>
      </w:r>
      <w:r>
        <w:rPr>
          <w:rFonts w:ascii="Times New Roman" w:hAnsi="Times New Roman" w:eastAsia="Times New Roman" w:cs="Times New Roman"/>
        </w:rPr>
        <w:t xml:space="preserve"> </w:t>
      </w:r>
      <w:r>
        <w:rPr>
          <w:rFonts w:ascii="Nirmala UI" w:hAnsi="Nirmala UI" w:eastAsia="Nirmala UI" w:cs="Nirmala UI"/>
        </w:rPr>
        <w:t>উৎসর্গিত</w:t>
      </w:r>
      <w:r>
        <w:rPr>
          <w:rFonts w:ascii="Times New Roman" w:hAnsi="Times New Roman" w:eastAsia="Times New Roman" w:cs="Times New Roman"/>
        </w:rPr>
        <w:t xml:space="preserve"> </w:t>
      </w:r>
      <w:r>
        <w:rPr>
          <w:rFonts w:ascii="Nirmala UI" w:hAnsi="Nirmala UI" w:eastAsia="Nirmala UI" w:cs="Nirmala UI"/>
        </w:rPr>
        <w:t>বস্তু</w:t>
      </w:r>
      <w:r>
        <w:rPr>
          <w:rFonts w:ascii="Times New Roman" w:hAnsi="Times New Roman" w:eastAsia="Times New Roman" w:cs="Times New Roman"/>
        </w:rPr>
        <w:t xml:space="preserve"> </w:t>
      </w:r>
      <w:r>
        <w:rPr>
          <w:rFonts w:ascii="Nirmala UI" w:hAnsi="Nirmala UI" w:eastAsia="Nirmala UI" w:cs="Nirmala UI"/>
        </w:rPr>
        <w:t>ভোজন</w:t>
      </w:r>
      <w:r>
        <w:rPr>
          <w:rFonts w:ascii="Times New Roman" w:hAnsi="Times New Roman" w:eastAsia="Times New Roman" w:cs="Times New Roman"/>
        </w:rPr>
        <w:t xml:space="preserve"> </w:t>
      </w:r>
      <w:r>
        <w:rPr>
          <w:rFonts w:ascii="Nirmala UI" w:hAnsi="Nirmala UI" w:eastAsia="Nirmala UI" w:cs="Nirmala UI"/>
        </w:rPr>
        <w:t>করতে</w:t>
      </w:r>
      <w:r>
        <w:rPr>
          <w:rFonts w:ascii="Times New Roman" w:hAnsi="Times New Roman" w:eastAsia="Times New Roman" w:cs="Times New Roman"/>
        </w:rPr>
        <w:t xml:space="preserve"> </w:t>
      </w:r>
      <w:r>
        <w:rPr>
          <w:rFonts w:ascii="Nirmala UI" w:hAnsi="Nirmala UI" w:eastAsia="Nirmala UI" w:cs="Nirmala UI"/>
        </w:rPr>
        <w:t>প্ররোচিত</w:t>
      </w:r>
      <w:r>
        <w:rPr>
          <w:rFonts w:ascii="Times New Roman" w:hAnsi="Times New Roman" w:eastAsia="Times New Roman" w:cs="Times New Roman"/>
        </w:rPr>
        <w:t xml:space="preserve"> </w:t>
      </w:r>
      <w:r>
        <w:rPr>
          <w:rFonts w:ascii="Nirmala UI" w:hAnsi="Nirmala UI" w:eastAsia="Nirmala UI" w:cs="Nirmala UI"/>
        </w:rPr>
        <w:t>করতে</w:t>
      </w:r>
      <w:r>
        <w:rPr>
          <w:rFonts w:ascii="Times New Roman" w:hAnsi="Times New Roman" w:eastAsia="Times New Roman" w:cs="Times New Roman"/>
        </w:rPr>
        <w:t xml:space="preserve"> </w:t>
      </w:r>
      <w:r>
        <w:rPr>
          <w:rFonts w:ascii="Nirmala UI" w:hAnsi="Nirmala UI" w:eastAsia="Nirmala UI" w:cs="Nirmala UI"/>
        </w:rPr>
        <w:t>দিচ্ছ।</w:t>
      </w:r>
      <w:r>
        <w:rPr>
          <w:rFonts w:ascii="Times New Roman" w:hAnsi="Times New Roman" w:eastAsia="Times New Roman" w:cs="Times New Roman"/>
        </w:rPr>
        <w:t xml:space="preserve"> </w:t>
      </w:r>
      <w:r>
        <w:rPr>
          <w:rFonts w:ascii="Nirmala UI" w:hAnsi="Nirmala UI" w:eastAsia="Nirmala UI" w:cs="Nirmala UI"/>
        </w:rPr>
        <w:t>আর</w:t>
      </w:r>
      <w:r>
        <w:rPr>
          <w:rFonts w:ascii="Times New Roman" w:hAnsi="Times New Roman" w:eastAsia="Times New Roman" w:cs="Times New Roman"/>
        </w:rPr>
        <w:t xml:space="preserve"> </w:t>
      </w:r>
      <w:r>
        <w:rPr>
          <w:rFonts w:ascii="Nirmala UI" w:hAnsi="Nirmala UI" w:eastAsia="Nirmala UI" w:cs="Nirmala UI"/>
        </w:rPr>
        <w:t>আমি</w:t>
      </w:r>
      <w:r>
        <w:rPr>
          <w:rFonts w:ascii="Times New Roman" w:hAnsi="Times New Roman" w:eastAsia="Times New Roman" w:cs="Times New Roman"/>
        </w:rPr>
        <w:t xml:space="preserve"> </w:t>
      </w:r>
      <w:r>
        <w:rPr>
          <w:rFonts w:ascii="Nirmala UI" w:hAnsi="Nirmala UI" w:eastAsia="Nirmala UI" w:cs="Nirmala UI"/>
        </w:rPr>
        <w:t>তাকে</w:t>
      </w:r>
      <w:r>
        <w:rPr>
          <w:rFonts w:ascii="Times New Roman" w:hAnsi="Times New Roman" w:eastAsia="Times New Roman" w:cs="Times New Roman"/>
        </w:rPr>
        <w:t xml:space="preserve"> </w:t>
      </w:r>
      <w:r>
        <w:rPr>
          <w:rFonts w:ascii="Nirmala UI" w:hAnsi="Nirmala UI" w:eastAsia="Nirmala UI" w:cs="Nirmala UI"/>
        </w:rPr>
        <w:t>তার</w:t>
      </w:r>
      <w:r>
        <w:rPr>
          <w:rFonts w:ascii="Times New Roman" w:hAnsi="Times New Roman" w:eastAsia="Times New Roman" w:cs="Times New Roman"/>
        </w:rPr>
        <w:t xml:space="preserve"> </w:t>
      </w:r>
      <w:r>
        <w:rPr>
          <w:rFonts w:ascii="Nirmala UI" w:hAnsi="Nirmala UI" w:eastAsia="Nirmala UI" w:cs="Nirmala UI"/>
        </w:rPr>
        <w:t>ব্যভিচার</w:t>
      </w:r>
      <w:r>
        <w:rPr>
          <w:rFonts w:ascii="Times New Roman" w:hAnsi="Times New Roman" w:eastAsia="Times New Roman" w:cs="Times New Roman"/>
        </w:rPr>
        <w:t xml:space="preserve"> </w:t>
      </w:r>
      <w:r>
        <w:rPr>
          <w:rFonts w:ascii="Nirmala UI" w:hAnsi="Nirmala UI" w:eastAsia="Nirmala UI" w:cs="Nirmala UI"/>
        </w:rPr>
        <w:t>থেকে</w:t>
      </w:r>
      <w:r>
        <w:rPr>
          <w:rFonts w:ascii="Times New Roman" w:hAnsi="Times New Roman" w:eastAsia="Times New Roman" w:cs="Times New Roman"/>
        </w:rPr>
        <w:t xml:space="preserve"> </w:t>
      </w:r>
      <w:r>
        <w:rPr>
          <w:rFonts w:ascii="Nirmala UI" w:hAnsi="Nirmala UI" w:eastAsia="Nirmala UI" w:cs="Nirmala UI"/>
        </w:rPr>
        <w:t>মনঃপরিবর্তনের</w:t>
      </w:r>
      <w:r>
        <w:rPr>
          <w:rFonts w:ascii="Times New Roman" w:hAnsi="Times New Roman" w:eastAsia="Times New Roman" w:cs="Times New Roman"/>
        </w:rPr>
        <w:t xml:space="preserve"> </w:t>
      </w:r>
      <w:r>
        <w:rPr>
          <w:rFonts w:ascii="Nirmala UI" w:hAnsi="Nirmala UI" w:eastAsia="Nirmala UI" w:cs="Nirmala UI"/>
        </w:rPr>
        <w:t>অবকাশ</w:t>
      </w:r>
      <w:r>
        <w:rPr>
          <w:rFonts w:ascii="Times New Roman" w:hAnsi="Times New Roman" w:eastAsia="Times New Roman" w:cs="Times New Roman"/>
        </w:rPr>
        <w:t xml:space="preserve"> </w:t>
      </w:r>
      <w:r>
        <w:rPr>
          <w:rFonts w:ascii="Nirmala UI" w:hAnsi="Nirmala UI" w:eastAsia="Nirmala UI" w:cs="Nirmala UI"/>
        </w:rPr>
        <w:t>দিয়েছিলাম</w:t>
      </w:r>
      <w:r>
        <w:rPr>
          <w:rFonts w:ascii="Times New Roman" w:hAnsi="Times New Roman" w:eastAsia="Times New Roman" w:cs="Times New Roman"/>
        </w:rPr>
        <w:t xml:space="preserve">; </w:t>
      </w:r>
      <w:r>
        <w:rPr>
          <w:rFonts w:ascii="Nirmala UI" w:hAnsi="Nirmala UI" w:eastAsia="Nirmala UI" w:cs="Nirmala UI"/>
        </w:rPr>
        <w:t>কিন্তু</w:t>
      </w:r>
      <w:r>
        <w:rPr>
          <w:rFonts w:ascii="Times New Roman" w:hAnsi="Times New Roman" w:eastAsia="Times New Roman" w:cs="Times New Roman"/>
        </w:rPr>
        <w:t xml:space="preserve"> </w:t>
      </w:r>
      <w:r>
        <w:rPr>
          <w:rFonts w:ascii="Nirmala UI" w:hAnsi="Nirmala UI" w:eastAsia="Nirmala UI" w:cs="Nirmala UI"/>
        </w:rPr>
        <w:t>সে</w:t>
      </w:r>
      <w:r>
        <w:rPr>
          <w:rFonts w:ascii="Times New Roman" w:hAnsi="Times New Roman" w:eastAsia="Times New Roman" w:cs="Times New Roman"/>
        </w:rPr>
        <w:t xml:space="preserve"> </w:t>
      </w:r>
      <w:r>
        <w:rPr>
          <w:rFonts w:ascii="Nirmala UI" w:hAnsi="Nirmala UI" w:eastAsia="Nirmala UI" w:cs="Nirmala UI"/>
        </w:rPr>
        <w:t>মনঃপরিবর্তন</w:t>
      </w:r>
      <w:r>
        <w:rPr>
          <w:rFonts w:ascii="Times New Roman" w:hAnsi="Times New Roman" w:eastAsia="Times New Roman" w:cs="Times New Roman"/>
        </w:rPr>
        <w:t xml:space="preserve"> </w:t>
      </w:r>
      <w:r>
        <w:rPr>
          <w:rFonts w:ascii="Nirmala UI" w:hAnsi="Nirmala UI" w:eastAsia="Nirmala UI" w:cs="Nirmala UI"/>
        </w:rPr>
        <w:t>করল</w:t>
      </w:r>
      <w:r>
        <w:rPr>
          <w:rFonts w:ascii="Times New Roman" w:hAnsi="Times New Roman" w:eastAsia="Times New Roman" w:cs="Times New Roman"/>
        </w:rPr>
        <w:t xml:space="preserve"> </w:t>
      </w:r>
      <w:r>
        <w:rPr>
          <w:rFonts w:ascii="Nirmala UI" w:hAnsi="Nirmala UI" w:eastAsia="Nirmala UI" w:cs="Nirmala UI"/>
        </w:rPr>
        <w:t>না।</w:t>
      </w:r>
      <w:r>
        <w:rPr>
          <w:rFonts w:ascii="Times New Roman" w:hAnsi="Times New Roman" w:eastAsia="Times New Roman" w:cs="Times New Roman"/>
        </w:rPr>
        <w:t xml:space="preserve"> </w:t>
      </w:r>
      <w:r>
        <w:rPr>
          <w:rFonts w:ascii="Nirmala UI" w:hAnsi="Nirmala UI" w:eastAsia="Nirmala UI" w:cs="Nirmala UI"/>
        </w:rPr>
        <w:t>দেখো</w:t>
      </w:r>
      <w:r>
        <w:rPr>
          <w:rFonts w:ascii="Times New Roman" w:hAnsi="Times New Roman" w:eastAsia="Times New Roman" w:cs="Times New Roman"/>
        </w:rPr>
        <w:t xml:space="preserve">, </w:t>
      </w:r>
      <w:r>
        <w:rPr>
          <w:rFonts w:ascii="Nirmala UI" w:hAnsi="Nirmala UI" w:eastAsia="Nirmala UI" w:cs="Nirmala UI"/>
        </w:rPr>
        <w:t>আমি</w:t>
      </w:r>
      <w:r>
        <w:rPr>
          <w:rFonts w:ascii="Times New Roman" w:hAnsi="Times New Roman" w:eastAsia="Times New Roman" w:cs="Times New Roman"/>
        </w:rPr>
        <w:t xml:space="preserve"> </w:t>
      </w:r>
      <w:r>
        <w:rPr>
          <w:rFonts w:ascii="Nirmala UI" w:hAnsi="Nirmala UI" w:eastAsia="Nirmala UI" w:cs="Nirmala UI"/>
        </w:rPr>
        <w:t>তাকে</w:t>
      </w:r>
      <w:r>
        <w:rPr>
          <w:rFonts w:ascii="Times New Roman" w:hAnsi="Times New Roman" w:eastAsia="Times New Roman" w:cs="Times New Roman"/>
        </w:rPr>
        <w:t xml:space="preserve"> </w:t>
      </w:r>
      <w:r>
        <w:rPr>
          <w:rFonts w:ascii="Nirmala UI" w:hAnsi="Nirmala UI" w:eastAsia="Nirmala UI" w:cs="Nirmala UI"/>
        </w:rPr>
        <w:t>শয্যাশায়ী</w:t>
      </w:r>
      <w:r>
        <w:rPr>
          <w:rFonts w:ascii="Times New Roman" w:hAnsi="Times New Roman" w:eastAsia="Times New Roman" w:cs="Times New Roman"/>
        </w:rPr>
        <w:t xml:space="preserve"> </w:t>
      </w:r>
      <w:r>
        <w:rPr>
          <w:rFonts w:ascii="Nirmala UI" w:hAnsi="Nirmala UI" w:eastAsia="Nirmala UI" w:cs="Nirmala UI"/>
        </w:rPr>
        <w:t>করব</w:t>
      </w:r>
      <w:r>
        <w:rPr>
          <w:rFonts w:ascii="Times New Roman" w:hAnsi="Times New Roman" w:eastAsia="Times New Roman" w:cs="Times New Roman"/>
        </w:rPr>
        <w:t xml:space="preserve">, </w:t>
      </w:r>
      <w:r>
        <w:rPr>
          <w:rFonts w:ascii="Nirmala UI" w:hAnsi="Nirmala UI" w:eastAsia="Nirmala UI" w:cs="Nirmala UI"/>
        </w:rPr>
        <w:t>এবং</w:t>
      </w:r>
      <w:r>
        <w:rPr>
          <w:rFonts w:ascii="Times New Roman" w:hAnsi="Times New Roman" w:eastAsia="Times New Roman" w:cs="Times New Roman"/>
        </w:rPr>
        <w:t xml:space="preserve"> </w:t>
      </w:r>
      <w:r>
        <w:rPr>
          <w:rFonts w:ascii="Nirmala UI" w:hAnsi="Nirmala UI" w:eastAsia="Nirmala UI" w:cs="Nirmala UI"/>
        </w:rPr>
        <w:t>যারা</w:t>
      </w:r>
      <w:r>
        <w:rPr>
          <w:rFonts w:ascii="Times New Roman" w:hAnsi="Times New Roman" w:eastAsia="Times New Roman" w:cs="Times New Roman"/>
        </w:rPr>
        <w:t xml:space="preserve"> </w:t>
      </w:r>
      <w:r>
        <w:rPr>
          <w:rFonts w:ascii="Nirmala UI" w:hAnsi="Nirmala UI" w:eastAsia="Nirmala UI" w:cs="Nirmala UI"/>
        </w:rPr>
        <w:t>তার</w:t>
      </w:r>
      <w:r>
        <w:rPr>
          <w:rFonts w:ascii="Times New Roman" w:hAnsi="Times New Roman" w:eastAsia="Times New Roman" w:cs="Times New Roman"/>
        </w:rPr>
        <w:t xml:space="preserve"> </w:t>
      </w:r>
      <w:r>
        <w:rPr>
          <w:rFonts w:ascii="Nirmala UI" w:hAnsi="Nirmala UI" w:eastAsia="Nirmala UI" w:cs="Nirmala UI"/>
        </w:rPr>
        <w:t>সঙ্গে</w:t>
      </w:r>
      <w:r>
        <w:rPr>
          <w:rFonts w:ascii="Times New Roman" w:hAnsi="Times New Roman" w:eastAsia="Times New Roman" w:cs="Times New Roman"/>
        </w:rPr>
        <w:t xml:space="preserve"> </w:t>
      </w:r>
      <w:r>
        <w:rPr>
          <w:rFonts w:ascii="Nirmala UI" w:hAnsi="Nirmala UI" w:eastAsia="Nirmala UI" w:cs="Nirmala UI"/>
        </w:rPr>
        <w:t>ব্যভিচার</w:t>
      </w:r>
      <w:r>
        <w:rPr>
          <w:rFonts w:ascii="Times New Roman" w:hAnsi="Times New Roman" w:eastAsia="Times New Roman" w:cs="Times New Roman"/>
        </w:rPr>
        <w:t xml:space="preserve"> </w:t>
      </w:r>
      <w:r>
        <w:rPr>
          <w:rFonts w:ascii="Nirmala UI" w:hAnsi="Nirmala UI" w:eastAsia="Nirmala UI" w:cs="Nirmala UI"/>
        </w:rPr>
        <w:t>করে</w:t>
      </w:r>
      <w:r>
        <w:rPr>
          <w:rFonts w:ascii="Times New Roman" w:hAnsi="Times New Roman" w:eastAsia="Times New Roman" w:cs="Times New Roman"/>
        </w:rPr>
        <w:t xml:space="preserve"> </w:t>
      </w:r>
      <w:r>
        <w:rPr>
          <w:rFonts w:ascii="Nirmala UI" w:hAnsi="Nirmala UI" w:eastAsia="Nirmala UI" w:cs="Nirmala UI"/>
        </w:rPr>
        <w:t>তাদের</w:t>
      </w:r>
      <w:r>
        <w:rPr>
          <w:rFonts w:ascii="Times New Roman" w:hAnsi="Times New Roman" w:eastAsia="Times New Roman" w:cs="Times New Roman"/>
        </w:rPr>
        <w:t xml:space="preserve"> </w:t>
      </w:r>
      <w:r>
        <w:rPr>
          <w:rFonts w:ascii="Nirmala UI" w:hAnsi="Nirmala UI" w:eastAsia="Nirmala UI" w:cs="Nirmala UI"/>
        </w:rPr>
        <w:t>মহা</w:t>
      </w:r>
      <w:r>
        <w:rPr>
          <w:rFonts w:ascii="Times New Roman" w:hAnsi="Times New Roman" w:eastAsia="Times New Roman" w:cs="Times New Roman"/>
        </w:rPr>
        <w:t>-</w:t>
      </w:r>
      <w:r>
        <w:rPr>
          <w:rFonts w:ascii="Nirmala UI" w:hAnsi="Nirmala UI" w:eastAsia="Nirmala UI" w:cs="Nirmala UI"/>
        </w:rPr>
        <w:t>ক্লেশে</w:t>
      </w:r>
      <w:r>
        <w:rPr>
          <w:rFonts w:ascii="Times New Roman" w:hAnsi="Times New Roman" w:eastAsia="Times New Roman" w:cs="Times New Roman"/>
        </w:rPr>
        <w:t xml:space="preserve"> </w:t>
      </w:r>
      <w:r>
        <w:rPr>
          <w:rFonts w:ascii="Nirmala UI" w:hAnsi="Nirmala UI" w:eastAsia="Nirmala UI" w:cs="Nirmala UI"/>
        </w:rPr>
        <w:t>নিক্ষেপ</w:t>
      </w:r>
      <w:r>
        <w:rPr>
          <w:rFonts w:ascii="Times New Roman" w:hAnsi="Times New Roman" w:eastAsia="Times New Roman" w:cs="Times New Roman"/>
        </w:rPr>
        <w:t xml:space="preserve"> </w:t>
      </w:r>
      <w:r>
        <w:rPr>
          <w:rFonts w:ascii="Nirmala UI" w:hAnsi="Nirmala UI" w:eastAsia="Nirmala UI" w:cs="Nirmala UI"/>
        </w:rPr>
        <w:t>করব</w:t>
      </w:r>
      <w:r>
        <w:rPr>
          <w:rFonts w:ascii="Times New Roman" w:hAnsi="Times New Roman" w:eastAsia="Times New Roman" w:cs="Times New Roman"/>
        </w:rPr>
        <w:t xml:space="preserve">, </w:t>
      </w:r>
      <w:r>
        <w:rPr>
          <w:rFonts w:ascii="Nirmala UI" w:hAnsi="Nirmala UI" w:eastAsia="Nirmala UI" w:cs="Nirmala UI"/>
        </w:rPr>
        <w:t>যদি</w:t>
      </w:r>
      <w:r>
        <w:rPr>
          <w:rFonts w:ascii="Times New Roman" w:hAnsi="Times New Roman" w:eastAsia="Times New Roman" w:cs="Times New Roman"/>
        </w:rPr>
        <w:t xml:space="preserve"> </w:t>
      </w:r>
      <w:r>
        <w:rPr>
          <w:rFonts w:ascii="Nirmala UI" w:hAnsi="Nirmala UI" w:eastAsia="Nirmala UI" w:cs="Nirmala UI"/>
        </w:rPr>
        <w:t>না</w:t>
      </w:r>
      <w:r>
        <w:rPr>
          <w:rFonts w:ascii="Times New Roman" w:hAnsi="Times New Roman" w:eastAsia="Times New Roman" w:cs="Times New Roman"/>
        </w:rPr>
        <w:t xml:space="preserve"> </w:t>
      </w:r>
      <w:r>
        <w:rPr>
          <w:rFonts w:ascii="Nirmala UI" w:hAnsi="Nirmala UI" w:eastAsia="Nirmala UI" w:cs="Nirmala UI"/>
        </w:rPr>
        <w:t>তারা</w:t>
      </w:r>
      <w:r>
        <w:rPr>
          <w:rFonts w:ascii="Times New Roman" w:hAnsi="Times New Roman" w:eastAsia="Times New Roman" w:cs="Times New Roman"/>
        </w:rPr>
        <w:t xml:space="preserve"> </w:t>
      </w:r>
      <w:r>
        <w:rPr>
          <w:rFonts w:ascii="Nirmala UI" w:hAnsi="Nirmala UI" w:eastAsia="Nirmala UI" w:cs="Nirmala UI"/>
        </w:rPr>
        <w:t>তাদের</w:t>
      </w:r>
      <w:r>
        <w:rPr>
          <w:rFonts w:ascii="Times New Roman" w:hAnsi="Times New Roman" w:eastAsia="Times New Roman" w:cs="Times New Roman"/>
        </w:rPr>
        <w:t xml:space="preserve"> </w:t>
      </w:r>
      <w:r>
        <w:rPr>
          <w:rFonts w:ascii="Nirmala UI" w:hAnsi="Nirmala UI" w:eastAsia="Nirmala UI" w:cs="Nirmala UI"/>
        </w:rPr>
        <w:t>কার্যকলাপ</w:t>
      </w:r>
      <w:r>
        <w:rPr>
          <w:rFonts w:ascii="Times New Roman" w:hAnsi="Times New Roman" w:eastAsia="Times New Roman" w:cs="Times New Roman"/>
        </w:rPr>
        <w:t xml:space="preserve"> </w:t>
      </w:r>
      <w:r>
        <w:rPr>
          <w:rFonts w:ascii="Nirmala UI" w:hAnsi="Nirmala UI" w:eastAsia="Nirmala UI" w:cs="Nirmala UI"/>
        </w:rPr>
        <w:t>থেকে</w:t>
      </w:r>
      <w:r>
        <w:rPr>
          <w:rFonts w:ascii="Times New Roman" w:hAnsi="Times New Roman" w:eastAsia="Times New Roman" w:cs="Times New Roman"/>
        </w:rPr>
        <w:t xml:space="preserve"> </w:t>
      </w:r>
      <w:r>
        <w:rPr>
          <w:rFonts w:ascii="Nirmala UI" w:hAnsi="Nirmala UI" w:eastAsia="Nirmala UI" w:cs="Nirmala UI"/>
        </w:rPr>
        <w:t>মনঃপরিবর্তন</w:t>
      </w:r>
      <w:r>
        <w:rPr>
          <w:rFonts w:ascii="Times New Roman" w:hAnsi="Times New Roman" w:eastAsia="Times New Roman" w:cs="Times New Roman"/>
        </w:rPr>
        <w:t xml:space="preserve"> </w:t>
      </w:r>
      <w:r>
        <w:rPr>
          <w:rFonts w:ascii="Nirmala UI" w:hAnsi="Nirmala UI" w:eastAsia="Nirmala UI" w:cs="Nirmala UI"/>
        </w:rPr>
        <w:t>করে।</w:t>
      </w:r>
      <w:r>
        <w:rPr>
          <w:rFonts w:ascii="Times New Roman" w:hAnsi="Times New Roman" w:eastAsia="Times New Roman" w:cs="Times New Roman"/>
        </w:rPr>
        <w:t xml:space="preserve"> </w:t>
      </w:r>
      <w:r>
        <w:rPr>
          <w:rFonts w:ascii="Nirmala UI" w:hAnsi="Nirmala UI" w:eastAsia="Nirmala UI" w:cs="Nirmala UI"/>
        </w:rPr>
        <w:t>প্রকাশিত</w:t>
      </w:r>
      <w:r>
        <w:rPr>
          <w:rFonts w:ascii="Times New Roman" w:hAnsi="Times New Roman" w:eastAsia="Times New Roman" w:cs="Times New Roman"/>
        </w:rPr>
        <w:t xml:space="preserve"> </w:t>
      </w:r>
      <w:r>
        <w:rPr>
          <w:rFonts w:ascii="Nirmala UI" w:hAnsi="Nirmala UI" w:eastAsia="Nirmala UI" w:cs="Nirmala UI"/>
        </w:rPr>
        <w:t>বাক্য</w:t>
      </w:r>
      <w:r>
        <w:rPr>
          <w:rFonts w:ascii="Times New Roman" w:hAnsi="Times New Roman" w:eastAsia="Times New Roman" w:cs="Times New Roman"/>
        </w:rPr>
        <w:t xml:space="preserve"> </w:t>
      </w:r>
      <w:r>
        <w:rPr>
          <w:rFonts w:ascii="Nirmala UI" w:hAnsi="Nirmala UI" w:eastAsia="Nirmala UI" w:cs="Nirmala UI"/>
        </w:rPr>
        <w:t>২</w:t>
      </w:r>
      <w:r>
        <w:rPr>
          <w:rFonts w:ascii="Times New Roman" w:hAnsi="Times New Roman" w:eastAsia="Times New Roman" w:cs="Times New Roman"/>
        </w:rPr>
        <w:t>:</w:t>
      </w:r>
      <w:r>
        <w:rPr>
          <w:rFonts w:ascii="Nirmala UI" w:hAnsi="Nirmala UI" w:eastAsia="Nirmala UI" w:cs="Nirmala UI"/>
        </w:rPr>
        <w:t>২০</w:t>
      </w:r>
      <w:r>
        <w:rPr>
          <w:rFonts w:ascii="Times New Roman" w:hAnsi="Times New Roman" w:eastAsia="Times New Roman" w:cs="Times New Roman"/>
        </w:rPr>
        <w:t>–</w:t>
      </w:r>
      <w:r>
        <w:rPr>
          <w:rFonts w:ascii="Nirmala UI" w:hAnsi="Nirmala UI" w:eastAsia="Nirmala UI" w:cs="Nirmala UI"/>
        </w:rPr>
        <w:t>২২।</w:t>
      </w:r>
    </w:p>
    <w:p>
      <w:pPr>
        <w:pStyle w:val="ArticleBody"/>
        <w:jc w:val="left"/>
      </w:pPr>
      <w:r>
        <w:rPr>
          <w:rFonts w:ascii="Times New Roman" w:hAnsi="Times New Roman" w:eastAsia="Times New Roman" w:cs="Times New Roman"/>
        </w:rPr>
        <w:t>On lui donna mille deux cent soixante années pour se repentir, et elle refusa. Les trois ans et demi de sécheresse qui conduisirent au mont Carmel furent donnés à Jézabel pour se repentir, mais elle refusa elle aussi. Lors de la loi dominicale bientôt imminente aux États-Unis, le premier des rois de la terre qui commettent fornication avec elle dans les derniers jours est les États-Unis, la bête de la terre d’Apocalypse treize. Alors, elle aura rempli la coupe de son temps de probation.</w:t>
      </w:r>
    </w:p>
    <w:p>
      <w:pPr>
        <w:pStyle w:val="ArticleScripture"/>
        <w:jc w:val="left"/>
      </w:pPr>
      <w:r>
        <w:rPr>
          <w:rFonts w:ascii="Times New Roman" w:hAnsi="Times New Roman" w:eastAsia="Times New Roman" w:cs="Times New Roman"/>
        </w:rPr>
        <w:t>«</w:t>
      </w:r>
      <w:r>
        <w:rPr>
          <w:rFonts w:ascii="Nirmala UI" w:hAnsi="Nirmala UI" w:eastAsia="Nirmala UI" w:cs="Nirmala UI"/>
        </w:rPr>
        <w:t>நிலத்தின்</w:t>
      </w:r>
      <w:r>
        <w:rPr>
          <w:rFonts w:ascii="Times New Roman" w:hAnsi="Times New Roman" w:eastAsia="Times New Roman" w:cs="Times New Roman"/>
        </w:rPr>
        <w:t xml:space="preserve"> </w:t>
      </w:r>
      <w:r>
        <w:rPr>
          <w:rFonts w:ascii="Nirmala UI" w:hAnsi="Nirmala UI" w:eastAsia="Nirmala UI" w:cs="Nirmala UI"/>
        </w:rPr>
        <w:t>மேல்</w:t>
      </w:r>
      <w:r>
        <w:rPr>
          <w:rFonts w:ascii="Times New Roman" w:hAnsi="Times New Roman" w:eastAsia="Times New Roman" w:cs="Times New Roman"/>
        </w:rPr>
        <w:t xml:space="preserve"> </w:t>
      </w:r>
      <w:r>
        <w:rPr>
          <w:rFonts w:ascii="Nirmala UI" w:hAnsi="Nirmala UI" w:eastAsia="Nirmala UI" w:cs="Nirmala UI"/>
        </w:rPr>
        <w:t>உள்ள</w:t>
      </w:r>
      <w:r>
        <w:rPr>
          <w:rFonts w:ascii="Times New Roman" w:hAnsi="Times New Roman" w:eastAsia="Times New Roman" w:cs="Times New Roman"/>
        </w:rPr>
        <w:t xml:space="preserve"> </w:t>
      </w:r>
      <w:r>
        <w:rPr>
          <w:rFonts w:ascii="Nirmala UI" w:hAnsi="Nirmala UI" w:eastAsia="Nirmala UI" w:cs="Nirmala UI"/>
        </w:rPr>
        <w:t>எல்லா</w:t>
      </w:r>
      <w:r>
        <w:rPr>
          <w:rFonts w:ascii="Times New Roman" w:hAnsi="Times New Roman" w:eastAsia="Times New Roman" w:cs="Times New Roman"/>
        </w:rPr>
        <w:t xml:space="preserve"> </w:t>
      </w:r>
      <w:r>
        <w:rPr>
          <w:rFonts w:ascii="Nirmala UI" w:hAnsi="Nirmala UI" w:eastAsia="Nirmala UI" w:cs="Nirmala UI"/>
        </w:rPr>
        <w:t>நாடுகளிலும்</w:t>
      </w:r>
      <w:r>
        <w:rPr>
          <w:rFonts w:ascii="Times New Roman" w:hAnsi="Times New Roman" w:eastAsia="Times New Roman" w:cs="Times New Roman"/>
        </w:rPr>
        <w:t xml:space="preserve"> </w:t>
      </w:r>
      <w:r>
        <w:rPr>
          <w:rFonts w:ascii="Nirmala UI" w:hAnsi="Nirmala UI" w:eastAsia="Nirmala UI" w:cs="Nirmala UI"/>
        </w:rPr>
        <w:t>மிக</w:t>
      </w:r>
      <w:r>
        <w:rPr>
          <w:rFonts w:ascii="Times New Roman" w:hAnsi="Times New Roman" w:eastAsia="Times New Roman" w:cs="Times New Roman"/>
        </w:rPr>
        <w:t xml:space="preserve"> </w:t>
      </w:r>
      <w:r>
        <w:rPr>
          <w:rFonts w:ascii="Nirmala UI" w:hAnsi="Nirmala UI" w:eastAsia="Nirmala UI" w:cs="Nirmala UI"/>
        </w:rPr>
        <w:t>உயர்ந்ததும்</w:t>
      </w:r>
      <w:r>
        <w:rPr>
          <w:rFonts w:ascii="Times New Roman" w:hAnsi="Times New Roman" w:eastAsia="Times New Roman" w:cs="Times New Roman"/>
        </w:rPr>
        <w:t xml:space="preserve"> </w:t>
      </w:r>
      <w:r>
        <w:rPr>
          <w:rFonts w:ascii="Nirmala UI" w:hAnsi="Nirmala UI" w:eastAsia="Nirmala UI" w:cs="Nirmala UI"/>
        </w:rPr>
        <w:t>மிகுந்த</w:t>
      </w:r>
      <w:r>
        <w:rPr>
          <w:rFonts w:ascii="Times New Roman" w:hAnsi="Times New Roman" w:eastAsia="Times New Roman" w:cs="Times New Roman"/>
        </w:rPr>
        <w:t xml:space="preserve"> </w:t>
      </w:r>
      <w:r>
        <w:rPr>
          <w:rFonts w:ascii="Nirmala UI" w:hAnsi="Nirmala UI" w:eastAsia="Nirmala UI" w:cs="Nirmala UI"/>
        </w:rPr>
        <w:t>கிருபை</w:t>
      </w:r>
      <w:r>
        <w:rPr>
          <w:rFonts w:ascii="Times New Roman" w:hAnsi="Times New Roman" w:eastAsia="Times New Roman" w:cs="Times New Roman"/>
        </w:rPr>
        <w:t xml:space="preserve"> </w:t>
      </w:r>
      <w:r>
        <w:rPr>
          <w:rFonts w:ascii="Nirmala UI" w:hAnsi="Nirmala UI" w:eastAsia="Nirmala UI" w:cs="Nirmala UI"/>
        </w:rPr>
        <w:t>பெற்றதுமான</w:t>
      </w:r>
      <w:r>
        <w:rPr>
          <w:rFonts w:ascii="Times New Roman" w:hAnsi="Times New Roman" w:eastAsia="Times New Roman" w:cs="Times New Roman"/>
        </w:rPr>
        <w:t xml:space="preserve"> </w:t>
      </w:r>
      <w:r>
        <w:rPr>
          <w:rFonts w:ascii="Nirmala UI" w:hAnsi="Nirmala UI" w:eastAsia="Nirmala UI" w:cs="Nirmala UI"/>
        </w:rPr>
        <w:t>நாடு</w:t>
      </w:r>
      <w:r>
        <w:rPr>
          <w:rFonts w:ascii="Times New Roman" w:hAnsi="Times New Roman" w:eastAsia="Times New Roman" w:cs="Times New Roman"/>
        </w:rPr>
        <w:t xml:space="preserve"> </w:t>
      </w:r>
      <w:r>
        <w:rPr>
          <w:rFonts w:ascii="Nirmala UI" w:hAnsi="Nirmala UI" w:eastAsia="Nirmala UI" w:cs="Nirmala UI"/>
        </w:rPr>
        <w:t>ஐக்கிய</w:t>
      </w:r>
      <w:r>
        <w:rPr>
          <w:rFonts w:ascii="Times New Roman" w:hAnsi="Times New Roman" w:eastAsia="Times New Roman" w:cs="Times New Roman"/>
        </w:rPr>
        <w:t xml:space="preserve"> </w:t>
      </w:r>
      <w:r>
        <w:rPr>
          <w:rFonts w:ascii="Nirmala UI" w:hAnsi="Nirmala UI" w:eastAsia="Nirmala UI" w:cs="Nirmala UI"/>
        </w:rPr>
        <w:t>அமெரிக்காவாகும்</w:t>
      </w:r>
      <w:r>
        <w:rPr>
          <w:rFonts w:ascii="Times New Roman" w:hAnsi="Times New Roman" w:eastAsia="Times New Roman" w:cs="Times New Roman"/>
        </w:rPr>
        <w:t xml:space="preserve">. </w:t>
      </w:r>
      <w:r>
        <w:rPr>
          <w:rFonts w:ascii="Nirmala UI" w:hAnsi="Nirmala UI" w:eastAsia="Nirmala UI" w:cs="Nirmala UI"/>
        </w:rPr>
        <w:t>அருள்மிகு</w:t>
      </w:r>
      <w:r>
        <w:rPr>
          <w:rFonts w:ascii="Times New Roman" w:hAnsi="Times New Roman" w:eastAsia="Times New Roman" w:cs="Times New Roman"/>
        </w:rPr>
        <w:t xml:space="preserve"> </w:t>
      </w:r>
      <w:r>
        <w:rPr>
          <w:rFonts w:ascii="Nirmala UI" w:hAnsi="Nirmala UI" w:eastAsia="Nirmala UI" w:cs="Nirmala UI"/>
        </w:rPr>
        <w:t>தெய்வீக</w:t>
      </w:r>
      <w:r>
        <w:rPr>
          <w:rFonts w:ascii="Times New Roman" w:hAnsi="Times New Roman" w:eastAsia="Times New Roman" w:cs="Times New Roman"/>
        </w:rPr>
        <w:t xml:space="preserve"> </w:t>
      </w:r>
      <w:r>
        <w:rPr>
          <w:rFonts w:ascii="Nirmala UI" w:hAnsi="Nirmala UI" w:eastAsia="Nirmala UI" w:cs="Nirmala UI"/>
        </w:rPr>
        <w:t>பரிபாலனம்</w:t>
      </w:r>
      <w:r>
        <w:rPr>
          <w:rFonts w:ascii="Times New Roman" w:hAnsi="Times New Roman" w:eastAsia="Times New Roman" w:cs="Times New Roman"/>
        </w:rPr>
        <w:t xml:space="preserve"> </w:t>
      </w:r>
      <w:r>
        <w:rPr>
          <w:rFonts w:ascii="Nirmala UI" w:hAnsi="Nirmala UI" w:eastAsia="Nirmala UI" w:cs="Nirmala UI"/>
        </w:rPr>
        <w:t>இந்த</w:t>
      </w:r>
      <w:r>
        <w:rPr>
          <w:rFonts w:ascii="Times New Roman" w:hAnsi="Times New Roman" w:eastAsia="Times New Roman" w:cs="Times New Roman"/>
        </w:rPr>
        <w:t xml:space="preserve"> </w:t>
      </w:r>
      <w:r>
        <w:rPr>
          <w:rFonts w:ascii="Nirmala UI" w:hAnsi="Nirmala UI" w:eastAsia="Nirmala UI" w:cs="Nirmala UI"/>
        </w:rPr>
        <w:t>நாட்டை</w:t>
      </w:r>
      <w:r>
        <w:rPr>
          <w:rFonts w:ascii="Times New Roman" w:hAnsi="Times New Roman" w:eastAsia="Times New Roman" w:cs="Times New Roman"/>
        </w:rPr>
        <w:t xml:space="preserve"> </w:t>
      </w:r>
      <w:r>
        <w:rPr>
          <w:rFonts w:ascii="Nirmala UI" w:hAnsi="Nirmala UI" w:eastAsia="Nirmala UI" w:cs="Nirmala UI"/>
        </w:rPr>
        <w:t>காத்தருளி</w:t>
      </w:r>
      <w:r>
        <w:rPr>
          <w:rFonts w:ascii="Times New Roman" w:hAnsi="Times New Roman" w:eastAsia="Times New Roman" w:cs="Times New Roman"/>
        </w:rPr>
        <w:t xml:space="preserve">, </w:t>
      </w:r>
      <w:r>
        <w:rPr>
          <w:rFonts w:ascii="Nirmala UI" w:hAnsi="Nirmala UI" w:eastAsia="Nirmala UI" w:cs="Nirmala UI"/>
        </w:rPr>
        <w:t>பரலோகத்தின்</w:t>
      </w:r>
      <w:r>
        <w:rPr>
          <w:rFonts w:ascii="Times New Roman" w:hAnsi="Times New Roman" w:eastAsia="Times New Roman" w:cs="Times New Roman"/>
        </w:rPr>
        <w:t xml:space="preserve"> </w:t>
      </w:r>
      <w:r>
        <w:rPr>
          <w:rFonts w:ascii="Nirmala UI" w:hAnsi="Nirmala UI" w:eastAsia="Nirmala UI" w:cs="Nirmala UI"/>
        </w:rPr>
        <w:t>தேர்ந்தெடுக்கப்பட்ட</w:t>
      </w:r>
      <w:r>
        <w:rPr>
          <w:rFonts w:ascii="Times New Roman" w:hAnsi="Times New Roman" w:eastAsia="Times New Roman" w:cs="Times New Roman"/>
        </w:rPr>
        <w:t xml:space="preserve"> </w:t>
      </w:r>
      <w:r>
        <w:rPr>
          <w:rFonts w:ascii="Nirmala UI" w:hAnsi="Nirmala UI" w:eastAsia="Nirmala UI" w:cs="Nirmala UI"/>
        </w:rPr>
        <w:t>மிகச்</w:t>
      </w:r>
      <w:r>
        <w:rPr>
          <w:rFonts w:ascii="Times New Roman" w:hAnsi="Times New Roman" w:eastAsia="Times New Roman" w:cs="Times New Roman"/>
        </w:rPr>
        <w:t xml:space="preserve"> </w:t>
      </w:r>
      <w:r>
        <w:rPr>
          <w:rFonts w:ascii="Nirmala UI" w:hAnsi="Nirmala UI" w:eastAsia="Nirmala UI" w:cs="Nirmala UI"/>
        </w:rPr>
        <w:t>சிறந்த</w:t>
      </w:r>
      <w:r>
        <w:rPr>
          <w:rFonts w:ascii="Times New Roman" w:hAnsi="Times New Roman" w:eastAsia="Times New Roman" w:cs="Times New Roman"/>
        </w:rPr>
        <w:t xml:space="preserve"> </w:t>
      </w:r>
      <w:r>
        <w:rPr>
          <w:rFonts w:ascii="Nirmala UI" w:hAnsi="Nirmala UI" w:eastAsia="Nirmala UI" w:cs="Nirmala UI"/>
        </w:rPr>
        <w:t>ஆசீர்வாதங்களை</w:t>
      </w:r>
      <w:r>
        <w:rPr>
          <w:rFonts w:ascii="Times New Roman" w:hAnsi="Times New Roman" w:eastAsia="Times New Roman" w:cs="Times New Roman"/>
        </w:rPr>
        <w:t xml:space="preserve"> </w:t>
      </w:r>
      <w:r>
        <w:rPr>
          <w:rFonts w:ascii="Nirmala UI" w:hAnsi="Nirmala UI" w:eastAsia="Nirmala UI" w:cs="Nirmala UI"/>
        </w:rPr>
        <w:t>அதன்</w:t>
      </w:r>
      <w:r>
        <w:rPr>
          <w:rFonts w:ascii="Times New Roman" w:hAnsi="Times New Roman" w:eastAsia="Times New Roman" w:cs="Times New Roman"/>
        </w:rPr>
        <w:t xml:space="preserve"> </w:t>
      </w:r>
      <w:r>
        <w:rPr>
          <w:rFonts w:ascii="Nirmala UI" w:hAnsi="Nirmala UI" w:eastAsia="Nirmala UI" w:cs="Nirmala UI"/>
        </w:rPr>
        <w:t>மேல்</w:t>
      </w:r>
      <w:r>
        <w:rPr>
          <w:rFonts w:ascii="Times New Roman" w:hAnsi="Times New Roman" w:eastAsia="Times New Roman" w:cs="Times New Roman"/>
        </w:rPr>
        <w:t xml:space="preserve"> </w:t>
      </w:r>
      <w:r>
        <w:rPr>
          <w:rFonts w:ascii="Nirmala UI" w:hAnsi="Nirmala UI" w:eastAsia="Nirmala UI" w:cs="Nirmala UI"/>
        </w:rPr>
        <w:t>பொழிந்துள்ளது</w:t>
      </w:r>
      <w:r>
        <w:rPr>
          <w:rFonts w:ascii="Times New Roman" w:hAnsi="Times New Roman" w:eastAsia="Times New Roman" w:cs="Times New Roman"/>
        </w:rPr>
        <w:t xml:space="preserve">. </w:t>
      </w:r>
      <w:r>
        <w:rPr>
          <w:rFonts w:ascii="Nirmala UI" w:hAnsi="Nirmala UI" w:eastAsia="Nirmala UI" w:cs="Nirmala UI"/>
        </w:rPr>
        <w:t>இங்கு</w:t>
      </w:r>
      <w:r>
        <w:rPr>
          <w:rFonts w:ascii="Times New Roman" w:hAnsi="Times New Roman" w:eastAsia="Times New Roman" w:cs="Times New Roman"/>
        </w:rPr>
        <w:t xml:space="preserve"> </w:t>
      </w:r>
      <w:r>
        <w:rPr>
          <w:rFonts w:ascii="Nirmala UI" w:hAnsi="Nirmala UI" w:eastAsia="Nirmala UI" w:cs="Nirmala UI"/>
        </w:rPr>
        <w:t>துன்புறுத்தப்பட்டவர்களும்</w:t>
      </w:r>
      <w:r>
        <w:rPr>
          <w:rFonts w:ascii="Times New Roman" w:hAnsi="Times New Roman" w:eastAsia="Times New Roman" w:cs="Times New Roman"/>
        </w:rPr>
        <w:t xml:space="preserve"> </w:t>
      </w:r>
      <w:r>
        <w:rPr>
          <w:rFonts w:ascii="Nirmala UI" w:hAnsi="Nirmala UI" w:eastAsia="Nirmala UI" w:cs="Nirmala UI"/>
        </w:rPr>
        <w:t>ஒடுக்கப்பட்டவர்களும்</w:t>
      </w:r>
      <w:r>
        <w:rPr>
          <w:rFonts w:ascii="Times New Roman" w:hAnsi="Times New Roman" w:eastAsia="Times New Roman" w:cs="Times New Roman"/>
        </w:rPr>
        <w:t xml:space="preserve"> </w:t>
      </w:r>
      <w:r>
        <w:rPr>
          <w:rFonts w:ascii="Nirmala UI" w:hAnsi="Nirmala UI" w:eastAsia="Nirmala UI" w:cs="Nirmala UI"/>
        </w:rPr>
        <w:t>அடைக்கலம்</w:t>
      </w:r>
      <w:r>
        <w:rPr>
          <w:rFonts w:ascii="Times New Roman" w:hAnsi="Times New Roman" w:eastAsia="Times New Roman" w:cs="Times New Roman"/>
        </w:rPr>
        <w:t xml:space="preserve"> </w:t>
      </w:r>
      <w:r>
        <w:rPr>
          <w:rFonts w:ascii="Nirmala UI" w:hAnsi="Nirmala UI" w:eastAsia="Nirmala UI" w:cs="Nirmala UI"/>
        </w:rPr>
        <w:t>கண்டுள்ளனர்</w:t>
      </w:r>
      <w:r>
        <w:rPr>
          <w:rFonts w:ascii="Times New Roman" w:hAnsi="Times New Roman" w:eastAsia="Times New Roman" w:cs="Times New Roman"/>
        </w:rPr>
        <w:t xml:space="preserve">. </w:t>
      </w:r>
      <w:r>
        <w:rPr>
          <w:rFonts w:ascii="Nirmala UI" w:hAnsi="Nirmala UI" w:eastAsia="Nirmala UI" w:cs="Nirmala UI"/>
        </w:rPr>
        <w:t>இங்கு</w:t>
      </w:r>
      <w:r>
        <w:rPr>
          <w:rFonts w:ascii="Times New Roman" w:hAnsi="Times New Roman" w:eastAsia="Times New Roman" w:cs="Times New Roman"/>
        </w:rPr>
        <w:t xml:space="preserve"> </w:t>
      </w:r>
      <w:r>
        <w:rPr>
          <w:rFonts w:ascii="Nirmala UI" w:hAnsi="Nirmala UI" w:eastAsia="Nirmala UI" w:cs="Nirmala UI"/>
        </w:rPr>
        <w:t>கிறிஸ்தவ</w:t>
      </w:r>
      <w:r>
        <w:rPr>
          <w:rFonts w:ascii="Times New Roman" w:hAnsi="Times New Roman" w:eastAsia="Times New Roman" w:cs="Times New Roman"/>
        </w:rPr>
        <w:t xml:space="preserve"> </w:t>
      </w:r>
      <w:r>
        <w:rPr>
          <w:rFonts w:ascii="Nirmala UI" w:hAnsi="Nirmala UI" w:eastAsia="Nirmala UI" w:cs="Nirmala UI"/>
        </w:rPr>
        <w:t>விசுவாசம்</w:t>
      </w:r>
      <w:r>
        <w:rPr>
          <w:rFonts w:ascii="Times New Roman" w:hAnsi="Times New Roman" w:eastAsia="Times New Roman" w:cs="Times New Roman"/>
        </w:rPr>
        <w:t xml:space="preserve"> </w:t>
      </w:r>
      <w:r>
        <w:rPr>
          <w:rFonts w:ascii="Nirmala UI" w:hAnsi="Nirmala UI" w:eastAsia="Nirmala UI" w:cs="Nirmala UI"/>
        </w:rPr>
        <w:t>அதன்</w:t>
      </w:r>
      <w:r>
        <w:rPr>
          <w:rFonts w:ascii="Times New Roman" w:hAnsi="Times New Roman" w:eastAsia="Times New Roman" w:cs="Times New Roman"/>
        </w:rPr>
        <w:t xml:space="preserve"> </w:t>
      </w:r>
      <w:r>
        <w:rPr>
          <w:rFonts w:ascii="Nirmala UI" w:hAnsi="Nirmala UI" w:eastAsia="Nirmala UI" w:cs="Nirmala UI"/>
        </w:rPr>
        <w:t>தூய்மையில்</w:t>
      </w:r>
      <w:r>
        <w:rPr>
          <w:rFonts w:ascii="Times New Roman" w:hAnsi="Times New Roman" w:eastAsia="Times New Roman" w:cs="Times New Roman"/>
        </w:rPr>
        <w:t xml:space="preserve"> </w:t>
      </w:r>
      <w:r>
        <w:rPr>
          <w:rFonts w:ascii="Nirmala UI" w:hAnsi="Nirmala UI" w:eastAsia="Nirmala UI" w:cs="Nirmala UI"/>
        </w:rPr>
        <w:t>போதிக்கப்பட்டுள்ளது</w:t>
      </w:r>
      <w:r>
        <w:rPr>
          <w:rFonts w:ascii="Times New Roman" w:hAnsi="Times New Roman" w:eastAsia="Times New Roman" w:cs="Times New Roman"/>
        </w:rPr>
        <w:t xml:space="preserve">. </w:t>
      </w:r>
      <w:r>
        <w:rPr>
          <w:rFonts w:ascii="Nirmala UI" w:hAnsi="Nirmala UI" w:eastAsia="Nirmala UI" w:cs="Nirmala UI"/>
        </w:rPr>
        <w:t>இந்த</w:t>
      </w:r>
      <w:r>
        <w:rPr>
          <w:rFonts w:ascii="Times New Roman" w:hAnsi="Times New Roman" w:eastAsia="Times New Roman" w:cs="Times New Roman"/>
        </w:rPr>
        <w:t xml:space="preserve"> </w:t>
      </w:r>
      <w:r>
        <w:rPr>
          <w:rFonts w:ascii="Nirmala UI" w:hAnsi="Nirmala UI" w:eastAsia="Nirmala UI" w:cs="Nirmala UI"/>
        </w:rPr>
        <w:t>மக்கள்</w:t>
      </w:r>
      <w:r>
        <w:rPr>
          <w:rFonts w:ascii="Times New Roman" w:hAnsi="Times New Roman" w:eastAsia="Times New Roman" w:cs="Times New Roman"/>
        </w:rPr>
        <w:t xml:space="preserve"> </w:t>
      </w:r>
      <w:r>
        <w:rPr>
          <w:rFonts w:ascii="Nirmala UI" w:hAnsi="Nirmala UI" w:eastAsia="Nirmala UI" w:cs="Nirmala UI"/>
        </w:rPr>
        <w:t>மிகுந்த</w:t>
      </w:r>
      <w:r>
        <w:rPr>
          <w:rFonts w:ascii="Times New Roman" w:hAnsi="Times New Roman" w:eastAsia="Times New Roman" w:cs="Times New Roman"/>
        </w:rPr>
        <w:t xml:space="preserve"> </w:t>
      </w:r>
      <w:r>
        <w:rPr>
          <w:rFonts w:ascii="Nirmala UI" w:hAnsi="Nirmala UI" w:eastAsia="Nirmala UI" w:cs="Nirmala UI"/>
        </w:rPr>
        <w:t>ஒளியையும்</w:t>
      </w:r>
      <w:r>
        <w:rPr>
          <w:rFonts w:ascii="Times New Roman" w:hAnsi="Times New Roman" w:eastAsia="Times New Roman" w:cs="Times New Roman"/>
        </w:rPr>
        <w:t xml:space="preserve"> </w:t>
      </w:r>
      <w:r>
        <w:rPr>
          <w:rFonts w:ascii="Nirmala UI" w:hAnsi="Nirmala UI" w:eastAsia="Nirmala UI" w:cs="Nirmala UI"/>
        </w:rPr>
        <w:t>ஒப்பற்ற</w:t>
      </w:r>
      <w:r>
        <w:rPr>
          <w:rFonts w:ascii="Times New Roman" w:hAnsi="Times New Roman" w:eastAsia="Times New Roman" w:cs="Times New Roman"/>
        </w:rPr>
        <w:t xml:space="preserve"> </w:t>
      </w:r>
      <w:r>
        <w:rPr>
          <w:rFonts w:ascii="Nirmala UI" w:hAnsi="Nirmala UI" w:eastAsia="Nirmala UI" w:cs="Nirmala UI"/>
        </w:rPr>
        <w:t>இரக்கங்களையும்</w:t>
      </w:r>
      <w:r>
        <w:rPr>
          <w:rFonts w:ascii="Times New Roman" w:hAnsi="Times New Roman" w:eastAsia="Times New Roman" w:cs="Times New Roman"/>
        </w:rPr>
        <w:t xml:space="preserve"> </w:t>
      </w:r>
      <w:r>
        <w:rPr>
          <w:rFonts w:ascii="Nirmala UI" w:hAnsi="Nirmala UI" w:eastAsia="Nirmala UI" w:cs="Nirmala UI"/>
        </w:rPr>
        <w:t>பெற்றவர்களாயிருந்துள்ளனர்</w:t>
      </w:r>
      <w:r>
        <w:rPr>
          <w:rFonts w:ascii="Times New Roman" w:hAnsi="Times New Roman" w:eastAsia="Times New Roman" w:cs="Times New Roman"/>
        </w:rPr>
        <w:t xml:space="preserve">. </w:t>
      </w:r>
      <w:r>
        <w:rPr>
          <w:rFonts w:ascii="Nirmala UI" w:hAnsi="Nirmala UI" w:eastAsia="Nirmala UI" w:cs="Nirmala UI"/>
        </w:rPr>
        <w:t>ஆனால்</w:t>
      </w:r>
      <w:r>
        <w:rPr>
          <w:rFonts w:ascii="Times New Roman" w:hAnsi="Times New Roman" w:eastAsia="Times New Roman" w:cs="Times New Roman"/>
        </w:rPr>
        <w:t xml:space="preserve"> </w:t>
      </w:r>
      <w:r>
        <w:rPr>
          <w:rFonts w:ascii="Nirmala UI" w:hAnsi="Nirmala UI" w:eastAsia="Nirmala UI" w:cs="Nirmala UI"/>
        </w:rPr>
        <w:t>இந்த</w:t>
      </w:r>
      <w:r>
        <w:rPr>
          <w:rFonts w:ascii="Times New Roman" w:hAnsi="Times New Roman" w:eastAsia="Times New Roman" w:cs="Times New Roman"/>
        </w:rPr>
        <w:t xml:space="preserve"> </w:t>
      </w:r>
      <w:r>
        <w:rPr>
          <w:rFonts w:ascii="Nirmala UI" w:hAnsi="Nirmala UI" w:eastAsia="Nirmala UI" w:cs="Nirmala UI"/>
        </w:rPr>
        <w:t>வரங்கள்</w:t>
      </w:r>
      <w:r>
        <w:rPr>
          <w:rFonts w:ascii="Times New Roman" w:hAnsi="Times New Roman" w:eastAsia="Times New Roman" w:cs="Times New Roman"/>
        </w:rPr>
        <w:t xml:space="preserve"> </w:t>
      </w:r>
      <w:r>
        <w:rPr>
          <w:rFonts w:ascii="Nirmala UI" w:hAnsi="Nirmala UI" w:eastAsia="Nirmala UI" w:cs="Nirmala UI"/>
        </w:rPr>
        <w:t>நன்றியின்மையாலும்</w:t>
      </w:r>
      <w:r>
        <w:rPr>
          <w:rFonts w:ascii="Times New Roman" w:hAnsi="Times New Roman" w:eastAsia="Times New Roman" w:cs="Times New Roman"/>
        </w:rPr>
        <w:t xml:space="preserve"> </w:t>
      </w:r>
      <w:r>
        <w:rPr>
          <w:rFonts w:ascii="Nirmala UI" w:hAnsi="Nirmala UI" w:eastAsia="Nirmala UI" w:cs="Nirmala UI"/>
        </w:rPr>
        <w:t>தேவனை</w:t>
      </w:r>
      <w:r>
        <w:rPr>
          <w:rFonts w:ascii="Times New Roman" w:hAnsi="Times New Roman" w:eastAsia="Times New Roman" w:cs="Times New Roman"/>
        </w:rPr>
        <w:t xml:space="preserve"> </w:t>
      </w:r>
      <w:r>
        <w:rPr>
          <w:rFonts w:ascii="Nirmala UI" w:hAnsi="Nirmala UI" w:eastAsia="Nirmala UI" w:cs="Nirmala UI"/>
        </w:rPr>
        <w:t>மறந்துவிடுதலாலும்</w:t>
      </w:r>
      <w:r>
        <w:rPr>
          <w:rFonts w:ascii="Times New Roman" w:hAnsi="Times New Roman" w:eastAsia="Times New Roman" w:cs="Times New Roman"/>
        </w:rPr>
        <w:t xml:space="preserve"> </w:t>
      </w:r>
      <w:r>
        <w:rPr>
          <w:rFonts w:ascii="Nirmala UI" w:hAnsi="Nirmala UI" w:eastAsia="Nirmala UI" w:cs="Nirmala UI"/>
        </w:rPr>
        <w:t>ஈடுசெய்யப்பட்டுள்ளன</w:t>
      </w:r>
      <w:r>
        <w:rPr>
          <w:rFonts w:ascii="Times New Roman" w:hAnsi="Times New Roman" w:eastAsia="Times New Roman" w:cs="Times New Roman"/>
        </w:rPr>
        <w:t xml:space="preserve">. </w:t>
      </w:r>
      <w:r>
        <w:rPr>
          <w:rFonts w:ascii="Nirmala UI" w:hAnsi="Nirmala UI" w:eastAsia="Nirmala UI" w:cs="Nirmala UI"/>
        </w:rPr>
        <w:t>அளவற்றவர்</w:t>
      </w:r>
      <w:r>
        <w:rPr>
          <w:rFonts w:ascii="Times New Roman" w:hAnsi="Times New Roman" w:eastAsia="Times New Roman" w:cs="Times New Roman"/>
        </w:rPr>
        <w:t xml:space="preserve"> </w:t>
      </w:r>
      <w:r>
        <w:rPr>
          <w:rFonts w:ascii="Nirmala UI" w:hAnsi="Nirmala UI" w:eastAsia="Nirmala UI" w:cs="Nirmala UI"/>
        </w:rPr>
        <w:t>ஜாதிகளோடு</w:t>
      </w:r>
      <w:r>
        <w:rPr>
          <w:rFonts w:ascii="Times New Roman" w:hAnsi="Times New Roman" w:eastAsia="Times New Roman" w:cs="Times New Roman"/>
        </w:rPr>
        <w:t xml:space="preserve"> </w:t>
      </w:r>
      <w:r>
        <w:rPr>
          <w:rFonts w:ascii="Nirmala UI" w:hAnsi="Nirmala UI" w:eastAsia="Nirmala UI" w:cs="Nirmala UI"/>
        </w:rPr>
        <w:t>கணக்குப்</w:t>
      </w:r>
      <w:r>
        <w:rPr>
          <w:rFonts w:ascii="Times New Roman" w:hAnsi="Times New Roman" w:eastAsia="Times New Roman" w:cs="Times New Roman"/>
        </w:rPr>
        <w:t xml:space="preserve"> </w:t>
      </w:r>
      <w:r>
        <w:rPr>
          <w:rFonts w:ascii="Nirmala UI" w:hAnsi="Nirmala UI" w:eastAsia="Nirmala UI" w:cs="Nirmala UI"/>
        </w:rPr>
        <w:t>பார்த்துக்கொள்கிறார்</w:t>
      </w:r>
      <w:r>
        <w:rPr>
          <w:rFonts w:ascii="Times New Roman" w:hAnsi="Times New Roman" w:eastAsia="Times New Roman" w:cs="Times New Roman"/>
        </w:rPr>
        <w:t xml:space="preserve">; </w:t>
      </w:r>
      <w:r>
        <w:rPr>
          <w:rFonts w:ascii="Nirmala UI" w:hAnsi="Nirmala UI" w:eastAsia="Nirmala UI" w:cs="Nirmala UI"/>
        </w:rPr>
        <w:t>அவர்கள்</w:t>
      </w:r>
      <w:r>
        <w:rPr>
          <w:rFonts w:ascii="Times New Roman" w:hAnsi="Times New Roman" w:eastAsia="Times New Roman" w:cs="Times New Roman"/>
        </w:rPr>
        <w:t xml:space="preserve"> </w:t>
      </w:r>
      <w:r>
        <w:rPr>
          <w:rFonts w:ascii="Nirmala UI" w:hAnsi="Nirmala UI" w:eastAsia="Nirmala UI" w:cs="Nirmala UI"/>
        </w:rPr>
        <w:t>நிராகரித்த</w:t>
      </w:r>
      <w:r>
        <w:rPr>
          <w:rFonts w:ascii="Times New Roman" w:hAnsi="Times New Roman" w:eastAsia="Times New Roman" w:cs="Times New Roman"/>
        </w:rPr>
        <w:t xml:space="preserve"> </w:t>
      </w:r>
      <w:r>
        <w:rPr>
          <w:rFonts w:ascii="Nirmala UI" w:hAnsi="Nirmala UI" w:eastAsia="Nirmala UI" w:cs="Nirmala UI"/>
        </w:rPr>
        <w:t>ஒளிக்கேற்ப</w:t>
      </w:r>
      <w:r>
        <w:rPr>
          <w:rFonts w:ascii="Times New Roman" w:hAnsi="Times New Roman" w:eastAsia="Times New Roman" w:cs="Times New Roman"/>
        </w:rPr>
        <w:t xml:space="preserve"> </w:t>
      </w:r>
      <w:r>
        <w:rPr>
          <w:rFonts w:ascii="Nirmala UI" w:hAnsi="Nirmala UI" w:eastAsia="Nirmala UI" w:cs="Nirmala UI"/>
        </w:rPr>
        <w:t>அவர்களின்</w:t>
      </w:r>
      <w:r>
        <w:rPr>
          <w:rFonts w:ascii="Times New Roman" w:hAnsi="Times New Roman" w:eastAsia="Times New Roman" w:cs="Times New Roman"/>
        </w:rPr>
        <w:t xml:space="preserve"> </w:t>
      </w:r>
      <w:r>
        <w:rPr>
          <w:rFonts w:ascii="Nirmala UI" w:hAnsi="Nirmala UI" w:eastAsia="Nirmala UI" w:cs="Nirmala UI"/>
        </w:rPr>
        <w:t>குற்றப்பாடு</w:t>
      </w:r>
      <w:r>
        <w:rPr>
          <w:rFonts w:ascii="Times New Roman" w:hAnsi="Times New Roman" w:eastAsia="Times New Roman" w:cs="Times New Roman"/>
        </w:rPr>
        <w:t xml:space="preserve"> </w:t>
      </w:r>
      <w:r>
        <w:rPr>
          <w:rFonts w:ascii="Nirmala UI" w:hAnsi="Nirmala UI" w:eastAsia="Nirmala UI" w:cs="Nirmala UI"/>
        </w:rPr>
        <w:t>அளவிடப்படுகிறது</w:t>
      </w:r>
      <w:r>
        <w:rPr>
          <w:rFonts w:ascii="Times New Roman" w:hAnsi="Times New Roman" w:eastAsia="Times New Roman" w:cs="Times New Roman"/>
        </w:rPr>
        <w:t xml:space="preserve">. </w:t>
      </w:r>
      <w:r>
        <w:rPr>
          <w:rFonts w:ascii="Nirmala UI" w:hAnsi="Nirmala UI" w:eastAsia="Nirmala UI" w:cs="Nirmala UI"/>
        </w:rPr>
        <w:t>இப்போது</w:t>
      </w:r>
      <w:r>
        <w:rPr>
          <w:rFonts w:ascii="Times New Roman" w:hAnsi="Times New Roman" w:eastAsia="Times New Roman" w:cs="Times New Roman"/>
        </w:rPr>
        <w:t xml:space="preserve"> </w:t>
      </w:r>
      <w:r>
        <w:rPr>
          <w:rFonts w:ascii="Nirmala UI" w:hAnsi="Nirmala UI" w:eastAsia="Nirmala UI" w:cs="Nirmala UI"/>
        </w:rPr>
        <w:t>எங்கள்</w:t>
      </w:r>
      <w:r>
        <w:rPr>
          <w:rFonts w:ascii="Times New Roman" w:hAnsi="Times New Roman" w:eastAsia="Times New Roman" w:cs="Times New Roman"/>
        </w:rPr>
        <w:t xml:space="preserve"> </w:t>
      </w:r>
      <w:r>
        <w:rPr>
          <w:rFonts w:ascii="Nirmala UI" w:hAnsi="Nirmala UI" w:eastAsia="Nirmala UI" w:cs="Nirmala UI"/>
        </w:rPr>
        <w:t>தேசத்துக்கு</w:t>
      </w:r>
      <w:r>
        <w:rPr>
          <w:rFonts w:ascii="Times New Roman" w:hAnsi="Times New Roman" w:eastAsia="Times New Roman" w:cs="Times New Roman"/>
        </w:rPr>
        <w:t xml:space="preserve"> </w:t>
      </w:r>
      <w:r>
        <w:rPr>
          <w:rFonts w:ascii="Nirmala UI" w:hAnsi="Nirmala UI" w:eastAsia="Nirmala UI" w:cs="Nirmala UI"/>
        </w:rPr>
        <w:t>விரோதமாக</w:t>
      </w:r>
      <w:r>
        <w:rPr>
          <w:rFonts w:ascii="Times New Roman" w:hAnsi="Times New Roman" w:eastAsia="Times New Roman" w:cs="Times New Roman"/>
        </w:rPr>
        <w:t xml:space="preserve"> </w:t>
      </w:r>
      <w:r>
        <w:rPr>
          <w:rFonts w:ascii="Nirmala UI" w:hAnsi="Nirmala UI" w:eastAsia="Nirmala UI" w:cs="Nirmala UI"/>
        </w:rPr>
        <w:t>பரலோகப்</w:t>
      </w:r>
      <w:r>
        <w:rPr>
          <w:rFonts w:ascii="Times New Roman" w:hAnsi="Times New Roman" w:eastAsia="Times New Roman" w:cs="Times New Roman"/>
        </w:rPr>
        <w:t xml:space="preserve"> </w:t>
      </w:r>
      <w:r>
        <w:rPr>
          <w:rFonts w:ascii="Nirmala UI" w:hAnsi="Nirmala UI" w:eastAsia="Nirmala UI" w:cs="Nirmala UI"/>
        </w:rPr>
        <w:t>பதிவில்</w:t>
      </w:r>
      <w:r>
        <w:rPr>
          <w:rFonts w:ascii="Times New Roman" w:hAnsi="Times New Roman" w:eastAsia="Times New Roman" w:cs="Times New Roman"/>
        </w:rPr>
        <w:t xml:space="preserve"> </w:t>
      </w:r>
      <w:r>
        <w:rPr>
          <w:rFonts w:ascii="Nirmala UI" w:hAnsi="Nirmala UI" w:eastAsia="Nirmala UI" w:cs="Nirmala UI"/>
        </w:rPr>
        <w:t>ஒரு</w:t>
      </w:r>
      <w:r>
        <w:rPr>
          <w:rFonts w:ascii="Times New Roman" w:hAnsi="Times New Roman" w:eastAsia="Times New Roman" w:cs="Times New Roman"/>
        </w:rPr>
        <w:t xml:space="preserve"> </w:t>
      </w:r>
      <w:r>
        <w:rPr>
          <w:rFonts w:ascii="Nirmala UI" w:hAnsi="Nirmala UI" w:eastAsia="Nirmala UI" w:cs="Nirmala UI"/>
        </w:rPr>
        <w:t>பயங்கரமான</w:t>
      </w:r>
      <w:r>
        <w:rPr>
          <w:rFonts w:ascii="Times New Roman" w:hAnsi="Times New Roman" w:eastAsia="Times New Roman" w:cs="Times New Roman"/>
        </w:rPr>
        <w:t xml:space="preserve"> </w:t>
      </w:r>
      <w:r>
        <w:rPr>
          <w:rFonts w:ascii="Nirmala UI" w:hAnsi="Nirmala UI" w:eastAsia="Nirmala UI" w:cs="Nirmala UI"/>
        </w:rPr>
        <w:t>பதிவு</w:t>
      </w:r>
      <w:r>
        <w:rPr>
          <w:rFonts w:ascii="Times New Roman" w:hAnsi="Times New Roman" w:eastAsia="Times New Roman" w:cs="Times New Roman"/>
        </w:rPr>
        <w:t xml:space="preserve"> </w:t>
      </w:r>
      <w:r>
        <w:rPr>
          <w:rFonts w:ascii="Nirmala UI" w:hAnsi="Nirmala UI" w:eastAsia="Nirmala UI" w:cs="Nirmala UI"/>
        </w:rPr>
        <w:t>நிற்கிறது</w:t>
      </w:r>
      <w:r>
        <w:rPr>
          <w:rFonts w:ascii="Times New Roman" w:hAnsi="Times New Roman" w:eastAsia="Times New Roman" w:cs="Times New Roman"/>
        </w:rPr>
        <w:t xml:space="preserve">; </w:t>
      </w:r>
      <w:r>
        <w:rPr>
          <w:rFonts w:ascii="Nirmala UI" w:hAnsi="Nirmala UI" w:eastAsia="Nirmala UI" w:cs="Nirmala UI"/>
        </w:rPr>
        <w:t>ஆயினும்</w:t>
      </w:r>
      <w:r>
        <w:rPr>
          <w:rFonts w:ascii="Times New Roman" w:hAnsi="Times New Roman" w:eastAsia="Times New Roman" w:cs="Times New Roman"/>
        </w:rPr>
        <w:t xml:space="preserve"> </w:t>
      </w:r>
      <w:r>
        <w:rPr>
          <w:rFonts w:ascii="Nirmala UI" w:hAnsi="Nirmala UI" w:eastAsia="Nirmala UI" w:cs="Nirmala UI"/>
        </w:rPr>
        <w:t>அவளுடைய</w:t>
      </w:r>
      <w:r>
        <w:rPr>
          <w:rFonts w:ascii="Times New Roman" w:hAnsi="Times New Roman" w:eastAsia="Times New Roman" w:cs="Times New Roman"/>
        </w:rPr>
        <w:t xml:space="preserve"> </w:t>
      </w:r>
      <w:r>
        <w:rPr>
          <w:rFonts w:ascii="Nirmala UI" w:hAnsi="Nirmala UI" w:eastAsia="Nirmala UI" w:cs="Nirmala UI"/>
        </w:rPr>
        <w:t>அக்கிரமத்தின்</w:t>
      </w:r>
      <w:r>
        <w:rPr>
          <w:rFonts w:ascii="Times New Roman" w:hAnsi="Times New Roman" w:eastAsia="Times New Roman" w:cs="Times New Roman"/>
        </w:rPr>
        <w:t xml:space="preserve"> </w:t>
      </w:r>
      <w:r>
        <w:rPr>
          <w:rFonts w:ascii="Nirmala UI" w:hAnsi="Nirmala UI" w:eastAsia="Nirmala UI" w:cs="Nirmala UI"/>
        </w:rPr>
        <w:t>அளவை</w:t>
      </w:r>
      <w:r>
        <w:rPr>
          <w:rFonts w:ascii="Times New Roman" w:hAnsi="Times New Roman" w:eastAsia="Times New Roman" w:cs="Times New Roman"/>
        </w:rPr>
        <w:t xml:space="preserve"> </w:t>
      </w:r>
      <w:r>
        <w:rPr>
          <w:rFonts w:ascii="Nirmala UI" w:hAnsi="Nirmala UI" w:eastAsia="Nirmala UI" w:cs="Nirmala UI"/>
        </w:rPr>
        <w:t>நிறைக்கும்</w:t>
      </w:r>
      <w:r>
        <w:rPr>
          <w:rFonts w:ascii="Times New Roman" w:hAnsi="Times New Roman" w:eastAsia="Times New Roman" w:cs="Times New Roman"/>
        </w:rPr>
        <w:t xml:space="preserve"> </w:t>
      </w:r>
      <w:r>
        <w:rPr>
          <w:rFonts w:ascii="Nirmala UI" w:hAnsi="Nirmala UI" w:eastAsia="Nirmala UI" w:cs="Nirmala UI"/>
        </w:rPr>
        <w:t>குற்றம்</w:t>
      </w:r>
      <w:r>
        <w:rPr>
          <w:rFonts w:ascii="Times New Roman" w:hAnsi="Times New Roman" w:eastAsia="Times New Roman" w:cs="Times New Roman"/>
        </w:rPr>
        <w:t xml:space="preserve"> </w:t>
      </w:r>
      <w:r>
        <w:rPr>
          <w:rFonts w:ascii="Nirmala UI" w:hAnsi="Nirmala UI" w:eastAsia="Nirmala UI" w:cs="Nirmala UI"/>
        </w:rPr>
        <w:t>தேவனுடைய</w:t>
      </w:r>
      <w:r>
        <w:rPr>
          <w:rFonts w:ascii="Times New Roman" w:hAnsi="Times New Roman" w:eastAsia="Times New Roman" w:cs="Times New Roman"/>
        </w:rPr>
        <w:t xml:space="preserve"> </w:t>
      </w:r>
      <w:r>
        <w:rPr>
          <w:rFonts w:ascii="Nirmala UI" w:hAnsi="Nirmala UI" w:eastAsia="Nirmala UI" w:cs="Nirmala UI"/>
        </w:rPr>
        <w:t>நியாயப்பிரமாணத்தை</w:t>
      </w:r>
      <w:r>
        <w:rPr>
          <w:rFonts w:ascii="Times New Roman" w:hAnsi="Times New Roman" w:eastAsia="Times New Roman" w:cs="Times New Roman"/>
        </w:rPr>
        <w:t xml:space="preserve"> </w:t>
      </w:r>
      <w:r>
        <w:rPr>
          <w:rFonts w:ascii="Nirmala UI" w:hAnsi="Nirmala UI" w:eastAsia="Nirmala UI" w:cs="Nirmala UI"/>
        </w:rPr>
        <w:t>செயலற்றதாக்குவதாயிருக்கும்</w:t>
      </w:r>
      <w:r>
        <w:rPr>
          <w:rFonts w:ascii="Times New Roman" w:hAnsi="Times New Roman" w:eastAsia="Times New Roman" w:cs="Times New Roman"/>
        </w:rPr>
        <w:t>.»</w:t>
      </w:r>
    </w:p>
    <w:p>
      <w:pPr>
        <w:pStyle w:val="ArticleScripture"/>
        <w:jc w:val="left"/>
      </w:pPr>
      <w:r>
        <w:rPr>
          <w:rFonts w:ascii="Times New Roman" w:hAnsi="Times New Roman" w:eastAsia="Times New Roman" w:cs="Times New Roman"/>
        </w:rPr>
        <w:t>«Entre les lois des hommes et les préceptes de Jéhovah surviendra le dernier grand conflit de la controverse entre la vérité et l’erreur. C’est dans cette bataille que nous entrons maintenant, — une bataille non entre des Églises rivales luttant pour la suprématie, mais entre la religion de la Bible et la religion de la fable et de la tradition. Les puissances qui s’uniront contre la vérité et la justice dans ce conflit sont déjà activement à l’œuvre.» Spirit of Prophecy, volume 4, 398.</w:t>
      </w:r>
    </w:p>
    <w:p>
      <w:pPr>
        <w:pStyle w:val="ArticleBody"/>
        <w:jc w:val="left"/>
      </w:pPr>
      <w:r>
        <w:rPr>
          <w:rFonts w:ascii="Times New Roman" w:hAnsi="Times New Roman" w:eastAsia="Times New Roman" w:cs="Times New Roman"/>
        </w:rPr>
        <w:t>À la loi dominicale, la marque de la bête est imposée, « annulant ainsi la loi de Dieu ». Avant la loi dominicale, l’image de la bête se forme au sein des États-Unis. La loi dominicale survient à un moment précis, mais la formation de l’image de la bête s’étend sur une période de temps. Cette période de temps est la période prophétique représentée par la durée de vie de Daniel, telle qu’elle est figurée par les soixante-dix années de captivité dans le chapitre premier de Daniel. Ces soixante-dix années commencèrent avec Jojakim, symbolisant le moment où le premier message fut rendu puissant le 11 septembre 2001, et prirent fin avec l’annulation de la loi de Dieu, comme le représente le « décret » de Cyrus.</w:t>
      </w:r>
    </w:p>
    <w:p>
      <w:pPr>
        <w:pStyle w:val="ArticleBody"/>
        <w:jc w:val="left"/>
      </w:pPr>
      <w:r>
        <w:rPr>
          <w:rFonts w:ascii="Times New Roman" w:hAnsi="Times New Roman" w:eastAsia="Times New Roman" w:cs="Times New Roman"/>
        </w:rPr>
        <w:t>L’histoire des soixante-dix années de la vie prophétique de Daniel est symbolique de plusieurs lignes de prophétie. Elle représente le temps du scellement des cent quarante-quatre mille. Elle représente un processus d’épreuve en trois étapes, illustré par les trois anges d’Apocalypse quatorze, et représente la structure du mot hébreu « vérité ». Elle représente la purification des fils de Lévi accomplie par le messager de l’alliance. Elle est représentée par le fait que Christ a purifié le temple à deux reprises. Elle est représentée par l’apostasie progressive au sein de Jérusalem dans Ézéchiel chapitres huit et neuf. Elle représente aussi l’histoire où l’image de la bête est formée aux États-Unis.</w:t>
      </w:r>
    </w:p>
    <w:p>
      <w:pPr>
        <w:pStyle w:val="ArticleBody"/>
        <w:jc w:val="left"/>
      </w:pPr>
      <w:r>
        <w:rPr>
          <w:rFonts w:ascii="Times New Roman" w:hAnsi="Times New Roman" w:eastAsia="Times New Roman" w:cs="Times New Roman"/>
        </w:rPr>
        <w:t>La imagen de la bestia se representa también por la fornicación de Jezabel con Acab, la fornicación de Herodes con Herodías, el becerro de oro de la rebelión de Aarón, los dos templos de adoración falsificada de Jeroboam situados en Bet-el y en Dan, los profetas de Baal y los profetas de Astarot en la historia del monte Carmelo. La única definición de la imagen de la bestia en los escritos de Elena de White es la combinación de la iglesia y el Estado, con la iglesia en control de la relación. Esa cuestión de una iglesia que gobierna sobre el Estado es la esencia de aquello contra lo cual el documento sagrado, que es la Constitución de los Estados Unidos, fue diseñado para resguardar. Cuando el principio de la separación entre la iglesia y el Estado sea desechado por la bestia de la tierra en la ley dominical que está por venir, se habrá consumado la unión completa de la iglesia y el Estado en los Estados Unidos.</w:t>
      </w:r>
    </w:p>
    <w:p>
      <w:pPr>
        <w:pStyle w:val="ArticleBody"/>
        <w:jc w:val="left"/>
      </w:pPr>
      <w:r>
        <w:rPr>
          <w:rFonts w:ascii="Times New Roman" w:hAnsi="Times New Roman" w:eastAsia="Times New Roman" w:cs="Times New Roman"/>
        </w:rPr>
        <w:t>Site na Septemba 11, 2001 ruo n’iwu Sọnde dị na United States, e nwere ule a na-ahụ anya, nke dabere n’ịmata site n’aka ụmụakwụkwọ amụma nhazi nke oyiyi nke anụ ọhịa ahụ. Anyị nọ ugbu a n’ókè ngwụcha nke usoro ahụ. N’usoro nke ịkpụpụta oyiyi nke anụ ọhịa ahụ, e nwere ọtụtụ mmegharị na-enye aka n’itolite ya n’uju ruo n’iwu Sọnde, ebe a na-amanye akara nke anụ ọhịa ahụ. E nwere mmegharị ndọrọ ndọrọ ọchịchị, mmegharị okpukpe, mmegharị mmekọrịta ọha, na mmegharị ego na akụnaụba. Lezienụ anya n’ihe omume ndị a kpọrọ aha n’ihe metụtara ịkpụpụta oyiyi nke anụ ọhịa ahụ n’akụkụ ederede na-esonụ.</w:t>
      </w:r>
    </w:p>
    <w:p>
      <w:pPr>
        <w:pStyle w:val="ArticleScripture"/>
        <w:jc w:val="left"/>
      </w:pPr>
      <w:r>
        <w:rPr>
          <w:rFonts w:ascii="Times New Roman" w:hAnsi="Times New Roman" w:eastAsia="Times New Roman" w:cs="Times New Roman"/>
        </w:rPr>
        <w:t>“Lílaalaɗe no ndilla yeeso ɗon e ko heɓii, e jokkondiral ngal ena waɗee, waɗi ngol waɗata nateendi naange ɗum. Ko waɗata e nder tariiɓe aduna ngurndan ɗum waɗi no holli annabaaku waɗi e ndee balɗe sakkitiiɗe” The Seventh-day Adventist Bible Commentary, volume 7, 976.</w:t>
      </w:r>
    </w:p>
    <w:p>
      <w:pPr>
        <w:pStyle w:val="ArticleBody"/>
        <w:jc w:val="left"/>
      </w:pPr>
      <w:r>
        <w:rPr>
          <w:rFonts w:ascii="Times New Roman" w:hAnsi="Times New Roman" w:eastAsia="Times New Roman" w:cs="Times New Roman"/>
        </w:rPr>
        <w:t>Faayida fakkii bineensichaa ijaaramuu isaa keessatti qophiin adeemsaan guddachaa jiru jira; qophiin sunis “taateewwan” fi “sochiiwwan” of keessatti hammata; lamaan isaanii iyyuu baay’inaan ibsaman. Seenaa booji’amuu waggoota torbaatamaa Daani’eel keessatti bakka buufame Yehooyaaqiim irraa jalqabee, labsii Qiiroosiin xumurame. Yesus dhuma wantaa tokkoo jalqaba wantaa tokkooniin ibsa; akkasumas “labsiin” tokko ni jira, kan yeroo waggoota raajii torbaatamanii Daani’eel fakkeessu sanaa jalqaba bakka bu’u. “Labsiin” sunis USA Patriot Act ture; innis ifatti haleellaa Islaamaa balaa sadaffaa irratti hundaa’ee dhiyaate. Garuu ajajawwan raawwachiiftuu abbaa-irree Abrahaam Liinkoln yeroo lolaa biyya keessaa baase irraa yookaan kan Firaankiliin Ruuziveelt yeroo Lolaa Addunyaa Lammaffaa baase irraa adda ta’een, Patriot Act amma iyyuu hojiirra jira; akkasumas akka diinummaan Islaama addunyaa waliin jiru dabalaa deemu, irra deebi’amee cimsamuu fi jabaachuu isaa baay’ee hin oolu. Ajoonni raawwachiiftuu yeroo Lolaa Biyyaa Keessaa fi Lolaa Addunyaa Lammaffaa lamaan isaanii iyyuu dhuma diinummaatiin xumuraman; garuu diinummaan Islaama addunyaa waliin jiru xumura hin qabu; kana irraas kan ka’e, haleellaa shororkeessummaa addunyaa maratti hammaachaa deemuutu jira.</w:t>
      </w:r>
    </w:p>
    <w:p>
      <w:pPr>
        <w:pStyle w:val="ArticleBody"/>
        <w:jc w:val="left"/>
      </w:pPr>
      <w:r>
        <w:rPr>
          <w:rFonts w:ascii="Times New Roman" w:hAnsi="Times New Roman" w:eastAsia="Times New Roman" w:cs="Times New Roman"/>
        </w:rPr>
        <w:t>Hemmiyetî du felsefeyên qanûnî yên sereke di nav çanda Rojava de hene: Qanûna Îngilîzî û Qanûna Romayî. Bingeha Qanûna Îngilîzî ev e ku mirov heta ku sûcdarbûna wî were îsbat kirin bêguneh tê hesibandin, û bingeha Qanûna Romayî ev e ku mirov heta ku bêgunehbûna wî were îsbat kirin sûcdar tê hesibandin. USA Patriot Act mînakek klasîk a Qanûna Romayî ye, û bi awayekî rasterast li dijî Qanûna Îngilîzî radiweste. Ev yek ji wan “bûyeran” e ku di pêkhatanîna wêneyê heywan de têne pêkanîn. Heke Dewletên Yekbûyî yên Amerîkayê bibin wêneya Katolîkîzmê, divê felsefeya olî û siyasî ya Katolîkî berî bicêhkirina nîşana heywan di Dewletên Yekbûyî de pêşî were damezrandin.</w:t>
      </w:r>
    </w:p>
    <w:p>
      <w:pPr>
        <w:pStyle w:val="ArticleScripture"/>
        <w:jc w:val="left"/>
      </w:pPr>
      <w:r>
        <w:rPr>
          <w:rFonts w:ascii="Times New Roman" w:hAnsi="Times New Roman" w:eastAsia="Times New Roman" w:cs="Times New Roman"/>
        </w:rPr>
        <w:t>“Denna fråga tränger sig på mitt sinne. Beakta den; ty det är en sak av oerhörd betydelse. Med vilken av dessa två klasser skall vi förena vårt intresse? Vi gör nu vårt val, och vi skall snart urskilja skillnaden mellan den som tjänar Gud och den som inte tjänar honom. Läs Malakis fjärde kapitel och tänk allvarligt över det. Guds dag är alldeles över oss. Världen har omvänt kyrkan. Båda står i samklang och handlar efter en kortsynt politik. Protestanterna kommer att påverka landets styresmän att stifta lagar för att återupprätta den förlorade överhögheten hos syndens människa, han som sitter i Guds tempel och utger sig för att vara Gud. De romersk-katolska principerna kommer att tas i statens vård och beskydd. Detta nationella avfall kommer hastigt att följas av nationell undergång. Bibelsanningens protest kommer inte längre att tolereras av dem som inte har gjort Guds lag till sin livsregel. Då skall rösten höras från martyrernas gravar, framställda genom de själar som Johannes såg dödade för Guds ord och för Jesu Kristi vittnesbörd som de höll fast vid; då skall bönen stiga upp från varje sant Guds barn: ’Det är tid, Herre, för dig att handla, ty de har gjort din lag om intet.’” General Conference Daily Bulletin, 1 januari 1900.</w:t>
      </w:r>
    </w:p>
    <w:p>
      <w:pPr>
        <w:pStyle w:val="ArticleBody"/>
        <w:jc w:val="left"/>
      </w:pPr>
      <w:r>
        <w:rPr>
          <w:rFonts w:ascii="Times New Roman" w:hAnsi="Times New Roman" w:eastAsia="Times New Roman" w:cs="Times New Roman"/>
        </w:rPr>
        <w:t>Le passage précédent indique que le moment où « les principes catholiques romains seront pris sous la garde et la protection de l’État » se produit lors de la loi du dimanche. La loi du dimanche marque la fin de la période symbolique qui a commencé le 11 septembre 2001. Le Patriot Act, au commencement, préfigure la loi du dimanche à la fin. Deux des événements amenés pour former l’image de la bête furent l’arrivée du troisième malheur, puis le Patriot Act qui s’ensuivit.</w:t>
      </w:r>
    </w:p>
    <w:p>
      <w:pPr>
        <w:pStyle w:val="ArticleBody"/>
        <w:jc w:val="left"/>
      </w:pPr>
      <w:r>
        <w:rPr>
          <w:rFonts w:ascii="Times New Roman" w:hAnsi="Times New Roman" w:eastAsia="Times New Roman" w:cs="Times New Roman"/>
        </w:rPr>
        <w:t>Ke thehwa ga setshwantsho sa sebata ke teko eo go yona bokamoso jwa rona jwa bosakhutleng bo tla swediwang, mme e tla pele ga molao wa Tshipi. Ka nako ya molao wa Tshipi, sebaka sa rona sa teko jaaka Badventiste ba Letsatsi la Bosupa se a khutla, mme ke gone foo sekano se se bonalang se gatelelwang teng le folaga e tsholediwa. Ke thehwa ga setshwantsho sa sebata go diragalang pele ga molao wa Tshipi, pele ga go kanngwa mo go bonalang, le pele ga go khutla ga sebaka sa teko.</w:t>
      </w:r>
    </w:p>
    <w:p>
      <w:pPr>
        <w:pStyle w:val="ArticleScripture"/>
        <w:jc w:val="left"/>
      </w:pPr>
      <w:r>
        <w:rPr>
          <w:rFonts w:ascii="Times New Roman" w:hAnsi="Times New Roman" w:eastAsia="Times New Roman" w:cs="Times New Roman"/>
        </w:rPr>
        <w:t>“Le Seigneur m’a montré clairement que l’image de la bête sera formée avant la fin du temps de grâce; car elle doit être la grande épreuve pour le peuple de Dieu, par laquelle sa destinée éternelle sera décidée. Votre position est un tel enchevêtrement d’incohérences que bien peu seront séduits. ”</w:t>
      </w:r>
    </w:p>
    <w:p>
      <w:pPr>
        <w:pStyle w:val="ArticleScripture"/>
        <w:jc w:val="left"/>
      </w:pPr>
      <w:r>
        <w:rPr>
          <w:rFonts w:ascii="Times New Roman" w:hAnsi="Times New Roman" w:eastAsia="Times New Roman" w:cs="Times New Roman"/>
        </w:rPr>
        <w:t>“Mu Kubumbuzi 13 iri somo rirashikirizwa neza; [Ivyahishuwe 13:11–17, vyasubiwemwo].”</w:t>
      </w:r>
    </w:p>
    <w:p>
      <w:pPr>
        <w:pStyle w:val="ArticleScripture"/>
        <w:jc w:val="left"/>
      </w:pPr>
      <w:r>
        <w:rPr>
          <w:rFonts w:ascii="Times New Roman" w:hAnsi="Times New Roman" w:eastAsia="Times New Roman" w:cs="Times New Roman"/>
        </w:rPr>
        <w:t>« Ceci est l’épreuve que le peuple de Dieu doit subir avant d’être scellé. Tous ceux qui auront prouvé leur fidélité à Dieu en observant sa loi et en refusant d’accepter un faux sabbat se rangeront sous la bannière du Seigneur Dieu Jéhovah et recevront le sceau du Dieu vivant. Ceux qui abandonnent la vérité d’origine céleste et acceptent le sabbat du dimanche recevront la marque de la bête » Manuscript Releases, volume 15, 15.</w:t>
      </w:r>
    </w:p>
    <w:p>
      <w:pPr>
        <w:pStyle w:val="ArticleBody"/>
        <w:jc w:val="left"/>
      </w:pPr>
      <w:r>
        <w:rPr>
          <w:rFonts w:ascii="Times New Roman" w:hAnsi="Times New Roman" w:eastAsia="Times New Roman" w:cs="Times New Roman"/>
        </w:rPr>
        <w:t>Die Zeitspanne für die Bildung des Bildes des Tieres wurde durch Daniels siebzig Jahre der Gefangenschaft dargestellt. Daniel bestand zuerst die Prüfung der Gottesfurcht, indem er sich entschied, nur Gottes Speise zu essen. Daniels erste Prüfung war eine Ernährungsprüfung. Daniels zweite Prüfung war eine Sichtprüfung, die am Ende einer Prüfungszeit von zehn Tagen eintrat, in denen er Gottes Kost aß, im Gegensatz zur Kost Babylons. Der Erfolg jener Ernährung zeigte sich in Daniels äußerer Erscheinung. Die zweite Prüfung ist eine Sichtprüfung. Die erste Prüfung ist eine Ernährungsprüfung. Daniel offenbarte seinen Glauben und bestand die erste Prüfung; doch bei der zweiten Prüfung konnte Daniel im Voraus nicht sehen, ob er „wohlgenährter und schöner“ erscheinen würde als jene, die von der Kost Babylons aßen. Es gibt immer Menschen, die ausgezeichnet aussehen und doch Unrat essen, und es gibt gewissenhafte Gesundheitsreformer, die aussehen wie der wandelnde Tod.</w:t>
      </w:r>
    </w:p>
    <w:p>
      <w:pPr>
        <w:pStyle w:val="ArticleBody"/>
        <w:jc w:val="left"/>
      </w:pPr>
      <w:r>
        <w:rPr>
          <w:rFonts w:ascii="Times New Roman" w:hAnsi="Times New Roman" w:eastAsia="Times New Roman" w:cs="Times New Roman"/>
        </w:rPr>
        <w:t>Iṣẹ́ àṣàkóso ara ẹni àti ìgbàgbọ́ Dáníẹ́lì nínú ìdánwò àkọ́kọ́ ni ó gbé e kọjá nínú ìdánwò kejì, bí ó tilẹ̀ jẹ́ pé àbájáde àkókò ìdánwò kejì náà ni a bo sínú “òkùnkùn”. Àwọn Millerites tí wọ́n jẹ ìwé kékeré náà ní August 11, 1840, lẹ́yìn náà yin Ọlọ́run lógo nínú ìkéde ìhìnrere Midnight Cry bí ìhìnrere náà ṣe gba ilẹ̀ náà kọjá bí ìgbì òkun ńlá. Ìdánwò kejì jẹ́ ìdánwò ojú, èyí tí ìdánwò oúnjẹ gidi àti ti ẹ̀mí ń ṣáájú, lẹ́yìn náà sì ni ìdánwò litmus àsọtẹ́lẹ̀ tẹ̀ lé e. Ìdánwò kejì béèrè fún àfihàn ní ojú tí ìgbàgbọ́ tí a jẹ́wọ́ nínú ìdánwò àkọ́kọ́.</w:t>
      </w:r>
    </w:p>
    <w:p>
      <w:pPr>
        <w:pStyle w:val="ArticleScripture"/>
        <w:jc w:val="left"/>
      </w:pPr>
      <w:r>
        <w:rPr>
          <w:rFonts w:ascii="Times New Roman" w:hAnsi="Times New Roman" w:eastAsia="Times New Roman" w:cs="Times New Roman"/>
        </w:rPr>
        <w:t>Or la foi est la substance des choses qu’on espère, la démonstration de celles qu’on ne voit pas. C’est par elle, en effet, que les anciens ont reçu un bon témoignage. Hébreux 11:1, 2.</w:t>
      </w:r>
    </w:p>
    <w:p>
      <w:pPr>
        <w:pStyle w:val="ArticleBody"/>
        <w:jc w:val="left"/>
      </w:pPr>
      <w:r>
        <w:rPr>
          <w:rFonts w:ascii="Times New Roman" w:hAnsi="Times New Roman" w:eastAsia="Times New Roman" w:cs="Times New Roman"/>
        </w:rPr>
        <w:t>Daniel chapitre deux est une épreuve visuelle, qui ne peut être menée à bien que si le régime choisi lors de la première épreuve est activement appliqué au processus d’épreuve.</w:t>
      </w:r>
    </w:p>
    <w:p>
      <w:pPr>
        <w:pStyle w:val="ArticleScripture"/>
        <w:jc w:val="left"/>
      </w:pPr>
      <w:r>
        <w:rPr>
          <w:rFonts w:ascii="Times New Roman" w:hAnsi="Times New Roman" w:eastAsia="Times New Roman" w:cs="Times New Roman"/>
        </w:rPr>
        <w:t>Wantu mɔnɔŋgi wu mɛ a tɛlɛ nɛ vɛ; kɛ mɔ wu ka pɛlɛ a nɔŋɔ la, eye mɔ wu ka bɔ nɛ nyɔ. Nɛ kɛ mɔ wu nyɛŋgi lɛ, lɛ́ mɔ wu; nyɔ mɔ wu ka ba kpakpa, eye mɔ wu ka lɔ nyɛŋgi o. Kpɔ́, ame si nɛ ji yɛkɛkɛ lɛ, luɔlɔ o nyɛ dzɔdzɔ me o me o; gake ame dzɔdzɔtɔ la anyi agbe le e xɔse me. Habakkuk 2:3, 4.</w:t>
      </w:r>
    </w:p>
    <w:p>
      <w:pPr>
        <w:pStyle w:val="ArticleBody"/>
        <w:jc w:val="left"/>
      </w:pPr>
      <w:r>
        <w:rPr>
          <w:rFonts w:ascii="Times New Roman" w:hAnsi="Times New Roman" w:eastAsia="Times New Roman" w:cs="Times New Roman"/>
        </w:rPr>
        <w:t>Le résultat de la seconde épreuve est laissé dans l’obscurité afin de montrer si la foi professée lors de la première épreuve était une foi véritable.</w:t>
      </w:r>
    </w:p>
    <w:p>
      <w:pPr>
        <w:pStyle w:val="ArticleScripture"/>
        <w:jc w:val="left"/>
      </w:pPr>
      <w:r>
        <w:rPr>
          <w:rFonts w:ascii="Times New Roman" w:hAnsi="Times New Roman" w:eastAsia="Times New Roman" w:cs="Times New Roman"/>
        </w:rPr>
        <w:t>“La lüz especiál dada a Juan, la cual fue expresada en los siete truenos, era una delineación de acontecimientos que habrían de ocurrir bajo los mensajes del primero y del segundo ángel. No era lo mejor que el pueblo supiera estas cosas, porque su fe necesariamente debía ser probada. En el orden de Dios, las verdades más maravillosas y avanzadas serían proclamadas. Los mensajes del primero y del segundo ángel debían ser proclamados, pero no debía revelarse luz adicional antes de que estos mensajes hubiesen realizado su obra específica.” The Seventh-day Adventist Bible Commentary, volumen 7, 971.</w:t>
      </w:r>
    </w:p>
    <w:p>
      <w:pPr>
        <w:pStyle w:val="ArticleBody"/>
        <w:jc w:val="left"/>
      </w:pPr>
      <w:r>
        <w:rPr>
          <w:rFonts w:ascii="Times New Roman" w:hAnsi="Times New Roman" w:eastAsia="Times New Roman" w:cs="Times New Roman"/>
        </w:rPr>
        <w:t>Chapitre deux de Daniel repose, d’une manière divinement appropriée, sur une image, car il représente l’épreuve de l’image de la bête. Les étudiants de la prophétie qui ont reconnu le 11 septembre 2001 comme un accomplissement prophétique ont, symboliquement, mangé le livre caché. Ils furent ensuite ramenés vers les anciens sentiers de l’adventisme tels qu’ils apparaissent sur les cartes pionnières de 1843 et de 1850. Les anciens sentiers identifiaient le mouvement du premier ange, qu’ils furent alors conduits à comprendre comme représentant le mouvement du troisième ange. Toutes les précieuses révélations qu’ils furent amenés à comprendre sont venues par la compréhension de la méthodologie prophétique qu’ils avaient reçue. Cette méthodologie était typifiée par celle de William Miller, laquelle fut confirmée lorsque le premier message de son histoire reçut de la puissance le 11 août 1840.</w:t>
      </w:r>
    </w:p>
    <w:p>
      <w:pPr>
        <w:pStyle w:val="ArticleScripture"/>
        <w:jc w:val="left"/>
      </w:pPr>
      <w:r>
        <w:rPr>
          <w:rFonts w:ascii="Times New Roman" w:hAnsi="Times New Roman" w:eastAsia="Times New Roman" w:cs="Times New Roman"/>
        </w:rPr>
        <w:t>“Nel 1840 un altro notevole adempimento della profezia suscitò un interesse diffuso. Due anni prima, Josiah Litch, uno dei principali ministri che predicavano il secondo avvento, pubblicò un’esposizione di Apocalisse 9, predicendo la caduta dell’Impero Ottomano. Secondo i suoi calcoli, questa potenza doveva essere abbattuta... l’11 agosto 1840, quando si può prevedere che il potere ottomano in Costantinopoli venga infranto. E questo, io credo, si troverà essere il caso.”</w:t>
      </w:r>
    </w:p>
    <w:p>
      <w:pPr>
        <w:pStyle w:val="ArticleScripture"/>
        <w:jc w:val="left"/>
      </w:pPr>
      <w:r>
        <w:rPr>
          <w:rFonts w:ascii="Times New Roman" w:hAnsi="Times New Roman" w:eastAsia="Times New Roman" w:cs="Times New Roman"/>
        </w:rPr>
        <w:t>«Սահմանված հենց այն ժամանակ Թուրքիան, իր դեսպանների միջոցով, ընդունեց Եվրոպայի դաշնակից տերությունների պաշտպանությունը և այդպիսով իրեն դրեց քրիստոնյա ազգերի վերահսկողության տակ։ Այդ իրադարձությունը ճշգրտորեն կատարեց մարգարեությունը։ Երբ այդ հայտնի դարձավ, բազմություններ համոզվեցին Միլլերի և նրա գործակիցների ընդունած մարգարեական մեկնաբանության սկզբունքների ճշտության մեջ, և հրաշալի խթան տրվեց գալստյան շարժմանը։ Գիտուն և բարձր դիրք ունեցող մարդիկ միացան Միլլերին՝ թե՛ նրա հայացքները քարոզելու, թե՛ հրատարակելու գործում, և 1840-ից մինչև 1844 թվականը գործը արագորեն տարածվեց»։ The Great Controversy, 334, 335.</w:t>
      </w:r>
    </w:p>
    <w:p>
      <w:pPr>
        <w:pStyle w:val="ArticleBody"/>
        <w:jc w:val="left"/>
      </w:pPr>
      <w:r>
        <w:rPr>
          <w:rFonts w:ascii="Microsoft YaHei" w:hAnsi="Microsoft YaHei" w:eastAsia="Microsoft YaHei" w:cs="Microsoft YaHei"/>
        </w:rPr>
        <w:t>我哋一旦接受</w:t>
      </w:r>
      <w:r>
        <w:rPr>
          <w:rFonts w:ascii="Times New Roman" w:hAnsi="Times New Roman" w:eastAsia="Times New Roman" w:cs="Times New Roman"/>
        </w:rPr>
        <w:t>2001</w:t>
      </w:r>
      <w:r>
        <w:rPr>
          <w:rFonts w:ascii="Microsoft YaHei" w:hAnsi="Microsoft YaHei" w:eastAsia="Microsoft YaHei" w:cs="Microsoft YaHei"/>
        </w:rPr>
        <w:t>年</w:t>
      </w:r>
      <w:r>
        <w:rPr>
          <w:rFonts w:ascii="Times New Roman" w:hAnsi="Times New Roman" w:eastAsia="Times New Roman" w:cs="Times New Roman"/>
        </w:rPr>
        <w:t>9</w:t>
      </w:r>
      <w:r>
        <w:rPr>
          <w:rFonts w:ascii="Microsoft YaHei" w:hAnsi="Microsoft YaHei" w:eastAsia="Microsoft YaHei" w:cs="Microsoft YaHei"/>
        </w:rPr>
        <w:t>月</w:t>
      </w:r>
      <w:r>
        <w:rPr>
          <w:rFonts w:ascii="Times New Roman" w:hAnsi="Times New Roman" w:eastAsia="Times New Roman" w:cs="Times New Roman"/>
        </w:rPr>
        <w:t>11</w:t>
      </w:r>
      <w:r>
        <w:rPr>
          <w:rFonts w:ascii="Microsoft YaHei" w:hAnsi="Microsoft YaHei" w:eastAsia="Microsoft YaHei" w:cs="Microsoft YaHei"/>
        </w:rPr>
        <w:t>日係預言嘅應驗</w:t>
      </w:r>
      <w:r>
        <w:rPr>
          <w:rFonts w:ascii="Times New Roman" w:hAnsi="Times New Roman" w:eastAsia="Times New Roman" w:cs="Times New Roman"/>
        </w:rPr>
        <w:t>,</w:t>
      </w:r>
      <w:r>
        <w:rPr>
          <w:rFonts w:ascii="Microsoft YaHei" w:hAnsi="Microsoft YaHei" w:eastAsia="Microsoft YaHei" w:cs="Microsoft YaHei"/>
        </w:rPr>
        <w:t>就同時「確信</w:t>
      </w:r>
      <w:r>
        <w:rPr>
          <w:rFonts w:ascii="Times New Roman" w:hAnsi="Times New Roman" w:eastAsia="Times New Roman" w:cs="Times New Roman"/>
        </w:rPr>
        <w:t xml:space="preserve"> Future for America </w:t>
      </w:r>
      <w:r>
        <w:rPr>
          <w:rFonts w:ascii="Microsoft YaHei" w:hAnsi="Microsoft YaHei" w:eastAsia="Microsoft YaHei" w:cs="Microsoft YaHei"/>
        </w:rPr>
        <w:t>所採納之預言解釋原則乃係正確嘅」</w:t>
      </w:r>
      <w:r>
        <w:rPr>
          <w:rFonts w:ascii="Times New Roman" w:hAnsi="Times New Roman" w:eastAsia="Times New Roman" w:cs="Times New Roman"/>
        </w:rPr>
        <w:t>.</w:t>
      </w:r>
      <w:r>
        <w:rPr>
          <w:rFonts w:ascii="Microsoft YaHei" w:hAnsi="Microsoft YaHei" w:eastAsia="Microsoft YaHei" w:cs="Microsoft YaHei"/>
        </w:rPr>
        <w:t>嗰位天使已經帶住隱藏嘅書卷降臨</w:t>
      </w:r>
      <w:r>
        <w:rPr>
          <w:rFonts w:ascii="Times New Roman" w:hAnsi="Times New Roman" w:eastAsia="Times New Roman" w:cs="Times New Roman"/>
        </w:rPr>
        <w:t>,</w:t>
      </w:r>
      <w:r>
        <w:rPr>
          <w:rFonts w:ascii="Microsoft YaHei" w:hAnsi="Microsoft YaHei" w:eastAsia="Microsoft YaHei" w:cs="Microsoft YaHei"/>
        </w:rPr>
        <w:t>並且吩咐嗰啲要食嘅人去食</w:t>
      </w:r>
      <w:r>
        <w:rPr>
          <w:rFonts w:ascii="Times New Roman" w:hAnsi="Times New Roman" w:eastAsia="Times New Roman" w:cs="Times New Roman"/>
        </w:rPr>
        <w:t>.</w:t>
      </w:r>
      <w:r>
        <w:rPr>
          <w:rFonts w:ascii="Microsoft YaHei" w:hAnsi="Microsoft YaHei" w:eastAsia="Microsoft YaHei" w:cs="Microsoft YaHei"/>
        </w:rPr>
        <w:t>米勒派歷史中小書卷所包含嘅預言邏輯</w:t>
      </w:r>
      <w:r>
        <w:rPr>
          <w:rFonts w:ascii="Times New Roman" w:hAnsi="Times New Roman" w:eastAsia="Times New Roman" w:cs="Times New Roman"/>
        </w:rPr>
        <w:t>,</w:t>
      </w:r>
      <w:r>
        <w:rPr>
          <w:rFonts w:ascii="Microsoft YaHei" w:hAnsi="Microsoft YaHei" w:eastAsia="Microsoft YaHei" w:cs="Microsoft YaHei"/>
        </w:rPr>
        <w:t>以及我哋當前歷史中隱藏書卷所包含嘅預言邏輯</w:t>
      </w:r>
      <w:r>
        <w:rPr>
          <w:rFonts w:ascii="Times New Roman" w:hAnsi="Times New Roman" w:eastAsia="Times New Roman" w:cs="Times New Roman"/>
        </w:rPr>
        <w:t>,</w:t>
      </w:r>
      <w:r>
        <w:rPr>
          <w:rFonts w:ascii="Microsoft YaHei" w:hAnsi="Microsoft YaHei" w:eastAsia="Microsoft YaHei" w:cs="Microsoft YaHei"/>
        </w:rPr>
        <w:t>乃係人要安全通過獸像形成之試驗所必需嘅</w:t>
      </w:r>
      <w:r>
        <w:rPr>
          <w:rFonts w:ascii="Times New Roman" w:hAnsi="Times New Roman" w:eastAsia="Times New Roman" w:cs="Times New Roman"/>
        </w:rPr>
        <w:t>.</w:t>
      </w:r>
      <w:r>
        <w:rPr>
          <w:rFonts w:ascii="Microsoft YaHei" w:hAnsi="Microsoft YaHei" w:eastAsia="Microsoft YaHei" w:cs="Microsoft YaHei"/>
        </w:rPr>
        <w:t>但喺食咗之後</w:t>
      </w:r>
      <w:r>
        <w:rPr>
          <w:rFonts w:ascii="Times New Roman" w:hAnsi="Times New Roman" w:eastAsia="Times New Roman" w:cs="Times New Roman"/>
        </w:rPr>
        <w:t>,</w:t>
      </w:r>
      <w:r>
        <w:rPr>
          <w:rFonts w:ascii="Microsoft YaHei" w:hAnsi="Microsoft YaHei" w:eastAsia="Microsoft YaHei" w:cs="Microsoft YaHei"/>
        </w:rPr>
        <w:t>即係吸收咗預言方法論之後</w:t>
      </w:r>
      <w:r>
        <w:rPr>
          <w:rFonts w:ascii="Times New Roman" w:hAnsi="Times New Roman" w:eastAsia="Times New Roman" w:cs="Times New Roman"/>
        </w:rPr>
        <w:t>,</w:t>
      </w:r>
      <w:r>
        <w:rPr>
          <w:rFonts w:ascii="Microsoft YaHei" w:hAnsi="Microsoft YaHei" w:eastAsia="Microsoft YaHei" w:cs="Microsoft YaHei"/>
        </w:rPr>
        <w:t>學生其後就必須顯明一個可見嘅印證</w:t>
      </w:r>
      <w:r>
        <w:rPr>
          <w:rFonts w:ascii="Times New Roman" w:hAnsi="Times New Roman" w:eastAsia="Times New Roman" w:cs="Times New Roman"/>
        </w:rPr>
        <w:t>,</w:t>
      </w:r>
      <w:r>
        <w:rPr>
          <w:rFonts w:ascii="Microsoft YaHei" w:hAnsi="Microsoft YaHei" w:eastAsia="Microsoft YaHei" w:cs="Microsoft YaHei"/>
        </w:rPr>
        <w:t>證明佢先前所食入去嘅內容</w:t>
      </w:r>
      <w:r>
        <w:rPr>
          <w:rFonts w:ascii="Times New Roman" w:hAnsi="Times New Roman" w:eastAsia="Times New Roman" w:cs="Times New Roman"/>
        </w:rPr>
        <w:t>.</w:t>
      </w:r>
      <w:r>
        <w:rPr>
          <w:rFonts w:ascii="Microsoft YaHei" w:hAnsi="Microsoft YaHei" w:eastAsia="Microsoft YaHei" w:cs="Microsoft YaHei"/>
        </w:rPr>
        <w:t>呢一個信心嘅行動</w:t>
      </w:r>
      <w:r>
        <w:rPr>
          <w:rFonts w:ascii="Times New Roman" w:hAnsi="Times New Roman" w:eastAsia="Times New Roman" w:cs="Times New Roman"/>
        </w:rPr>
        <w:t>,</w:t>
      </w:r>
      <w:r>
        <w:rPr>
          <w:rFonts w:ascii="Microsoft YaHei" w:hAnsi="Microsoft YaHei" w:eastAsia="Microsoft YaHei" w:cs="Microsoft YaHei"/>
        </w:rPr>
        <w:t>必須藉住一場被通過而其結果係「黑暗」嘅試驗表現出嚟</w:t>
      </w:r>
      <w:r>
        <w:rPr>
          <w:rFonts w:ascii="Times New Roman" w:hAnsi="Times New Roman" w:eastAsia="Times New Roman" w:cs="Times New Roman"/>
        </w:rPr>
        <w:t>.</w:t>
      </w:r>
    </w:p>
    <w:p>
      <w:pPr>
        <w:pStyle w:val="ArticleBody"/>
        <w:jc w:val="left"/>
      </w:pPr>
      <w:r>
        <w:rPr>
          <w:rFonts w:ascii="Times New Roman" w:hAnsi="Times New Roman" w:eastAsia="Times New Roman" w:cs="Times New Roman"/>
        </w:rPr>
        <w:t>قوانین نبویِ ویلیام میلر در تاریخِ فرشتۀ اول، در پیوند با کلیدهای نبوی‌ای که در تاریخِ فرشتۀ سوم برقرار گردید، به دانشجویانِ نبوت امکان می‌دهد تشخیص دهند که هر یک از آن سه فرشتۀ مکاشفهٔ چهارده، با خود پیامی در کتابی کوچک آورده بود که می‌بایست خورده شود. روش‌شناسی‌ای که آنان برای خوردن آن برگزیدند، سپس به آن دانشجویان اجازه می‌دهد دریابند که هنگامی که فرشتۀ مکاشفهٔ هجده در ۱۱ سپتامبر ۲۰۰۱ فرود آمد، در دست او نیز کتابی بود که باید خورده می‌شد، هرچند در باب هجده به‌طور مستقیم به آن پرداخته نشده است.</w:t>
      </w:r>
    </w:p>
    <w:p>
      <w:pPr>
        <w:pStyle w:val="ArticleBody"/>
        <w:jc w:val="left"/>
      </w:pPr>
      <w:r>
        <w:rPr>
          <w:rFonts w:ascii="Times New Roman" w:hAnsi="Times New Roman" w:eastAsia="Times New Roman" w:cs="Times New Roman"/>
        </w:rPr>
        <w:t>L’ange avait dans sa main un livre caché. Cette logique prophétique est celle que représente Daniel lorsqu’il choisit de rejeter la nourriture babylonienne. C’est cette logique prophétique qui est nécessaire pour discerner la formation de l’image de la bête, car, bien qu’il nous ait été indiqué qu’il y a des « mouvements » et des « événements » qui seront suscités dans la formation de l’image de la bête, il nous a aussi été indiqué que le mouvement en faveur de la législation dominicale se poursuit dans les « ténèbres ». Nous devons avoir des « lunettes de vision nocturne » spirituelles pour pouvoir voir leurs mouvements dans l’obscurité, car c’est bien la formation de l’image, mais elle se forme dans les « ténèbres ». Elle ne sera reconnue qu’au moyen des règles prophétiques que l’étudiant de la prophétie a acceptées lorsqu’il a reconnu le 11 septembre 2001 comme l’accomplissement de l’arrivée du troisième Malheur.</w:t>
      </w:r>
    </w:p>
    <w:p>
      <w:pPr>
        <w:pStyle w:val="ArticleScripture"/>
        <w:jc w:val="left"/>
      </w:pPr>
      <w:r>
        <w:rPr>
          <w:rFonts w:ascii="Times New Roman" w:hAnsi="Times New Roman" w:eastAsia="Times New Roman" w:cs="Times New Roman"/>
        </w:rPr>
        <w:t>“</w:t>
      </w:r>
      <w:r>
        <w:rPr>
          <w:rFonts w:ascii="Nirmala UI" w:hAnsi="Nirmala UI" w:eastAsia="Nirmala UI" w:cs="Nirmala UI"/>
        </w:rPr>
        <w:t>தமது</w:t>
      </w:r>
      <w:r>
        <w:rPr>
          <w:rFonts w:ascii="Times New Roman" w:hAnsi="Times New Roman" w:eastAsia="Times New Roman" w:cs="Times New Roman"/>
        </w:rPr>
        <w:t xml:space="preserve"> </w:t>
      </w:r>
      <w:r>
        <w:rPr>
          <w:rFonts w:ascii="Nirmala UI" w:hAnsi="Nirmala UI" w:eastAsia="Nirmala UI" w:cs="Nirmala UI"/>
        </w:rPr>
        <w:t>ஜனங்கள்</w:t>
      </w:r>
      <w:r>
        <w:rPr>
          <w:rFonts w:ascii="Times New Roman" w:hAnsi="Times New Roman" w:eastAsia="Times New Roman" w:cs="Times New Roman"/>
        </w:rPr>
        <w:t xml:space="preserve"> </w:t>
      </w:r>
      <w:r>
        <w:rPr>
          <w:rFonts w:ascii="Nirmala UI" w:hAnsi="Nirmala UI" w:eastAsia="Nirmala UI" w:cs="Nirmala UI"/>
        </w:rPr>
        <w:t>எதிர்ப்பும்</w:t>
      </w:r>
      <w:r>
        <w:rPr>
          <w:rFonts w:ascii="Times New Roman" w:hAnsi="Times New Roman" w:eastAsia="Times New Roman" w:cs="Times New Roman"/>
        </w:rPr>
        <w:t xml:space="preserve"> </w:t>
      </w:r>
      <w:r>
        <w:rPr>
          <w:rFonts w:ascii="Nirmala UI" w:hAnsi="Nirmala UI" w:eastAsia="Nirmala UI" w:cs="Nirmala UI"/>
        </w:rPr>
        <w:t>கோபமும்</w:t>
      </w:r>
      <w:r>
        <w:rPr>
          <w:rFonts w:ascii="Times New Roman" w:hAnsi="Times New Roman" w:eastAsia="Times New Roman" w:cs="Times New Roman"/>
        </w:rPr>
        <w:t xml:space="preserve"> </w:t>
      </w:r>
      <w:r>
        <w:rPr>
          <w:rFonts w:ascii="Nirmala UI" w:hAnsi="Nirmala UI" w:eastAsia="Nirmala UI" w:cs="Nirmala UI"/>
        </w:rPr>
        <w:t>எனும்</w:t>
      </w:r>
      <w:r>
        <w:rPr>
          <w:rFonts w:ascii="Times New Roman" w:hAnsi="Times New Roman" w:eastAsia="Times New Roman" w:cs="Times New Roman"/>
        </w:rPr>
        <w:t xml:space="preserve"> </w:t>
      </w:r>
      <w:r>
        <w:rPr>
          <w:rFonts w:ascii="Nirmala UI" w:hAnsi="Nirmala UI" w:eastAsia="Nirmala UI" w:cs="Nirmala UI"/>
        </w:rPr>
        <w:t>புயலுக்கு</w:t>
      </w:r>
      <w:r>
        <w:rPr>
          <w:rFonts w:ascii="Times New Roman" w:hAnsi="Times New Roman" w:eastAsia="Times New Roman" w:cs="Times New Roman"/>
        </w:rPr>
        <w:t xml:space="preserve"> </w:t>
      </w:r>
      <w:r>
        <w:rPr>
          <w:rFonts w:ascii="Nirmala UI" w:hAnsi="Nirmala UI" w:eastAsia="Nirmala UI" w:cs="Nirmala UI"/>
        </w:rPr>
        <w:t>எதிராக</w:t>
      </w:r>
      <w:r>
        <w:rPr>
          <w:rFonts w:ascii="Times New Roman" w:hAnsi="Times New Roman" w:eastAsia="Times New Roman" w:cs="Times New Roman"/>
        </w:rPr>
        <w:t xml:space="preserve"> </w:t>
      </w:r>
      <w:r>
        <w:rPr>
          <w:rFonts w:ascii="Nirmala UI" w:hAnsi="Nirmala UI" w:eastAsia="Nirmala UI" w:cs="Nirmala UI"/>
        </w:rPr>
        <w:t>நிலைத்துநிற்கத்</w:t>
      </w:r>
      <w:r>
        <w:rPr>
          <w:rFonts w:ascii="Times New Roman" w:hAnsi="Times New Roman" w:eastAsia="Times New Roman" w:cs="Times New Roman"/>
        </w:rPr>
        <w:t xml:space="preserve"> </w:t>
      </w:r>
      <w:r>
        <w:rPr>
          <w:rFonts w:ascii="Nirmala UI" w:hAnsi="Nirmala UI" w:eastAsia="Nirmala UI" w:cs="Nirmala UI"/>
        </w:rPr>
        <w:t>தயாராகும்படி</w:t>
      </w:r>
      <w:r>
        <w:rPr>
          <w:rFonts w:ascii="Times New Roman" w:hAnsi="Times New Roman" w:eastAsia="Times New Roman" w:cs="Times New Roman"/>
        </w:rPr>
        <w:t xml:space="preserve">, </w:t>
      </w:r>
      <w:r>
        <w:rPr>
          <w:rFonts w:ascii="Nirmala UI" w:hAnsi="Nirmala UI" w:eastAsia="Nirmala UI" w:cs="Nirmala UI"/>
        </w:rPr>
        <w:t>கடைசி</w:t>
      </w:r>
      <w:r>
        <w:rPr>
          <w:rFonts w:ascii="Times New Roman" w:hAnsi="Times New Roman" w:eastAsia="Times New Roman" w:cs="Times New Roman"/>
        </w:rPr>
        <w:t xml:space="preserve"> </w:t>
      </w:r>
      <w:r>
        <w:rPr>
          <w:rFonts w:ascii="Nirmala UI" w:hAnsi="Nirmala UI" w:eastAsia="Nirmala UI" w:cs="Nirmala UI"/>
        </w:rPr>
        <w:t>நாட்களில்</w:t>
      </w:r>
      <w:r>
        <w:rPr>
          <w:rFonts w:ascii="Times New Roman" w:hAnsi="Times New Roman" w:eastAsia="Times New Roman" w:cs="Times New Roman"/>
        </w:rPr>
        <w:t xml:space="preserve"> </w:t>
      </w:r>
      <w:r>
        <w:rPr>
          <w:rFonts w:ascii="Nirmala UI" w:hAnsi="Nirmala UI" w:eastAsia="Nirmala UI" w:cs="Nirmala UI"/>
        </w:rPr>
        <w:t>நடைபெறவிருப்பதை</w:t>
      </w:r>
      <w:r>
        <w:rPr>
          <w:rFonts w:ascii="Times New Roman" w:hAnsi="Times New Roman" w:eastAsia="Times New Roman" w:cs="Times New Roman"/>
        </w:rPr>
        <w:t xml:space="preserve"> </w:t>
      </w:r>
      <w:r>
        <w:rPr>
          <w:rFonts w:ascii="Nirmala UI" w:hAnsi="Nirmala UI" w:eastAsia="Nirmala UI" w:cs="Nirmala UI"/>
        </w:rPr>
        <w:t>தேவன்</w:t>
      </w:r>
      <w:r>
        <w:rPr>
          <w:rFonts w:ascii="Times New Roman" w:hAnsi="Times New Roman" w:eastAsia="Times New Roman" w:cs="Times New Roman"/>
        </w:rPr>
        <w:t xml:space="preserve"> </w:t>
      </w:r>
      <w:r>
        <w:rPr>
          <w:rFonts w:ascii="Nirmala UI" w:hAnsi="Nirmala UI" w:eastAsia="Nirmala UI" w:cs="Nirmala UI"/>
        </w:rPr>
        <w:t>வெளிப்படுத்தியிருக்கிறார்</w:t>
      </w:r>
      <w:r>
        <w:rPr>
          <w:rFonts w:ascii="Times New Roman" w:hAnsi="Times New Roman" w:eastAsia="Times New Roman" w:cs="Times New Roman"/>
        </w:rPr>
        <w:t xml:space="preserve">. </w:t>
      </w:r>
      <w:r>
        <w:rPr>
          <w:rFonts w:ascii="Nirmala UI" w:hAnsi="Nirmala UI" w:eastAsia="Nirmala UI" w:cs="Nirmala UI"/>
        </w:rPr>
        <w:t>தமக்குமுன்</w:t>
      </w:r>
      <w:r>
        <w:rPr>
          <w:rFonts w:ascii="Times New Roman" w:hAnsi="Times New Roman" w:eastAsia="Times New Roman" w:cs="Times New Roman"/>
        </w:rPr>
        <w:t xml:space="preserve"> </w:t>
      </w:r>
      <w:r>
        <w:rPr>
          <w:rFonts w:ascii="Nirmala UI" w:hAnsi="Nirmala UI" w:eastAsia="Nirmala UI" w:cs="Nirmala UI"/>
        </w:rPr>
        <w:t>உள்ள</w:t>
      </w:r>
      <w:r>
        <w:rPr>
          <w:rFonts w:ascii="Times New Roman" w:hAnsi="Times New Roman" w:eastAsia="Times New Roman" w:cs="Times New Roman"/>
        </w:rPr>
        <w:t xml:space="preserve"> </w:t>
      </w:r>
      <w:r>
        <w:rPr>
          <w:rFonts w:ascii="Nirmala UI" w:hAnsi="Nirmala UI" w:eastAsia="Nirmala UI" w:cs="Nirmala UI"/>
        </w:rPr>
        <w:t>நிகழ்வுகள்</w:t>
      </w:r>
      <w:r>
        <w:rPr>
          <w:rFonts w:ascii="Times New Roman" w:hAnsi="Times New Roman" w:eastAsia="Times New Roman" w:cs="Times New Roman"/>
        </w:rPr>
        <w:t xml:space="preserve"> </w:t>
      </w:r>
      <w:r>
        <w:rPr>
          <w:rFonts w:ascii="Nirmala UI" w:hAnsi="Nirmala UI" w:eastAsia="Nirmala UI" w:cs="Nirmala UI"/>
        </w:rPr>
        <w:t>குறித்து</w:t>
      </w:r>
      <w:r>
        <w:rPr>
          <w:rFonts w:ascii="Times New Roman" w:hAnsi="Times New Roman" w:eastAsia="Times New Roman" w:cs="Times New Roman"/>
        </w:rPr>
        <w:t xml:space="preserve"> </w:t>
      </w:r>
      <w:r>
        <w:rPr>
          <w:rFonts w:ascii="Nirmala UI" w:hAnsi="Nirmala UI" w:eastAsia="Nirmala UI" w:cs="Nirmala UI"/>
        </w:rPr>
        <w:t>எச்சரிக்கப்பட்டவர்கள்</w:t>
      </w:r>
      <w:r>
        <w:rPr>
          <w:rFonts w:ascii="Times New Roman" w:hAnsi="Times New Roman" w:eastAsia="Times New Roman" w:cs="Times New Roman"/>
        </w:rPr>
        <w:t xml:space="preserve">, </w:t>
      </w:r>
      <w:r>
        <w:rPr>
          <w:rFonts w:ascii="Nirmala UI" w:hAnsi="Nirmala UI" w:eastAsia="Nirmala UI" w:cs="Nirmala UI"/>
        </w:rPr>
        <w:t>வரவிருக்கும்</w:t>
      </w:r>
      <w:r>
        <w:rPr>
          <w:rFonts w:ascii="Times New Roman" w:hAnsi="Times New Roman" w:eastAsia="Times New Roman" w:cs="Times New Roman"/>
        </w:rPr>
        <w:t xml:space="preserve"> </w:t>
      </w:r>
      <w:r>
        <w:rPr>
          <w:rFonts w:ascii="Nirmala UI" w:hAnsi="Nirmala UI" w:eastAsia="Nirmala UI" w:cs="Nirmala UI"/>
        </w:rPr>
        <w:t>புயலை</w:t>
      </w:r>
      <w:r>
        <w:rPr>
          <w:rFonts w:ascii="Times New Roman" w:hAnsi="Times New Roman" w:eastAsia="Times New Roman" w:cs="Times New Roman"/>
        </w:rPr>
        <w:t xml:space="preserve"> </w:t>
      </w:r>
      <w:r>
        <w:rPr>
          <w:rFonts w:ascii="Nirmala UI" w:hAnsi="Nirmala UI" w:eastAsia="Nirmala UI" w:cs="Nirmala UI"/>
        </w:rPr>
        <w:t>அமைதியாகக்</w:t>
      </w:r>
      <w:r>
        <w:rPr>
          <w:rFonts w:ascii="Times New Roman" w:hAnsi="Times New Roman" w:eastAsia="Times New Roman" w:cs="Times New Roman"/>
        </w:rPr>
        <w:t xml:space="preserve"> </w:t>
      </w:r>
      <w:r>
        <w:rPr>
          <w:rFonts w:ascii="Nirmala UI" w:hAnsi="Nirmala UI" w:eastAsia="Nirmala UI" w:cs="Nirmala UI"/>
        </w:rPr>
        <w:t>காத்திருந்து</w:t>
      </w:r>
      <w:r>
        <w:rPr>
          <w:rFonts w:ascii="Times New Roman" w:hAnsi="Times New Roman" w:eastAsia="Times New Roman" w:cs="Times New Roman"/>
        </w:rPr>
        <w:t xml:space="preserve">, </w:t>
      </w:r>
      <w:r>
        <w:rPr>
          <w:rFonts w:ascii="Nirmala UI" w:hAnsi="Nirmala UI" w:eastAsia="Nirmala UI" w:cs="Nirmala UI"/>
        </w:rPr>
        <w:t>துன்பத்தின்</w:t>
      </w:r>
      <w:r>
        <w:rPr>
          <w:rFonts w:ascii="Times New Roman" w:hAnsi="Times New Roman" w:eastAsia="Times New Roman" w:cs="Times New Roman"/>
        </w:rPr>
        <w:t xml:space="preserve"> </w:t>
      </w:r>
      <w:r>
        <w:rPr>
          <w:rFonts w:ascii="Nirmala UI" w:hAnsi="Nirmala UI" w:eastAsia="Nirmala UI" w:cs="Nirmala UI"/>
        </w:rPr>
        <w:t>நாளில்</w:t>
      </w:r>
      <w:r>
        <w:rPr>
          <w:rFonts w:ascii="Times New Roman" w:hAnsi="Times New Roman" w:eastAsia="Times New Roman" w:cs="Times New Roman"/>
        </w:rPr>
        <w:t xml:space="preserve"> </w:t>
      </w:r>
      <w:r>
        <w:rPr>
          <w:rFonts w:ascii="Nirmala UI" w:hAnsi="Nirmala UI" w:eastAsia="Nirmala UI" w:cs="Nirmala UI"/>
        </w:rPr>
        <w:t>கர்த்தர்</w:t>
      </w:r>
      <w:r>
        <w:rPr>
          <w:rFonts w:ascii="Times New Roman" w:hAnsi="Times New Roman" w:eastAsia="Times New Roman" w:cs="Times New Roman"/>
        </w:rPr>
        <w:t xml:space="preserve"> </w:t>
      </w:r>
      <w:r>
        <w:rPr>
          <w:rFonts w:ascii="Nirmala UI" w:hAnsi="Nirmala UI" w:eastAsia="Nirmala UI" w:cs="Nirmala UI"/>
        </w:rPr>
        <w:t>தம்முடைய</w:t>
      </w:r>
      <w:r>
        <w:rPr>
          <w:rFonts w:ascii="Times New Roman" w:hAnsi="Times New Roman" w:eastAsia="Times New Roman" w:cs="Times New Roman"/>
        </w:rPr>
        <w:t xml:space="preserve"> </w:t>
      </w:r>
      <w:r>
        <w:rPr>
          <w:rFonts w:ascii="Nirmala UI" w:hAnsi="Nirmala UI" w:eastAsia="Nirmala UI" w:cs="Nirmala UI"/>
        </w:rPr>
        <w:t>விசுவாசிகளைக்</w:t>
      </w:r>
      <w:r>
        <w:rPr>
          <w:rFonts w:ascii="Times New Roman" w:hAnsi="Times New Roman" w:eastAsia="Times New Roman" w:cs="Times New Roman"/>
        </w:rPr>
        <w:t xml:space="preserve"> </w:t>
      </w:r>
      <w:r>
        <w:rPr>
          <w:rFonts w:ascii="Nirmala UI" w:hAnsi="Nirmala UI" w:eastAsia="Nirmala UI" w:cs="Nirmala UI"/>
        </w:rPr>
        <w:t>காத்தருளுவார்</w:t>
      </w:r>
      <w:r>
        <w:rPr>
          <w:rFonts w:ascii="Times New Roman" w:hAnsi="Times New Roman" w:eastAsia="Times New Roman" w:cs="Times New Roman"/>
        </w:rPr>
        <w:t xml:space="preserve"> </w:t>
      </w:r>
      <w:r>
        <w:rPr>
          <w:rFonts w:ascii="Nirmala UI" w:hAnsi="Nirmala UI" w:eastAsia="Nirmala UI" w:cs="Nirmala UI"/>
        </w:rPr>
        <w:t>என்று</w:t>
      </w:r>
      <w:r>
        <w:rPr>
          <w:rFonts w:ascii="Times New Roman" w:hAnsi="Times New Roman" w:eastAsia="Times New Roman" w:cs="Times New Roman"/>
        </w:rPr>
        <w:t xml:space="preserve"> </w:t>
      </w:r>
      <w:r>
        <w:rPr>
          <w:rFonts w:ascii="Nirmala UI" w:hAnsi="Nirmala UI" w:eastAsia="Nirmala UI" w:cs="Nirmala UI"/>
        </w:rPr>
        <w:t>தங்களைத்</w:t>
      </w:r>
      <w:r>
        <w:rPr>
          <w:rFonts w:ascii="Times New Roman" w:hAnsi="Times New Roman" w:eastAsia="Times New Roman" w:cs="Times New Roman"/>
        </w:rPr>
        <w:t xml:space="preserve"> </w:t>
      </w:r>
      <w:r>
        <w:rPr>
          <w:rFonts w:ascii="Nirmala UI" w:hAnsi="Nirmala UI" w:eastAsia="Nirmala UI" w:cs="Nirmala UI"/>
        </w:rPr>
        <w:t>தாங்களே</w:t>
      </w:r>
      <w:r>
        <w:rPr>
          <w:rFonts w:ascii="Times New Roman" w:hAnsi="Times New Roman" w:eastAsia="Times New Roman" w:cs="Times New Roman"/>
        </w:rPr>
        <w:t xml:space="preserve"> </w:t>
      </w:r>
      <w:r>
        <w:rPr>
          <w:rFonts w:ascii="Nirmala UI" w:hAnsi="Nirmala UI" w:eastAsia="Nirmala UI" w:cs="Nirmala UI"/>
        </w:rPr>
        <w:t>ஆறுதல்</w:t>
      </w:r>
      <w:r>
        <w:rPr>
          <w:rFonts w:ascii="Times New Roman" w:hAnsi="Times New Roman" w:eastAsia="Times New Roman" w:cs="Times New Roman"/>
        </w:rPr>
        <w:t xml:space="preserve"> </w:t>
      </w:r>
      <w:r>
        <w:rPr>
          <w:rFonts w:ascii="Nirmala UI" w:hAnsi="Nirmala UI" w:eastAsia="Nirmala UI" w:cs="Nirmala UI"/>
        </w:rPr>
        <w:t>கூறிக்கொண்டு</w:t>
      </w:r>
      <w:r>
        <w:rPr>
          <w:rFonts w:ascii="Times New Roman" w:hAnsi="Times New Roman" w:eastAsia="Times New Roman" w:cs="Times New Roman"/>
        </w:rPr>
        <w:t xml:space="preserve"> </w:t>
      </w:r>
      <w:r>
        <w:rPr>
          <w:rFonts w:ascii="Nirmala UI" w:hAnsi="Nirmala UI" w:eastAsia="Nirmala UI" w:cs="Nirmala UI"/>
        </w:rPr>
        <w:t>உட்கார்ந்திருக்கக்</w:t>
      </w:r>
      <w:r>
        <w:rPr>
          <w:rFonts w:ascii="Times New Roman" w:hAnsi="Times New Roman" w:eastAsia="Times New Roman" w:cs="Times New Roman"/>
        </w:rPr>
        <w:t xml:space="preserve"> </w:t>
      </w:r>
      <w:r>
        <w:rPr>
          <w:rFonts w:ascii="Nirmala UI" w:hAnsi="Nirmala UI" w:eastAsia="Nirmala UI" w:cs="Nirmala UI"/>
        </w:rPr>
        <w:t>கூடாது</w:t>
      </w:r>
      <w:r>
        <w:rPr>
          <w:rFonts w:ascii="Times New Roman" w:hAnsi="Times New Roman" w:eastAsia="Times New Roman" w:cs="Times New Roman"/>
        </w:rPr>
        <w:t xml:space="preserve">. </w:t>
      </w:r>
      <w:r>
        <w:rPr>
          <w:rFonts w:ascii="Nirmala UI" w:hAnsi="Nirmala UI" w:eastAsia="Nirmala UI" w:cs="Nirmala UI"/>
        </w:rPr>
        <w:t>நாம்</w:t>
      </w:r>
      <w:r>
        <w:rPr>
          <w:rFonts w:ascii="Times New Roman" w:hAnsi="Times New Roman" w:eastAsia="Times New Roman" w:cs="Times New Roman"/>
        </w:rPr>
        <w:t xml:space="preserve"> </w:t>
      </w:r>
      <w:r>
        <w:rPr>
          <w:rFonts w:ascii="Nirmala UI" w:hAnsi="Nirmala UI" w:eastAsia="Nirmala UI" w:cs="Nirmala UI"/>
        </w:rPr>
        <w:t>நம்</w:t>
      </w:r>
      <w:r>
        <w:rPr>
          <w:rFonts w:ascii="Times New Roman" w:hAnsi="Times New Roman" w:eastAsia="Times New Roman" w:cs="Times New Roman"/>
        </w:rPr>
        <w:t xml:space="preserve"> </w:t>
      </w:r>
      <w:r>
        <w:rPr>
          <w:rFonts w:ascii="Nirmala UI" w:hAnsi="Nirmala UI" w:eastAsia="Nirmala UI" w:cs="Nirmala UI"/>
        </w:rPr>
        <w:t>கர்த்தரை</w:t>
      </w:r>
      <w:r>
        <w:rPr>
          <w:rFonts w:ascii="Times New Roman" w:hAnsi="Times New Roman" w:eastAsia="Times New Roman" w:cs="Times New Roman"/>
        </w:rPr>
        <w:t xml:space="preserve"> </w:t>
      </w:r>
      <w:r>
        <w:rPr>
          <w:rFonts w:ascii="Nirmala UI" w:hAnsi="Nirmala UI" w:eastAsia="Nirmala UI" w:cs="Nirmala UI"/>
        </w:rPr>
        <w:t>எதிர்நோக்கிக்</w:t>
      </w:r>
      <w:r>
        <w:rPr>
          <w:rFonts w:ascii="Times New Roman" w:hAnsi="Times New Roman" w:eastAsia="Times New Roman" w:cs="Times New Roman"/>
        </w:rPr>
        <w:t xml:space="preserve"> </w:t>
      </w:r>
      <w:r>
        <w:rPr>
          <w:rFonts w:ascii="Nirmala UI" w:hAnsi="Nirmala UI" w:eastAsia="Nirmala UI" w:cs="Nirmala UI"/>
        </w:rPr>
        <w:t>காத்திருக்கும்</w:t>
      </w:r>
      <w:r>
        <w:rPr>
          <w:rFonts w:ascii="Times New Roman" w:hAnsi="Times New Roman" w:eastAsia="Times New Roman" w:cs="Times New Roman"/>
        </w:rPr>
        <w:t xml:space="preserve"> </w:t>
      </w:r>
      <w:r>
        <w:rPr>
          <w:rFonts w:ascii="Nirmala UI" w:hAnsi="Nirmala UI" w:eastAsia="Nirmala UI" w:cs="Nirmala UI"/>
        </w:rPr>
        <w:t>மனிதரைப்போல</w:t>
      </w:r>
      <w:r>
        <w:rPr>
          <w:rFonts w:ascii="Times New Roman" w:hAnsi="Times New Roman" w:eastAsia="Times New Roman" w:cs="Times New Roman"/>
        </w:rPr>
        <w:t xml:space="preserve"> </w:t>
      </w:r>
      <w:r>
        <w:rPr>
          <w:rFonts w:ascii="Nirmala UI" w:hAnsi="Nirmala UI" w:eastAsia="Nirmala UI" w:cs="Nirmala UI"/>
        </w:rPr>
        <w:t>இருக்கவேண்டும்</w:t>
      </w:r>
      <w:r>
        <w:rPr>
          <w:rFonts w:ascii="Times New Roman" w:hAnsi="Times New Roman" w:eastAsia="Times New Roman" w:cs="Times New Roman"/>
        </w:rPr>
        <w:t xml:space="preserve">; </w:t>
      </w:r>
      <w:r>
        <w:rPr>
          <w:rFonts w:ascii="Nirmala UI" w:hAnsi="Nirmala UI" w:eastAsia="Nirmala UI" w:cs="Nirmala UI"/>
        </w:rPr>
        <w:t>சோம்பேறித்தனமான</w:t>
      </w:r>
      <w:r>
        <w:rPr>
          <w:rFonts w:ascii="Times New Roman" w:hAnsi="Times New Roman" w:eastAsia="Times New Roman" w:cs="Times New Roman"/>
        </w:rPr>
        <w:t xml:space="preserve"> </w:t>
      </w:r>
      <w:r>
        <w:rPr>
          <w:rFonts w:ascii="Nirmala UI" w:hAnsi="Nirmala UI" w:eastAsia="Nirmala UI" w:cs="Nirmala UI"/>
        </w:rPr>
        <w:t>எதிர்பார்ப்பில்</w:t>
      </w:r>
      <w:r>
        <w:rPr>
          <w:rFonts w:ascii="Times New Roman" w:hAnsi="Times New Roman" w:eastAsia="Times New Roman" w:cs="Times New Roman"/>
        </w:rPr>
        <w:t xml:space="preserve"> </w:t>
      </w:r>
      <w:r>
        <w:rPr>
          <w:rFonts w:ascii="Nirmala UI" w:hAnsi="Nirmala UI" w:eastAsia="Nirmala UI" w:cs="Nirmala UI"/>
        </w:rPr>
        <w:t>அல்ல</w:t>
      </w:r>
      <w:r>
        <w:rPr>
          <w:rFonts w:ascii="Times New Roman" w:hAnsi="Times New Roman" w:eastAsia="Times New Roman" w:cs="Times New Roman"/>
        </w:rPr>
        <w:t xml:space="preserve">, </w:t>
      </w:r>
      <w:r>
        <w:rPr>
          <w:rFonts w:ascii="Nirmala UI" w:hAnsi="Nirmala UI" w:eastAsia="Nirmala UI" w:cs="Nirmala UI"/>
        </w:rPr>
        <w:t>மாறாக</w:t>
      </w:r>
      <w:r>
        <w:rPr>
          <w:rFonts w:ascii="Times New Roman" w:hAnsi="Times New Roman" w:eastAsia="Times New Roman" w:cs="Times New Roman"/>
        </w:rPr>
        <w:t xml:space="preserve"> </w:t>
      </w:r>
      <w:r>
        <w:rPr>
          <w:rFonts w:ascii="Nirmala UI" w:hAnsi="Nirmala UI" w:eastAsia="Nirmala UI" w:cs="Nirmala UI"/>
        </w:rPr>
        <w:t>அசைக்க</w:t>
      </w:r>
      <w:r>
        <w:rPr>
          <w:rFonts w:ascii="Times New Roman" w:hAnsi="Times New Roman" w:eastAsia="Times New Roman" w:cs="Times New Roman"/>
        </w:rPr>
        <w:t xml:space="preserve"> </w:t>
      </w:r>
      <w:r>
        <w:rPr>
          <w:rFonts w:ascii="Nirmala UI" w:hAnsi="Nirmala UI" w:eastAsia="Nirmala UI" w:cs="Nirmala UI"/>
        </w:rPr>
        <w:t>முடியாத</w:t>
      </w:r>
      <w:r>
        <w:rPr>
          <w:rFonts w:ascii="Times New Roman" w:hAnsi="Times New Roman" w:eastAsia="Times New Roman" w:cs="Times New Roman"/>
        </w:rPr>
        <w:t xml:space="preserve"> </w:t>
      </w:r>
      <w:r>
        <w:rPr>
          <w:rFonts w:ascii="Nirmala UI" w:hAnsi="Nirmala UI" w:eastAsia="Nirmala UI" w:cs="Nirmala UI"/>
        </w:rPr>
        <w:t>விசுவாசத்துடன்</w:t>
      </w:r>
      <w:r>
        <w:rPr>
          <w:rFonts w:ascii="Times New Roman" w:hAnsi="Times New Roman" w:eastAsia="Times New Roman" w:cs="Times New Roman"/>
        </w:rPr>
        <w:t xml:space="preserve"> </w:t>
      </w:r>
      <w:r>
        <w:rPr>
          <w:rFonts w:ascii="Nirmala UI" w:hAnsi="Nirmala UI" w:eastAsia="Nirmala UI" w:cs="Nirmala UI"/>
        </w:rPr>
        <w:t>உறுதியான</w:t>
      </w:r>
      <w:r>
        <w:rPr>
          <w:rFonts w:ascii="Times New Roman" w:hAnsi="Times New Roman" w:eastAsia="Times New Roman" w:cs="Times New Roman"/>
        </w:rPr>
        <w:t xml:space="preserve"> </w:t>
      </w:r>
      <w:r>
        <w:rPr>
          <w:rFonts w:ascii="Nirmala UI" w:hAnsi="Nirmala UI" w:eastAsia="Nirmala UI" w:cs="Nirmala UI"/>
        </w:rPr>
        <w:t>உழைப்பில்</w:t>
      </w:r>
      <w:r>
        <w:rPr>
          <w:rFonts w:ascii="Times New Roman" w:hAnsi="Times New Roman" w:eastAsia="Times New Roman" w:cs="Times New Roman"/>
        </w:rPr>
        <w:t xml:space="preserve"> </w:t>
      </w:r>
      <w:r>
        <w:rPr>
          <w:rFonts w:ascii="Nirmala UI" w:hAnsi="Nirmala UI" w:eastAsia="Nirmala UI" w:cs="Nirmala UI"/>
        </w:rPr>
        <w:t>இருக்கவேண்டும்</w:t>
      </w:r>
      <w:r>
        <w:rPr>
          <w:rFonts w:ascii="Times New Roman" w:hAnsi="Times New Roman" w:eastAsia="Times New Roman" w:cs="Times New Roman"/>
        </w:rPr>
        <w:t xml:space="preserve">. </w:t>
      </w:r>
      <w:r>
        <w:rPr>
          <w:rFonts w:ascii="Nirmala UI" w:hAnsi="Nirmala UI" w:eastAsia="Nirmala UI" w:cs="Nirmala UI"/>
        </w:rPr>
        <w:t>இப்போது</w:t>
      </w:r>
      <w:r>
        <w:rPr>
          <w:rFonts w:ascii="Times New Roman" w:hAnsi="Times New Roman" w:eastAsia="Times New Roman" w:cs="Times New Roman"/>
        </w:rPr>
        <w:t xml:space="preserve"> </w:t>
      </w:r>
      <w:r>
        <w:rPr>
          <w:rFonts w:ascii="Nirmala UI" w:hAnsi="Nirmala UI" w:eastAsia="Nirmala UI" w:cs="Nirmala UI"/>
        </w:rPr>
        <w:t>நம்</w:t>
      </w:r>
      <w:r>
        <w:rPr>
          <w:rFonts w:ascii="Times New Roman" w:hAnsi="Times New Roman" w:eastAsia="Times New Roman" w:cs="Times New Roman"/>
        </w:rPr>
        <w:t xml:space="preserve"> </w:t>
      </w:r>
      <w:r>
        <w:rPr>
          <w:rFonts w:ascii="Nirmala UI" w:hAnsi="Nirmala UI" w:eastAsia="Nirmala UI" w:cs="Nirmala UI"/>
        </w:rPr>
        <w:t>மனங்கள்</w:t>
      </w:r>
      <w:r>
        <w:rPr>
          <w:rFonts w:ascii="Times New Roman" w:hAnsi="Times New Roman" w:eastAsia="Times New Roman" w:cs="Times New Roman"/>
        </w:rPr>
        <w:t xml:space="preserve"> </w:t>
      </w:r>
      <w:r>
        <w:rPr>
          <w:rFonts w:ascii="Nirmala UI" w:hAnsi="Nirmala UI" w:eastAsia="Nirmala UI" w:cs="Nirmala UI"/>
        </w:rPr>
        <w:t>அற்ப</w:t>
      </w:r>
      <w:r>
        <w:rPr>
          <w:rFonts w:ascii="Times New Roman" w:hAnsi="Times New Roman" w:eastAsia="Times New Roman" w:cs="Times New Roman"/>
        </w:rPr>
        <w:t xml:space="preserve"> </w:t>
      </w:r>
      <w:r>
        <w:rPr>
          <w:rFonts w:ascii="Nirmala UI" w:hAnsi="Nirmala UI" w:eastAsia="Nirmala UI" w:cs="Nirmala UI"/>
        </w:rPr>
        <w:t>முக்கியத்துவமுள்ள</w:t>
      </w:r>
      <w:r>
        <w:rPr>
          <w:rFonts w:ascii="Times New Roman" w:hAnsi="Times New Roman" w:eastAsia="Times New Roman" w:cs="Times New Roman"/>
        </w:rPr>
        <w:t xml:space="preserve"> </w:t>
      </w:r>
      <w:r>
        <w:rPr>
          <w:rFonts w:ascii="Nirmala UI" w:hAnsi="Nirmala UI" w:eastAsia="Nirmala UI" w:cs="Nirmala UI"/>
        </w:rPr>
        <w:t>விஷயங்களில்</w:t>
      </w:r>
      <w:r>
        <w:rPr>
          <w:rFonts w:ascii="Times New Roman" w:hAnsi="Times New Roman" w:eastAsia="Times New Roman" w:cs="Times New Roman"/>
        </w:rPr>
        <w:t xml:space="preserve"> </w:t>
      </w:r>
      <w:r>
        <w:rPr>
          <w:rFonts w:ascii="Nirmala UI" w:hAnsi="Nirmala UI" w:eastAsia="Nirmala UI" w:cs="Nirmala UI"/>
        </w:rPr>
        <w:t>முழுகிவிட</w:t>
      </w:r>
      <w:r>
        <w:rPr>
          <w:rFonts w:ascii="Times New Roman" w:hAnsi="Times New Roman" w:eastAsia="Times New Roman" w:cs="Times New Roman"/>
        </w:rPr>
        <w:t xml:space="preserve"> </w:t>
      </w:r>
      <w:r>
        <w:rPr>
          <w:rFonts w:ascii="Nirmala UI" w:hAnsi="Nirmala UI" w:eastAsia="Nirmala UI" w:cs="Nirmala UI"/>
        </w:rPr>
        <w:t>அனுமதிக்க</w:t>
      </w:r>
      <w:r>
        <w:rPr>
          <w:rFonts w:ascii="Times New Roman" w:hAnsi="Times New Roman" w:eastAsia="Times New Roman" w:cs="Times New Roman"/>
        </w:rPr>
        <w:t xml:space="preserve"> </w:t>
      </w:r>
      <w:r>
        <w:rPr>
          <w:rFonts w:ascii="Nirmala UI" w:hAnsi="Nirmala UI" w:eastAsia="Nirmala UI" w:cs="Nirmala UI"/>
        </w:rPr>
        <w:t>வேண்டிய</w:t>
      </w:r>
      <w:r>
        <w:rPr>
          <w:rFonts w:ascii="Times New Roman" w:hAnsi="Times New Roman" w:eastAsia="Times New Roman" w:cs="Times New Roman"/>
        </w:rPr>
        <w:t xml:space="preserve"> </w:t>
      </w:r>
      <w:r>
        <w:rPr>
          <w:rFonts w:ascii="Nirmala UI" w:hAnsi="Nirmala UI" w:eastAsia="Nirmala UI" w:cs="Nirmala UI"/>
        </w:rPr>
        <w:t>காலமல்ல</w:t>
      </w:r>
      <w:r>
        <w:rPr>
          <w:rFonts w:ascii="Times New Roman" w:hAnsi="Times New Roman" w:eastAsia="Times New Roman" w:cs="Times New Roman"/>
        </w:rPr>
        <w:t xml:space="preserve">. </w:t>
      </w:r>
      <w:r>
        <w:rPr>
          <w:rFonts w:ascii="Nirmala UI" w:hAnsi="Nirmala UI" w:eastAsia="Nirmala UI" w:cs="Nirmala UI"/>
        </w:rPr>
        <w:t>மனிதர்</w:t>
      </w:r>
      <w:r>
        <w:rPr>
          <w:rFonts w:ascii="Times New Roman" w:hAnsi="Times New Roman" w:eastAsia="Times New Roman" w:cs="Times New Roman"/>
        </w:rPr>
        <w:t xml:space="preserve"> </w:t>
      </w:r>
      <w:r>
        <w:rPr>
          <w:rFonts w:ascii="Nirmala UI" w:hAnsi="Nirmala UI" w:eastAsia="Nirmala UI" w:cs="Nirmala UI"/>
        </w:rPr>
        <w:t>உறங்கிக்கொண்டிருக்கையில்</w:t>
      </w:r>
      <w:r>
        <w:rPr>
          <w:rFonts w:ascii="Times New Roman" w:hAnsi="Times New Roman" w:eastAsia="Times New Roman" w:cs="Times New Roman"/>
        </w:rPr>
        <w:t xml:space="preserve">, </w:t>
      </w:r>
      <w:r>
        <w:rPr>
          <w:rFonts w:ascii="Nirmala UI" w:hAnsi="Nirmala UI" w:eastAsia="Nirmala UI" w:cs="Nirmala UI"/>
        </w:rPr>
        <w:t>கர்த்தருடைய</w:t>
      </w:r>
      <w:r>
        <w:rPr>
          <w:rFonts w:ascii="Times New Roman" w:hAnsi="Times New Roman" w:eastAsia="Times New Roman" w:cs="Times New Roman"/>
        </w:rPr>
        <w:t xml:space="preserve"> </w:t>
      </w:r>
      <w:r>
        <w:rPr>
          <w:rFonts w:ascii="Nirmala UI" w:hAnsi="Nirmala UI" w:eastAsia="Nirmala UI" w:cs="Nirmala UI"/>
        </w:rPr>
        <w:t>ஜனங்களுக்கு</w:t>
      </w:r>
      <w:r>
        <w:rPr>
          <w:rFonts w:ascii="Times New Roman" w:hAnsi="Times New Roman" w:eastAsia="Times New Roman" w:cs="Times New Roman"/>
        </w:rPr>
        <w:t xml:space="preserve"> </w:t>
      </w:r>
      <w:r>
        <w:rPr>
          <w:rFonts w:ascii="Nirmala UI" w:hAnsi="Nirmala UI" w:eastAsia="Nirmala UI" w:cs="Nirmala UI"/>
        </w:rPr>
        <w:t>இரக்கமோ</w:t>
      </w:r>
      <w:r>
        <w:rPr>
          <w:rFonts w:ascii="Times New Roman" w:hAnsi="Times New Roman" w:eastAsia="Times New Roman" w:cs="Times New Roman"/>
        </w:rPr>
        <w:t xml:space="preserve"> </w:t>
      </w:r>
      <w:r>
        <w:rPr>
          <w:rFonts w:ascii="Nirmala UI" w:hAnsi="Nirmala UI" w:eastAsia="Nirmala UI" w:cs="Nirmala UI"/>
        </w:rPr>
        <w:t>நீதியோ</w:t>
      </w:r>
      <w:r>
        <w:rPr>
          <w:rFonts w:ascii="Times New Roman" w:hAnsi="Times New Roman" w:eastAsia="Times New Roman" w:cs="Times New Roman"/>
        </w:rPr>
        <w:t xml:space="preserve"> </w:t>
      </w:r>
      <w:r>
        <w:rPr>
          <w:rFonts w:ascii="Nirmala UI" w:hAnsi="Nirmala UI" w:eastAsia="Nirmala UI" w:cs="Nirmala UI"/>
        </w:rPr>
        <w:t>கிடைக்காதபடியாக</w:t>
      </w:r>
      <w:r>
        <w:rPr>
          <w:rFonts w:ascii="Times New Roman" w:hAnsi="Times New Roman" w:eastAsia="Times New Roman" w:cs="Times New Roman"/>
        </w:rPr>
        <w:t xml:space="preserve"> </w:t>
      </w:r>
      <w:r>
        <w:rPr>
          <w:rFonts w:ascii="Nirmala UI" w:hAnsi="Nirmala UI" w:eastAsia="Nirmala UI" w:cs="Nirmala UI"/>
        </w:rPr>
        <w:t>சாத்தான்</w:t>
      </w:r>
      <w:r>
        <w:rPr>
          <w:rFonts w:ascii="Times New Roman" w:hAnsi="Times New Roman" w:eastAsia="Times New Roman" w:cs="Times New Roman"/>
        </w:rPr>
        <w:t xml:space="preserve"> </w:t>
      </w:r>
      <w:r>
        <w:rPr>
          <w:rFonts w:ascii="Nirmala UI" w:hAnsi="Nirmala UI" w:eastAsia="Nirmala UI" w:cs="Nirmala UI"/>
        </w:rPr>
        <w:t>தீவிரமாக</w:t>
      </w:r>
      <w:r>
        <w:rPr>
          <w:rFonts w:ascii="Times New Roman" w:hAnsi="Times New Roman" w:eastAsia="Times New Roman" w:cs="Times New Roman"/>
        </w:rPr>
        <w:t xml:space="preserve"> </w:t>
      </w:r>
      <w:r>
        <w:rPr>
          <w:rFonts w:ascii="Nirmala UI" w:hAnsi="Nirmala UI" w:eastAsia="Nirmala UI" w:cs="Nirmala UI"/>
        </w:rPr>
        <w:t>ஏற்பாடுகளைச்</w:t>
      </w:r>
      <w:r>
        <w:rPr>
          <w:rFonts w:ascii="Times New Roman" w:hAnsi="Times New Roman" w:eastAsia="Times New Roman" w:cs="Times New Roman"/>
        </w:rPr>
        <w:t xml:space="preserve"> </w:t>
      </w:r>
      <w:r>
        <w:rPr>
          <w:rFonts w:ascii="Nirmala UI" w:hAnsi="Nirmala UI" w:eastAsia="Nirmala UI" w:cs="Nirmala UI"/>
        </w:rPr>
        <w:t>செய்து</w:t>
      </w:r>
      <w:r>
        <w:rPr>
          <w:rFonts w:ascii="Times New Roman" w:hAnsi="Times New Roman" w:eastAsia="Times New Roman" w:cs="Times New Roman"/>
        </w:rPr>
        <w:t xml:space="preserve"> </w:t>
      </w:r>
      <w:r>
        <w:rPr>
          <w:rFonts w:ascii="Nirmala UI" w:hAnsi="Nirmala UI" w:eastAsia="Nirmala UI" w:cs="Nirmala UI"/>
        </w:rPr>
        <w:t>வருகின்றான்</w:t>
      </w:r>
      <w:r>
        <w:rPr>
          <w:rFonts w:ascii="Times New Roman" w:hAnsi="Times New Roman" w:eastAsia="Times New Roman" w:cs="Times New Roman"/>
        </w:rPr>
        <w:t xml:space="preserve">. </w:t>
      </w:r>
      <w:r>
        <w:rPr>
          <w:rFonts w:ascii="Nirmala UI" w:hAnsi="Nirmala UI" w:eastAsia="Nirmala UI" w:cs="Nirmala UI"/>
        </w:rPr>
        <w:t>ஞாயிறு</w:t>
      </w:r>
      <w:r>
        <w:rPr>
          <w:rFonts w:ascii="Times New Roman" w:hAnsi="Times New Roman" w:eastAsia="Times New Roman" w:cs="Times New Roman"/>
        </w:rPr>
        <w:t xml:space="preserve"> </w:t>
      </w:r>
      <w:r>
        <w:rPr>
          <w:rFonts w:ascii="Nirmala UI" w:hAnsi="Nirmala UI" w:eastAsia="Nirmala UI" w:cs="Nirmala UI"/>
        </w:rPr>
        <w:t>இயக்கம்</w:t>
      </w:r>
      <w:r>
        <w:rPr>
          <w:rFonts w:ascii="Times New Roman" w:hAnsi="Times New Roman" w:eastAsia="Times New Roman" w:cs="Times New Roman"/>
        </w:rPr>
        <w:t xml:space="preserve"> </w:t>
      </w:r>
      <w:r>
        <w:rPr>
          <w:rFonts w:ascii="Nirmala UI" w:hAnsi="Nirmala UI" w:eastAsia="Nirmala UI" w:cs="Nirmala UI"/>
        </w:rPr>
        <w:t>இப்போது</w:t>
      </w:r>
      <w:r>
        <w:rPr>
          <w:rFonts w:ascii="Times New Roman" w:hAnsi="Times New Roman" w:eastAsia="Times New Roman" w:cs="Times New Roman"/>
        </w:rPr>
        <w:t xml:space="preserve"> </w:t>
      </w:r>
      <w:r>
        <w:rPr>
          <w:rFonts w:ascii="Nirmala UI" w:hAnsi="Nirmala UI" w:eastAsia="Nirmala UI" w:cs="Nirmala UI"/>
        </w:rPr>
        <w:t>இருளில்</w:t>
      </w:r>
      <w:r>
        <w:rPr>
          <w:rFonts w:ascii="Times New Roman" w:hAnsi="Times New Roman" w:eastAsia="Times New Roman" w:cs="Times New Roman"/>
        </w:rPr>
        <w:t xml:space="preserve"> </w:t>
      </w:r>
      <w:r>
        <w:rPr>
          <w:rFonts w:ascii="Nirmala UI" w:hAnsi="Nirmala UI" w:eastAsia="Nirmala UI" w:cs="Nirmala UI"/>
        </w:rPr>
        <w:t>தன்</w:t>
      </w:r>
      <w:r>
        <w:rPr>
          <w:rFonts w:ascii="Times New Roman" w:hAnsi="Times New Roman" w:eastAsia="Times New Roman" w:cs="Times New Roman"/>
        </w:rPr>
        <w:t xml:space="preserve"> </w:t>
      </w:r>
      <w:r>
        <w:rPr>
          <w:rFonts w:ascii="Nirmala UI" w:hAnsi="Nirmala UI" w:eastAsia="Nirmala UI" w:cs="Nirmala UI"/>
        </w:rPr>
        <w:t>வழியை</w:t>
      </w:r>
      <w:r>
        <w:rPr>
          <w:rFonts w:ascii="Times New Roman" w:hAnsi="Times New Roman" w:eastAsia="Times New Roman" w:cs="Times New Roman"/>
        </w:rPr>
        <w:t xml:space="preserve"> </w:t>
      </w:r>
      <w:r>
        <w:rPr>
          <w:rFonts w:ascii="Nirmala UI" w:hAnsi="Nirmala UI" w:eastAsia="Nirmala UI" w:cs="Nirmala UI"/>
        </w:rPr>
        <w:t>மேற்கொண்டு</w:t>
      </w:r>
      <w:r>
        <w:rPr>
          <w:rFonts w:ascii="Times New Roman" w:hAnsi="Times New Roman" w:eastAsia="Times New Roman" w:cs="Times New Roman"/>
        </w:rPr>
        <w:t xml:space="preserve"> </w:t>
      </w:r>
      <w:r>
        <w:rPr>
          <w:rFonts w:ascii="Nirmala UI" w:hAnsi="Nirmala UI" w:eastAsia="Nirmala UI" w:cs="Nirmala UI"/>
        </w:rPr>
        <w:t>வருகிறது</w:t>
      </w:r>
      <w:r>
        <w:rPr>
          <w:rFonts w:ascii="Times New Roman" w:hAnsi="Times New Roman" w:eastAsia="Times New Roman" w:cs="Times New Roman"/>
        </w:rPr>
        <w:t xml:space="preserve">. </w:t>
      </w:r>
      <w:r>
        <w:rPr>
          <w:rFonts w:ascii="Nirmala UI" w:hAnsi="Nirmala UI" w:eastAsia="Nirmala UI" w:cs="Nirmala UI"/>
        </w:rPr>
        <w:t>தலைவர்கள்</w:t>
      </w:r>
      <w:r>
        <w:rPr>
          <w:rFonts w:ascii="Times New Roman" w:hAnsi="Times New Roman" w:eastAsia="Times New Roman" w:cs="Times New Roman"/>
        </w:rPr>
        <w:t xml:space="preserve"> </w:t>
      </w:r>
      <w:r>
        <w:rPr>
          <w:rFonts w:ascii="Nirmala UI" w:hAnsi="Nirmala UI" w:eastAsia="Nirmala UI" w:cs="Nirmala UI"/>
        </w:rPr>
        <w:t>உண்மையான</w:t>
      </w:r>
      <w:r>
        <w:rPr>
          <w:rFonts w:ascii="Times New Roman" w:hAnsi="Times New Roman" w:eastAsia="Times New Roman" w:cs="Times New Roman"/>
        </w:rPr>
        <w:t xml:space="preserve"> </w:t>
      </w:r>
      <w:r>
        <w:rPr>
          <w:rFonts w:ascii="Nirmala UI" w:hAnsi="Nirmala UI" w:eastAsia="Nirmala UI" w:cs="Nirmala UI"/>
        </w:rPr>
        <w:t>பிரச்சினையை</w:t>
      </w:r>
      <w:r>
        <w:rPr>
          <w:rFonts w:ascii="Times New Roman" w:hAnsi="Times New Roman" w:eastAsia="Times New Roman" w:cs="Times New Roman"/>
        </w:rPr>
        <w:t xml:space="preserve"> </w:t>
      </w:r>
      <w:r>
        <w:rPr>
          <w:rFonts w:ascii="Nirmala UI" w:hAnsi="Nirmala UI" w:eastAsia="Nirmala UI" w:cs="Nirmala UI"/>
        </w:rPr>
        <w:t>மறைத்துக்கொண்டிருக்கிறார்கள்</w:t>
      </w:r>
      <w:r>
        <w:rPr>
          <w:rFonts w:ascii="Times New Roman" w:hAnsi="Times New Roman" w:eastAsia="Times New Roman" w:cs="Times New Roman"/>
        </w:rPr>
        <w:t xml:space="preserve">; </w:t>
      </w:r>
      <w:r>
        <w:rPr>
          <w:rFonts w:ascii="Nirmala UI" w:hAnsi="Nirmala UI" w:eastAsia="Nirmala UI" w:cs="Nirmala UI"/>
        </w:rPr>
        <w:t>மேலும்</w:t>
      </w:r>
      <w:r>
        <w:rPr>
          <w:rFonts w:ascii="Times New Roman" w:hAnsi="Times New Roman" w:eastAsia="Times New Roman" w:cs="Times New Roman"/>
        </w:rPr>
        <w:t xml:space="preserve"> </w:t>
      </w:r>
      <w:r>
        <w:rPr>
          <w:rFonts w:ascii="Nirmala UI" w:hAnsi="Nirmala UI" w:eastAsia="Nirmala UI" w:cs="Nirmala UI"/>
        </w:rPr>
        <w:t>இந்த</w:t>
      </w:r>
      <w:r>
        <w:rPr>
          <w:rFonts w:ascii="Times New Roman" w:hAnsi="Times New Roman" w:eastAsia="Times New Roman" w:cs="Times New Roman"/>
        </w:rPr>
        <w:t xml:space="preserve"> </w:t>
      </w:r>
      <w:r>
        <w:rPr>
          <w:rFonts w:ascii="Nirmala UI" w:hAnsi="Nirmala UI" w:eastAsia="Nirmala UI" w:cs="Nirmala UI"/>
        </w:rPr>
        <w:t>இயக்கத்தோடு</w:t>
      </w:r>
      <w:r>
        <w:rPr>
          <w:rFonts w:ascii="Times New Roman" w:hAnsi="Times New Roman" w:eastAsia="Times New Roman" w:cs="Times New Roman"/>
        </w:rPr>
        <w:t xml:space="preserve"> </w:t>
      </w:r>
      <w:r>
        <w:rPr>
          <w:rFonts w:ascii="Nirmala UI" w:hAnsi="Nirmala UI" w:eastAsia="Nirmala UI" w:cs="Nirmala UI"/>
        </w:rPr>
        <w:t>சேர்கிற</w:t>
      </w:r>
      <w:r>
        <w:rPr>
          <w:rFonts w:ascii="Times New Roman" w:hAnsi="Times New Roman" w:eastAsia="Times New Roman" w:cs="Times New Roman"/>
        </w:rPr>
        <w:t xml:space="preserve"> </w:t>
      </w:r>
      <w:r>
        <w:rPr>
          <w:rFonts w:ascii="Nirmala UI" w:hAnsi="Nirmala UI" w:eastAsia="Nirmala UI" w:cs="Nirmala UI"/>
        </w:rPr>
        <w:t>அநேகர்</w:t>
      </w:r>
      <w:r>
        <w:rPr>
          <w:rFonts w:ascii="Times New Roman" w:hAnsi="Times New Roman" w:eastAsia="Times New Roman" w:cs="Times New Roman"/>
        </w:rPr>
        <w:t xml:space="preserve">, </w:t>
      </w:r>
      <w:r>
        <w:rPr>
          <w:rFonts w:ascii="Nirmala UI" w:hAnsi="Nirmala UI" w:eastAsia="Nirmala UI" w:cs="Nirmala UI"/>
        </w:rPr>
        <w:t>அதன்</w:t>
      </w:r>
      <w:r>
        <w:rPr>
          <w:rFonts w:ascii="Times New Roman" w:hAnsi="Times New Roman" w:eastAsia="Times New Roman" w:cs="Times New Roman"/>
        </w:rPr>
        <w:t xml:space="preserve"> </w:t>
      </w:r>
      <w:r>
        <w:rPr>
          <w:rFonts w:ascii="Nirmala UI" w:hAnsi="Nirmala UI" w:eastAsia="Nirmala UI" w:cs="Nirmala UI"/>
        </w:rPr>
        <w:t>அடிநிலைப்</w:t>
      </w:r>
      <w:r>
        <w:rPr>
          <w:rFonts w:ascii="Times New Roman" w:hAnsi="Times New Roman" w:eastAsia="Times New Roman" w:cs="Times New Roman"/>
        </w:rPr>
        <w:t xml:space="preserve"> </w:t>
      </w:r>
      <w:r>
        <w:rPr>
          <w:rFonts w:ascii="Nirmala UI" w:hAnsi="Nirmala UI" w:eastAsia="Nirmala UI" w:cs="Nirmala UI"/>
        </w:rPr>
        <w:t>போக்கு</w:t>
      </w:r>
      <w:r>
        <w:rPr>
          <w:rFonts w:ascii="Times New Roman" w:hAnsi="Times New Roman" w:eastAsia="Times New Roman" w:cs="Times New Roman"/>
        </w:rPr>
        <w:t xml:space="preserve"> </w:t>
      </w:r>
      <w:r>
        <w:rPr>
          <w:rFonts w:ascii="Nirmala UI" w:hAnsi="Nirmala UI" w:eastAsia="Nirmala UI" w:cs="Nirmala UI"/>
        </w:rPr>
        <w:t>எதற்குத்</w:t>
      </w:r>
      <w:r>
        <w:rPr>
          <w:rFonts w:ascii="Times New Roman" w:hAnsi="Times New Roman" w:eastAsia="Times New Roman" w:cs="Times New Roman"/>
        </w:rPr>
        <w:t xml:space="preserve"> </w:t>
      </w:r>
      <w:r>
        <w:rPr>
          <w:rFonts w:ascii="Nirmala UI" w:hAnsi="Nirmala UI" w:eastAsia="Nirmala UI" w:cs="Nirmala UI"/>
        </w:rPr>
        <w:t>தள்ளிச்</w:t>
      </w:r>
      <w:r>
        <w:rPr>
          <w:rFonts w:ascii="Times New Roman" w:hAnsi="Times New Roman" w:eastAsia="Times New Roman" w:cs="Times New Roman"/>
        </w:rPr>
        <w:t xml:space="preserve"> </w:t>
      </w:r>
      <w:r>
        <w:rPr>
          <w:rFonts w:ascii="Nirmala UI" w:hAnsi="Nirmala UI" w:eastAsia="Nirmala UI" w:cs="Nirmala UI"/>
        </w:rPr>
        <w:t>செல்கிறது</w:t>
      </w:r>
      <w:r>
        <w:rPr>
          <w:rFonts w:ascii="Times New Roman" w:hAnsi="Times New Roman" w:eastAsia="Times New Roman" w:cs="Times New Roman"/>
        </w:rPr>
        <w:t xml:space="preserve"> </w:t>
      </w:r>
      <w:r>
        <w:rPr>
          <w:rFonts w:ascii="Nirmala UI" w:hAnsi="Nirmala UI" w:eastAsia="Nirmala UI" w:cs="Nirmala UI"/>
        </w:rPr>
        <w:t>என்பதைத்</w:t>
      </w:r>
      <w:r>
        <w:rPr>
          <w:rFonts w:ascii="Times New Roman" w:hAnsi="Times New Roman" w:eastAsia="Times New Roman" w:cs="Times New Roman"/>
        </w:rPr>
        <w:t xml:space="preserve"> </w:t>
      </w:r>
      <w:r>
        <w:rPr>
          <w:rFonts w:ascii="Nirmala UI" w:hAnsi="Nirmala UI" w:eastAsia="Nirmala UI" w:cs="Nirmala UI"/>
        </w:rPr>
        <w:t>தாமே</w:t>
      </w:r>
      <w:r>
        <w:rPr>
          <w:rFonts w:ascii="Times New Roman" w:hAnsi="Times New Roman" w:eastAsia="Times New Roman" w:cs="Times New Roman"/>
        </w:rPr>
        <w:t xml:space="preserve"> </w:t>
      </w:r>
      <w:r>
        <w:rPr>
          <w:rFonts w:ascii="Nirmala UI" w:hAnsi="Nirmala UI" w:eastAsia="Nirmala UI" w:cs="Nirmala UI"/>
        </w:rPr>
        <w:t>காணவில்லை</w:t>
      </w:r>
      <w:r>
        <w:rPr>
          <w:rFonts w:ascii="Times New Roman" w:hAnsi="Times New Roman" w:eastAsia="Times New Roman" w:cs="Times New Roman"/>
        </w:rPr>
        <w:t xml:space="preserve">. </w:t>
      </w:r>
      <w:r>
        <w:rPr>
          <w:rFonts w:ascii="Nirmala UI" w:hAnsi="Nirmala UI" w:eastAsia="Nirmala UI" w:cs="Nirmala UI"/>
        </w:rPr>
        <w:t>அதன்</w:t>
      </w:r>
      <w:r>
        <w:rPr>
          <w:rFonts w:ascii="Times New Roman" w:hAnsi="Times New Roman" w:eastAsia="Times New Roman" w:cs="Times New Roman"/>
        </w:rPr>
        <w:t xml:space="preserve"> </w:t>
      </w:r>
      <w:r>
        <w:rPr>
          <w:rFonts w:ascii="Nirmala UI" w:hAnsi="Nirmala UI" w:eastAsia="Nirmala UI" w:cs="Nirmala UI"/>
        </w:rPr>
        <w:t>அறிக்கைகள்</w:t>
      </w:r>
      <w:r>
        <w:rPr>
          <w:rFonts w:ascii="Times New Roman" w:hAnsi="Times New Roman" w:eastAsia="Times New Roman" w:cs="Times New Roman"/>
        </w:rPr>
        <w:t xml:space="preserve"> </w:t>
      </w:r>
      <w:r>
        <w:rPr>
          <w:rFonts w:ascii="Nirmala UI" w:hAnsi="Nirmala UI" w:eastAsia="Nirmala UI" w:cs="Nirmala UI"/>
        </w:rPr>
        <w:t>மென்மையானவையும்</w:t>
      </w:r>
      <w:r>
        <w:rPr>
          <w:rFonts w:ascii="Times New Roman" w:hAnsi="Times New Roman" w:eastAsia="Times New Roman" w:cs="Times New Roman"/>
        </w:rPr>
        <w:t xml:space="preserve"> </w:t>
      </w:r>
      <w:r>
        <w:rPr>
          <w:rFonts w:ascii="Nirmala UI" w:hAnsi="Nirmala UI" w:eastAsia="Nirmala UI" w:cs="Nirmala UI"/>
        </w:rPr>
        <w:t>வெளிப்படையாக</w:t>
      </w:r>
      <w:r>
        <w:rPr>
          <w:rFonts w:ascii="Times New Roman" w:hAnsi="Times New Roman" w:eastAsia="Times New Roman" w:cs="Times New Roman"/>
        </w:rPr>
        <w:t xml:space="preserve"> </w:t>
      </w:r>
      <w:r>
        <w:rPr>
          <w:rFonts w:ascii="Nirmala UI" w:hAnsi="Nirmala UI" w:eastAsia="Nirmala UI" w:cs="Nirmala UI"/>
        </w:rPr>
        <w:t>கிறிஸ்தவமானவையும்</w:t>
      </w:r>
      <w:r>
        <w:rPr>
          <w:rFonts w:ascii="Times New Roman" w:hAnsi="Times New Roman" w:eastAsia="Times New Roman" w:cs="Times New Roman"/>
        </w:rPr>
        <w:t xml:space="preserve"> </w:t>
      </w:r>
      <w:r>
        <w:rPr>
          <w:rFonts w:ascii="Nirmala UI" w:hAnsi="Nirmala UI" w:eastAsia="Nirmala UI" w:cs="Nirmala UI"/>
        </w:rPr>
        <w:t>ஆகின்றன</w:t>
      </w:r>
      <w:r>
        <w:rPr>
          <w:rFonts w:ascii="Times New Roman" w:hAnsi="Times New Roman" w:eastAsia="Times New Roman" w:cs="Times New Roman"/>
        </w:rPr>
        <w:t xml:space="preserve">; </w:t>
      </w:r>
      <w:r>
        <w:rPr>
          <w:rFonts w:ascii="Nirmala UI" w:hAnsi="Nirmala UI" w:eastAsia="Nirmala UI" w:cs="Nirmala UI"/>
        </w:rPr>
        <w:t>ஆனால்</w:t>
      </w:r>
      <w:r>
        <w:rPr>
          <w:rFonts w:ascii="Times New Roman" w:hAnsi="Times New Roman" w:eastAsia="Times New Roman" w:cs="Times New Roman"/>
        </w:rPr>
        <w:t xml:space="preserve"> </w:t>
      </w:r>
      <w:r>
        <w:rPr>
          <w:rFonts w:ascii="Nirmala UI" w:hAnsi="Nirmala UI" w:eastAsia="Nirmala UI" w:cs="Nirmala UI"/>
        </w:rPr>
        <w:t>அது</w:t>
      </w:r>
      <w:r>
        <w:rPr>
          <w:rFonts w:ascii="Times New Roman" w:hAnsi="Times New Roman" w:eastAsia="Times New Roman" w:cs="Times New Roman"/>
        </w:rPr>
        <w:t xml:space="preserve"> </w:t>
      </w:r>
      <w:r>
        <w:rPr>
          <w:rFonts w:ascii="Nirmala UI" w:hAnsi="Nirmala UI" w:eastAsia="Nirmala UI" w:cs="Nirmala UI"/>
        </w:rPr>
        <w:t>பேசும்</w:t>
      </w:r>
      <w:r>
        <w:rPr>
          <w:rFonts w:ascii="Times New Roman" w:hAnsi="Times New Roman" w:eastAsia="Times New Roman" w:cs="Times New Roman"/>
        </w:rPr>
        <w:t xml:space="preserve"> </w:t>
      </w:r>
      <w:r>
        <w:rPr>
          <w:rFonts w:ascii="Nirmala UI" w:hAnsi="Nirmala UI" w:eastAsia="Nirmala UI" w:cs="Nirmala UI"/>
        </w:rPr>
        <w:t>போது</w:t>
      </w:r>
      <w:r>
        <w:rPr>
          <w:rFonts w:ascii="Times New Roman" w:hAnsi="Times New Roman" w:eastAsia="Times New Roman" w:cs="Times New Roman"/>
        </w:rPr>
        <w:t xml:space="preserve"> </w:t>
      </w:r>
      <w:r>
        <w:rPr>
          <w:rFonts w:ascii="Nirmala UI" w:hAnsi="Nirmala UI" w:eastAsia="Nirmala UI" w:cs="Nirmala UI"/>
        </w:rPr>
        <w:t>நாகத்தின்</w:t>
      </w:r>
      <w:r>
        <w:rPr>
          <w:rFonts w:ascii="Times New Roman" w:hAnsi="Times New Roman" w:eastAsia="Times New Roman" w:cs="Times New Roman"/>
        </w:rPr>
        <w:t xml:space="preserve"> </w:t>
      </w:r>
      <w:r>
        <w:rPr>
          <w:rFonts w:ascii="Nirmala UI" w:hAnsi="Nirmala UI" w:eastAsia="Nirmala UI" w:cs="Nirmala UI"/>
        </w:rPr>
        <w:t>ஆவியை</w:t>
      </w:r>
      <w:r>
        <w:rPr>
          <w:rFonts w:ascii="Times New Roman" w:hAnsi="Times New Roman" w:eastAsia="Times New Roman" w:cs="Times New Roman"/>
        </w:rPr>
        <w:t xml:space="preserve"> </w:t>
      </w:r>
      <w:r>
        <w:rPr>
          <w:rFonts w:ascii="Nirmala UI" w:hAnsi="Nirmala UI" w:eastAsia="Nirmala UI" w:cs="Nirmala UI"/>
        </w:rPr>
        <w:t>வெளிப்படுத்தும்</w:t>
      </w:r>
      <w:r>
        <w:rPr>
          <w:rFonts w:ascii="Times New Roman" w:hAnsi="Times New Roman" w:eastAsia="Times New Roman" w:cs="Times New Roman"/>
        </w:rPr>
        <w:t xml:space="preserve">. </w:t>
      </w:r>
      <w:r>
        <w:rPr>
          <w:rFonts w:ascii="Nirmala UI" w:hAnsi="Nirmala UI" w:eastAsia="Nirmala UI" w:cs="Nirmala UI"/>
        </w:rPr>
        <w:t>அச்சுறுத்தப்பட்டுள்ள</w:t>
      </w:r>
      <w:r>
        <w:rPr>
          <w:rFonts w:ascii="Times New Roman" w:hAnsi="Times New Roman" w:eastAsia="Times New Roman" w:cs="Times New Roman"/>
        </w:rPr>
        <w:t xml:space="preserve"> </w:t>
      </w:r>
      <w:r>
        <w:rPr>
          <w:rFonts w:ascii="Nirmala UI" w:hAnsi="Nirmala UI" w:eastAsia="Nirmala UI" w:cs="Nirmala UI"/>
        </w:rPr>
        <w:t>அபாயத்தைத்</w:t>
      </w:r>
      <w:r>
        <w:rPr>
          <w:rFonts w:ascii="Times New Roman" w:hAnsi="Times New Roman" w:eastAsia="Times New Roman" w:cs="Times New Roman"/>
        </w:rPr>
        <w:t xml:space="preserve"> </w:t>
      </w:r>
      <w:r>
        <w:rPr>
          <w:rFonts w:ascii="Nirmala UI" w:hAnsi="Nirmala UI" w:eastAsia="Nirmala UI" w:cs="Nirmala UI"/>
        </w:rPr>
        <w:t>தடுக்க</w:t>
      </w:r>
      <w:r>
        <w:rPr>
          <w:rFonts w:ascii="Times New Roman" w:hAnsi="Times New Roman" w:eastAsia="Times New Roman" w:cs="Times New Roman"/>
        </w:rPr>
        <w:t xml:space="preserve"> </w:t>
      </w:r>
      <w:r>
        <w:rPr>
          <w:rFonts w:ascii="Nirmala UI" w:hAnsi="Nirmala UI" w:eastAsia="Nirmala UI" w:cs="Nirmala UI"/>
        </w:rPr>
        <w:t>நம்மால்</w:t>
      </w:r>
      <w:r>
        <w:rPr>
          <w:rFonts w:ascii="Times New Roman" w:hAnsi="Times New Roman" w:eastAsia="Times New Roman" w:cs="Times New Roman"/>
        </w:rPr>
        <w:t xml:space="preserve"> </w:t>
      </w:r>
      <w:r>
        <w:rPr>
          <w:rFonts w:ascii="Nirmala UI" w:hAnsi="Nirmala UI" w:eastAsia="Nirmala UI" w:cs="Nirmala UI"/>
        </w:rPr>
        <w:t>இயன்ற</w:t>
      </w:r>
      <w:r>
        <w:rPr>
          <w:rFonts w:ascii="Times New Roman" w:hAnsi="Times New Roman" w:eastAsia="Times New Roman" w:cs="Times New Roman"/>
        </w:rPr>
        <w:t xml:space="preserve"> </w:t>
      </w:r>
      <w:r>
        <w:rPr>
          <w:rFonts w:ascii="Nirmala UI" w:hAnsi="Nirmala UI" w:eastAsia="Nirmala UI" w:cs="Nirmala UI"/>
        </w:rPr>
        <w:t>அனைத்தையும்</w:t>
      </w:r>
      <w:r>
        <w:rPr>
          <w:rFonts w:ascii="Times New Roman" w:hAnsi="Times New Roman" w:eastAsia="Times New Roman" w:cs="Times New Roman"/>
        </w:rPr>
        <w:t xml:space="preserve"> </w:t>
      </w:r>
      <w:r>
        <w:rPr>
          <w:rFonts w:ascii="Nirmala UI" w:hAnsi="Nirmala UI" w:eastAsia="Nirmala UI" w:cs="Nirmala UI"/>
        </w:rPr>
        <w:t>செய்வது</w:t>
      </w:r>
      <w:r>
        <w:rPr>
          <w:rFonts w:ascii="Times New Roman" w:hAnsi="Times New Roman" w:eastAsia="Times New Roman" w:cs="Times New Roman"/>
        </w:rPr>
        <w:t xml:space="preserve"> </w:t>
      </w:r>
      <w:r>
        <w:rPr>
          <w:rFonts w:ascii="Nirmala UI" w:hAnsi="Nirmala UI" w:eastAsia="Nirmala UI" w:cs="Nirmala UI"/>
        </w:rPr>
        <w:t>நமது</w:t>
      </w:r>
      <w:r>
        <w:rPr>
          <w:rFonts w:ascii="Times New Roman" w:hAnsi="Times New Roman" w:eastAsia="Times New Roman" w:cs="Times New Roman"/>
        </w:rPr>
        <w:t xml:space="preserve"> </w:t>
      </w:r>
      <w:r>
        <w:rPr>
          <w:rFonts w:ascii="Nirmala UI" w:hAnsi="Nirmala UI" w:eastAsia="Nirmala UI" w:cs="Nirmala UI"/>
        </w:rPr>
        <w:t>கடமையாகும்</w:t>
      </w:r>
      <w:r>
        <w:rPr>
          <w:rFonts w:ascii="Times New Roman" w:hAnsi="Times New Roman" w:eastAsia="Times New Roman" w:cs="Times New Roman"/>
        </w:rPr>
        <w:t xml:space="preserve">. </w:t>
      </w:r>
      <w:r>
        <w:rPr>
          <w:rFonts w:ascii="Nirmala UI" w:hAnsi="Nirmala UI" w:eastAsia="Nirmala UI" w:cs="Nirmala UI"/>
        </w:rPr>
        <w:t>ஜனங்களின்</w:t>
      </w:r>
      <w:r>
        <w:rPr>
          <w:rFonts w:ascii="Times New Roman" w:hAnsi="Times New Roman" w:eastAsia="Times New Roman" w:cs="Times New Roman"/>
        </w:rPr>
        <w:t xml:space="preserve"> </w:t>
      </w:r>
      <w:r>
        <w:rPr>
          <w:rFonts w:ascii="Nirmala UI" w:hAnsi="Nirmala UI" w:eastAsia="Nirmala UI" w:cs="Nirmala UI"/>
        </w:rPr>
        <w:t>முன்</w:t>
      </w:r>
      <w:r>
        <w:rPr>
          <w:rFonts w:ascii="Times New Roman" w:hAnsi="Times New Roman" w:eastAsia="Times New Roman" w:cs="Times New Roman"/>
        </w:rPr>
        <w:t xml:space="preserve"> </w:t>
      </w:r>
      <w:r>
        <w:rPr>
          <w:rFonts w:ascii="Nirmala UI" w:hAnsi="Nirmala UI" w:eastAsia="Nirmala UI" w:cs="Nirmala UI"/>
        </w:rPr>
        <w:t>நம்மைச்</w:t>
      </w:r>
      <w:r>
        <w:rPr>
          <w:rFonts w:ascii="Times New Roman" w:hAnsi="Times New Roman" w:eastAsia="Times New Roman" w:cs="Times New Roman"/>
        </w:rPr>
        <w:t xml:space="preserve"> </w:t>
      </w:r>
      <w:r>
        <w:rPr>
          <w:rFonts w:ascii="Nirmala UI" w:hAnsi="Nirmala UI" w:eastAsia="Nirmala UI" w:cs="Nirmala UI"/>
        </w:rPr>
        <w:t>சரியான</w:t>
      </w:r>
      <w:r>
        <w:rPr>
          <w:rFonts w:ascii="Times New Roman" w:hAnsi="Times New Roman" w:eastAsia="Times New Roman" w:cs="Times New Roman"/>
        </w:rPr>
        <w:t xml:space="preserve"> </w:t>
      </w:r>
      <w:r>
        <w:rPr>
          <w:rFonts w:ascii="Nirmala UI" w:hAnsi="Nirmala UI" w:eastAsia="Nirmala UI" w:cs="Nirmala UI"/>
        </w:rPr>
        <w:t>ஒளியில்</w:t>
      </w:r>
      <w:r>
        <w:rPr>
          <w:rFonts w:ascii="Times New Roman" w:hAnsi="Times New Roman" w:eastAsia="Times New Roman" w:cs="Times New Roman"/>
        </w:rPr>
        <w:t xml:space="preserve"> </w:t>
      </w:r>
      <w:r>
        <w:rPr>
          <w:rFonts w:ascii="Nirmala UI" w:hAnsi="Nirmala UI" w:eastAsia="Nirmala UI" w:cs="Nirmala UI"/>
        </w:rPr>
        <w:t>நிறுத்துவதன்</w:t>
      </w:r>
      <w:r>
        <w:rPr>
          <w:rFonts w:ascii="Times New Roman" w:hAnsi="Times New Roman" w:eastAsia="Times New Roman" w:cs="Times New Roman"/>
        </w:rPr>
        <w:t xml:space="preserve"> </w:t>
      </w:r>
      <w:r>
        <w:rPr>
          <w:rFonts w:ascii="Nirmala UI" w:hAnsi="Nirmala UI" w:eastAsia="Nirmala UI" w:cs="Nirmala UI"/>
        </w:rPr>
        <w:t>மூலம்</w:t>
      </w:r>
      <w:r>
        <w:rPr>
          <w:rFonts w:ascii="Times New Roman" w:hAnsi="Times New Roman" w:eastAsia="Times New Roman" w:cs="Times New Roman"/>
        </w:rPr>
        <w:t xml:space="preserve"> </w:t>
      </w:r>
      <w:r>
        <w:rPr>
          <w:rFonts w:ascii="Nirmala UI" w:hAnsi="Nirmala UI" w:eastAsia="Nirmala UI" w:cs="Nirmala UI"/>
        </w:rPr>
        <w:t>முன்அவநம்பிக்கையை</w:t>
      </w:r>
      <w:r>
        <w:rPr>
          <w:rFonts w:ascii="Times New Roman" w:hAnsi="Times New Roman" w:eastAsia="Times New Roman" w:cs="Times New Roman"/>
        </w:rPr>
        <w:t xml:space="preserve"> </w:t>
      </w:r>
      <w:r>
        <w:rPr>
          <w:rFonts w:ascii="Nirmala UI" w:hAnsi="Nirmala UI" w:eastAsia="Nirmala UI" w:cs="Nirmala UI"/>
        </w:rPr>
        <w:t>நீக்க</w:t>
      </w:r>
      <w:r>
        <w:rPr>
          <w:rFonts w:ascii="Times New Roman" w:hAnsi="Times New Roman" w:eastAsia="Times New Roman" w:cs="Times New Roman"/>
        </w:rPr>
        <w:t xml:space="preserve"> </w:t>
      </w:r>
      <w:r>
        <w:rPr>
          <w:rFonts w:ascii="Nirmala UI" w:hAnsi="Nirmala UI" w:eastAsia="Nirmala UI" w:cs="Nirmala UI"/>
        </w:rPr>
        <w:t>முயலவேண்டும்</w:t>
      </w:r>
      <w:r>
        <w:rPr>
          <w:rFonts w:ascii="Times New Roman" w:hAnsi="Times New Roman" w:eastAsia="Times New Roman" w:cs="Times New Roman"/>
        </w:rPr>
        <w:t xml:space="preserve">. </w:t>
      </w:r>
      <w:r>
        <w:rPr>
          <w:rFonts w:ascii="Nirmala UI" w:hAnsi="Nirmala UI" w:eastAsia="Nirmala UI" w:cs="Nirmala UI"/>
        </w:rPr>
        <w:t>மனச்சாட்சியின்</w:t>
      </w:r>
      <w:r>
        <w:rPr>
          <w:rFonts w:ascii="Times New Roman" w:hAnsi="Times New Roman" w:eastAsia="Times New Roman" w:cs="Times New Roman"/>
        </w:rPr>
        <w:t xml:space="preserve"> </w:t>
      </w:r>
      <w:r>
        <w:rPr>
          <w:rFonts w:ascii="Nirmala UI" w:hAnsi="Nirmala UI" w:eastAsia="Nirmala UI" w:cs="Nirmala UI"/>
        </w:rPr>
        <w:t>சுதந்திரத்தை</w:t>
      </w:r>
      <w:r>
        <w:rPr>
          <w:rFonts w:ascii="Times New Roman" w:hAnsi="Times New Roman" w:eastAsia="Times New Roman" w:cs="Times New Roman"/>
        </w:rPr>
        <w:t xml:space="preserve"> </w:t>
      </w:r>
      <w:r>
        <w:rPr>
          <w:rFonts w:ascii="Nirmala UI" w:hAnsi="Nirmala UI" w:eastAsia="Nirmala UI" w:cs="Nirmala UI"/>
        </w:rPr>
        <w:t>வரையறுக்கும்</w:t>
      </w:r>
      <w:r>
        <w:rPr>
          <w:rFonts w:ascii="Times New Roman" w:hAnsi="Times New Roman" w:eastAsia="Times New Roman" w:cs="Times New Roman"/>
        </w:rPr>
        <w:t xml:space="preserve"> </w:t>
      </w:r>
      <w:r>
        <w:rPr>
          <w:rFonts w:ascii="Nirmala UI" w:hAnsi="Nirmala UI" w:eastAsia="Nirmala UI" w:cs="Nirmala UI"/>
        </w:rPr>
        <w:t>நடவடிக்கைகளுக்கு</w:t>
      </w:r>
      <w:r>
        <w:rPr>
          <w:rFonts w:ascii="Times New Roman" w:hAnsi="Times New Roman" w:eastAsia="Times New Roman" w:cs="Times New Roman"/>
        </w:rPr>
        <w:t xml:space="preserve"> </w:t>
      </w:r>
      <w:r>
        <w:rPr>
          <w:rFonts w:ascii="Nirmala UI" w:hAnsi="Nirmala UI" w:eastAsia="Nirmala UI" w:cs="Nirmala UI"/>
        </w:rPr>
        <w:t>எதிராக</w:t>
      </w:r>
      <w:r>
        <w:rPr>
          <w:rFonts w:ascii="Times New Roman" w:hAnsi="Times New Roman" w:eastAsia="Times New Roman" w:cs="Times New Roman"/>
        </w:rPr>
        <w:t xml:space="preserve"> </w:t>
      </w:r>
      <w:r>
        <w:rPr>
          <w:rFonts w:ascii="Nirmala UI" w:hAnsi="Nirmala UI" w:eastAsia="Nirmala UI" w:cs="Nirmala UI"/>
        </w:rPr>
        <w:t>மிகச்</w:t>
      </w:r>
      <w:r>
        <w:rPr>
          <w:rFonts w:ascii="Times New Roman" w:hAnsi="Times New Roman" w:eastAsia="Times New Roman" w:cs="Times New Roman"/>
        </w:rPr>
        <w:t xml:space="preserve"> </w:t>
      </w:r>
      <w:r>
        <w:rPr>
          <w:rFonts w:ascii="Nirmala UI" w:hAnsi="Nirmala UI" w:eastAsia="Nirmala UI" w:cs="Nirmala UI"/>
        </w:rPr>
        <w:t>செயற்பாடுடைய</w:t>
      </w:r>
      <w:r>
        <w:rPr>
          <w:rFonts w:ascii="Times New Roman" w:hAnsi="Times New Roman" w:eastAsia="Times New Roman" w:cs="Times New Roman"/>
        </w:rPr>
        <w:t xml:space="preserve"> </w:t>
      </w:r>
      <w:r>
        <w:rPr>
          <w:rFonts w:ascii="Nirmala UI" w:hAnsi="Nirmala UI" w:eastAsia="Nirmala UI" w:cs="Nirmala UI"/>
        </w:rPr>
        <w:t>எதிர்ப்பை</w:t>
      </w:r>
      <w:r>
        <w:rPr>
          <w:rFonts w:ascii="Times New Roman" w:hAnsi="Times New Roman" w:eastAsia="Times New Roman" w:cs="Times New Roman"/>
        </w:rPr>
        <w:t xml:space="preserve"> </w:t>
      </w:r>
      <w:r>
        <w:rPr>
          <w:rFonts w:ascii="Nirmala UI" w:hAnsi="Nirmala UI" w:eastAsia="Nirmala UI" w:cs="Nirmala UI"/>
        </w:rPr>
        <w:t>இவ்வாறு</w:t>
      </w:r>
      <w:r>
        <w:rPr>
          <w:rFonts w:ascii="Times New Roman" w:hAnsi="Times New Roman" w:eastAsia="Times New Roman" w:cs="Times New Roman"/>
        </w:rPr>
        <w:t xml:space="preserve"> </w:t>
      </w:r>
      <w:r>
        <w:rPr>
          <w:rFonts w:ascii="Nirmala UI" w:hAnsi="Nirmala UI" w:eastAsia="Nirmala UI" w:cs="Nirmala UI"/>
        </w:rPr>
        <w:t>இடையீடாக</w:t>
      </w:r>
      <w:r>
        <w:rPr>
          <w:rFonts w:ascii="Times New Roman" w:hAnsi="Times New Roman" w:eastAsia="Times New Roman" w:cs="Times New Roman"/>
        </w:rPr>
        <w:t xml:space="preserve"> </w:t>
      </w:r>
      <w:r>
        <w:rPr>
          <w:rFonts w:ascii="Nirmala UI" w:hAnsi="Nirmala UI" w:eastAsia="Nirmala UI" w:cs="Nirmala UI"/>
        </w:rPr>
        <w:t>நிறுத்துவதற்காக</w:t>
      </w:r>
      <w:r>
        <w:rPr>
          <w:rFonts w:ascii="Times New Roman" w:hAnsi="Times New Roman" w:eastAsia="Times New Roman" w:cs="Times New Roman"/>
        </w:rPr>
        <w:t xml:space="preserve">, </w:t>
      </w:r>
      <w:r>
        <w:rPr>
          <w:rFonts w:ascii="Nirmala UI" w:hAnsi="Nirmala UI" w:eastAsia="Nirmala UI" w:cs="Nirmala UI"/>
        </w:rPr>
        <w:t>விவாதத்தில்</w:t>
      </w:r>
      <w:r>
        <w:rPr>
          <w:rFonts w:ascii="Times New Roman" w:hAnsi="Times New Roman" w:eastAsia="Times New Roman" w:cs="Times New Roman"/>
        </w:rPr>
        <w:t xml:space="preserve"> </w:t>
      </w:r>
      <w:r>
        <w:rPr>
          <w:rFonts w:ascii="Nirmala UI" w:hAnsi="Nirmala UI" w:eastAsia="Nirmala UI" w:cs="Nirmala UI"/>
        </w:rPr>
        <w:t>உள்ள</w:t>
      </w:r>
      <w:r>
        <w:rPr>
          <w:rFonts w:ascii="Times New Roman" w:hAnsi="Times New Roman" w:eastAsia="Times New Roman" w:cs="Times New Roman"/>
        </w:rPr>
        <w:t xml:space="preserve"> </w:t>
      </w:r>
      <w:r>
        <w:rPr>
          <w:rFonts w:ascii="Nirmala UI" w:hAnsi="Nirmala UI" w:eastAsia="Nirmala UI" w:cs="Nirmala UI"/>
        </w:rPr>
        <w:t>உண்மையான</w:t>
      </w:r>
      <w:r>
        <w:rPr>
          <w:rFonts w:ascii="Times New Roman" w:hAnsi="Times New Roman" w:eastAsia="Times New Roman" w:cs="Times New Roman"/>
        </w:rPr>
        <w:t xml:space="preserve"> </w:t>
      </w:r>
      <w:r>
        <w:rPr>
          <w:rFonts w:ascii="Nirmala UI" w:hAnsi="Nirmala UI" w:eastAsia="Nirmala UI" w:cs="Nirmala UI"/>
        </w:rPr>
        <w:t>கேள்வியை</w:t>
      </w:r>
      <w:r>
        <w:rPr>
          <w:rFonts w:ascii="Times New Roman" w:hAnsi="Times New Roman" w:eastAsia="Times New Roman" w:cs="Times New Roman"/>
        </w:rPr>
        <w:t xml:space="preserve"> </w:t>
      </w:r>
      <w:r>
        <w:rPr>
          <w:rFonts w:ascii="Nirmala UI" w:hAnsi="Nirmala UI" w:eastAsia="Nirmala UI" w:cs="Nirmala UI"/>
        </w:rPr>
        <w:t>அவர்கள்முன்</w:t>
      </w:r>
      <w:r>
        <w:rPr>
          <w:rFonts w:ascii="Times New Roman" w:hAnsi="Times New Roman" w:eastAsia="Times New Roman" w:cs="Times New Roman"/>
        </w:rPr>
        <w:t xml:space="preserve"> </w:t>
      </w:r>
      <w:r>
        <w:rPr>
          <w:rFonts w:ascii="Nirmala UI" w:hAnsi="Nirmala UI" w:eastAsia="Nirmala UI" w:cs="Nirmala UI"/>
        </w:rPr>
        <w:t>கொண்டு</w:t>
      </w:r>
      <w:r>
        <w:rPr>
          <w:rFonts w:ascii="Times New Roman" w:hAnsi="Times New Roman" w:eastAsia="Times New Roman" w:cs="Times New Roman"/>
        </w:rPr>
        <w:t xml:space="preserve"> </w:t>
      </w:r>
      <w:r>
        <w:rPr>
          <w:rFonts w:ascii="Nirmala UI" w:hAnsi="Nirmala UI" w:eastAsia="Nirmala UI" w:cs="Nirmala UI"/>
        </w:rPr>
        <w:t>வரவேண்டும்</w:t>
      </w:r>
      <w:r>
        <w:rPr>
          <w:rFonts w:ascii="Times New Roman" w:hAnsi="Times New Roman" w:eastAsia="Times New Roman" w:cs="Times New Roman"/>
        </w:rPr>
        <w:t xml:space="preserve">. </w:t>
      </w:r>
      <w:r>
        <w:rPr>
          <w:rFonts w:ascii="Nirmala UI" w:hAnsi="Nirmala UI" w:eastAsia="Nirmala UI" w:cs="Nirmala UI"/>
        </w:rPr>
        <w:t>வேதவாக்கியங்களை</w:t>
      </w:r>
      <w:r>
        <w:rPr>
          <w:rFonts w:ascii="Times New Roman" w:hAnsi="Times New Roman" w:eastAsia="Times New Roman" w:cs="Times New Roman"/>
        </w:rPr>
        <w:t xml:space="preserve"> </w:t>
      </w:r>
      <w:r>
        <w:rPr>
          <w:rFonts w:ascii="Nirmala UI" w:hAnsi="Nirmala UI" w:eastAsia="Nirmala UI" w:cs="Nirmala UI"/>
        </w:rPr>
        <w:t>ஆராய்ந்து</w:t>
      </w:r>
      <w:r>
        <w:rPr>
          <w:rFonts w:ascii="Times New Roman" w:hAnsi="Times New Roman" w:eastAsia="Times New Roman" w:cs="Times New Roman"/>
        </w:rPr>
        <w:t xml:space="preserve">, </w:t>
      </w:r>
      <w:r>
        <w:rPr>
          <w:rFonts w:ascii="Nirmala UI" w:hAnsi="Nirmala UI" w:eastAsia="Nirmala UI" w:cs="Nirmala UI"/>
        </w:rPr>
        <w:t>நமது</w:t>
      </w:r>
      <w:r>
        <w:rPr>
          <w:rFonts w:ascii="Times New Roman" w:hAnsi="Times New Roman" w:eastAsia="Times New Roman" w:cs="Times New Roman"/>
        </w:rPr>
        <w:t xml:space="preserve"> </w:t>
      </w:r>
      <w:r>
        <w:rPr>
          <w:rFonts w:ascii="Nirmala UI" w:hAnsi="Nirmala UI" w:eastAsia="Nirmala UI" w:cs="Nirmala UI"/>
        </w:rPr>
        <w:t>விசுவாசத்திற்கான</w:t>
      </w:r>
      <w:r>
        <w:rPr>
          <w:rFonts w:ascii="Times New Roman" w:hAnsi="Times New Roman" w:eastAsia="Times New Roman" w:cs="Times New Roman"/>
        </w:rPr>
        <w:t xml:space="preserve"> </w:t>
      </w:r>
      <w:r>
        <w:rPr>
          <w:rFonts w:ascii="Nirmala UI" w:hAnsi="Nirmala UI" w:eastAsia="Nirmala UI" w:cs="Nirmala UI"/>
        </w:rPr>
        <w:t>காரணத்தை</w:t>
      </w:r>
      <w:r>
        <w:rPr>
          <w:rFonts w:ascii="Times New Roman" w:hAnsi="Times New Roman" w:eastAsia="Times New Roman" w:cs="Times New Roman"/>
        </w:rPr>
        <w:t xml:space="preserve"> </w:t>
      </w:r>
      <w:r>
        <w:rPr>
          <w:rFonts w:ascii="Nirmala UI" w:hAnsi="Nirmala UI" w:eastAsia="Nirmala UI" w:cs="Nirmala UI"/>
        </w:rPr>
        <w:t>விளக்கக்கூடியவர்களாய்</w:t>
      </w:r>
      <w:r>
        <w:rPr>
          <w:rFonts w:ascii="Times New Roman" w:hAnsi="Times New Roman" w:eastAsia="Times New Roman" w:cs="Times New Roman"/>
        </w:rPr>
        <w:t xml:space="preserve"> </w:t>
      </w:r>
      <w:r>
        <w:rPr>
          <w:rFonts w:ascii="Nirmala UI" w:hAnsi="Nirmala UI" w:eastAsia="Nirmala UI" w:cs="Nirmala UI"/>
        </w:rPr>
        <w:t>இருக்கவேண்டும்</w:t>
      </w:r>
      <w:r>
        <w:rPr>
          <w:rFonts w:ascii="Times New Roman" w:hAnsi="Times New Roman" w:eastAsia="Times New Roman" w:cs="Times New Roman"/>
        </w:rPr>
        <w:t xml:space="preserve">. </w:t>
      </w:r>
      <w:r>
        <w:rPr>
          <w:rFonts w:ascii="Nirmala UI" w:hAnsi="Nirmala UI" w:eastAsia="Nirmala UI" w:cs="Nirmala UI"/>
        </w:rPr>
        <w:t>தீர்க்கதரிசி</w:t>
      </w:r>
      <w:r>
        <w:rPr>
          <w:rFonts w:ascii="Times New Roman" w:hAnsi="Times New Roman" w:eastAsia="Times New Roman" w:cs="Times New Roman"/>
        </w:rPr>
        <w:t xml:space="preserve"> </w:t>
      </w:r>
      <w:r>
        <w:rPr>
          <w:rFonts w:ascii="Nirmala UI" w:hAnsi="Nirmala UI" w:eastAsia="Nirmala UI" w:cs="Nirmala UI"/>
        </w:rPr>
        <w:t>கூறுகிறார்</w:t>
      </w:r>
      <w:r>
        <w:rPr>
          <w:rFonts w:ascii="Times New Roman" w:hAnsi="Times New Roman" w:eastAsia="Times New Roman" w:cs="Times New Roman"/>
        </w:rPr>
        <w:t>: ‘</w:t>
      </w:r>
      <w:r>
        <w:rPr>
          <w:rFonts w:ascii="Nirmala UI" w:hAnsi="Nirmala UI" w:eastAsia="Nirmala UI" w:cs="Nirmala UI"/>
        </w:rPr>
        <w:t>துன்மார்க்கர்</w:t>
      </w:r>
      <w:r>
        <w:rPr>
          <w:rFonts w:ascii="Times New Roman" w:hAnsi="Times New Roman" w:eastAsia="Times New Roman" w:cs="Times New Roman"/>
        </w:rPr>
        <w:t xml:space="preserve"> </w:t>
      </w:r>
      <w:r>
        <w:rPr>
          <w:rFonts w:ascii="Nirmala UI" w:hAnsi="Nirmala UI" w:eastAsia="Nirmala UI" w:cs="Nirmala UI"/>
        </w:rPr>
        <w:t>துன்மார்க்கமாகவே</w:t>
      </w:r>
      <w:r>
        <w:rPr>
          <w:rFonts w:ascii="Times New Roman" w:hAnsi="Times New Roman" w:eastAsia="Times New Roman" w:cs="Times New Roman"/>
        </w:rPr>
        <w:t xml:space="preserve"> </w:t>
      </w:r>
      <w:r>
        <w:rPr>
          <w:rFonts w:ascii="Nirmala UI" w:hAnsi="Nirmala UI" w:eastAsia="Nirmala UI" w:cs="Nirmala UI"/>
        </w:rPr>
        <w:t>செய்வார்கள்</w:t>
      </w:r>
      <w:r>
        <w:rPr>
          <w:rFonts w:ascii="Times New Roman" w:hAnsi="Times New Roman" w:eastAsia="Times New Roman" w:cs="Times New Roman"/>
        </w:rPr>
        <w:t xml:space="preserve">; </w:t>
      </w:r>
      <w:r>
        <w:rPr>
          <w:rFonts w:ascii="Nirmala UI" w:hAnsi="Nirmala UI" w:eastAsia="Nirmala UI" w:cs="Nirmala UI"/>
        </w:rPr>
        <w:t>துன்மார்க்கரில்</w:t>
      </w:r>
      <w:r>
        <w:rPr>
          <w:rFonts w:ascii="Times New Roman" w:hAnsi="Times New Roman" w:eastAsia="Times New Roman" w:cs="Times New Roman"/>
        </w:rPr>
        <w:t xml:space="preserve"> </w:t>
      </w:r>
      <w:r>
        <w:rPr>
          <w:rFonts w:ascii="Nirmala UI" w:hAnsi="Nirmala UI" w:eastAsia="Nirmala UI" w:cs="Nirmala UI"/>
        </w:rPr>
        <w:t>ஒருவரும்</w:t>
      </w:r>
      <w:r>
        <w:rPr>
          <w:rFonts w:ascii="Times New Roman" w:hAnsi="Times New Roman" w:eastAsia="Times New Roman" w:cs="Times New Roman"/>
        </w:rPr>
        <w:t xml:space="preserve"> </w:t>
      </w:r>
      <w:r>
        <w:rPr>
          <w:rFonts w:ascii="Nirmala UI" w:hAnsi="Nirmala UI" w:eastAsia="Nirmala UI" w:cs="Nirmala UI"/>
        </w:rPr>
        <w:t>உணரமாட்டார்கள்</w:t>
      </w:r>
      <w:r>
        <w:rPr>
          <w:rFonts w:ascii="Times New Roman" w:hAnsi="Times New Roman" w:eastAsia="Times New Roman" w:cs="Times New Roman"/>
        </w:rPr>
        <w:t xml:space="preserve">; </w:t>
      </w:r>
      <w:r>
        <w:rPr>
          <w:rFonts w:ascii="Nirmala UI" w:hAnsi="Nirmala UI" w:eastAsia="Nirmala UI" w:cs="Nirmala UI"/>
        </w:rPr>
        <w:t>ஞானிகள்</w:t>
      </w:r>
      <w:r>
        <w:rPr>
          <w:rFonts w:ascii="Times New Roman" w:hAnsi="Times New Roman" w:eastAsia="Times New Roman" w:cs="Times New Roman"/>
        </w:rPr>
        <w:t xml:space="preserve"> </w:t>
      </w:r>
      <w:r>
        <w:rPr>
          <w:rFonts w:ascii="Nirmala UI" w:hAnsi="Nirmala UI" w:eastAsia="Nirmala UI" w:cs="Nirmala UI"/>
        </w:rPr>
        <w:t>மட்டும்</w:t>
      </w:r>
      <w:r>
        <w:rPr>
          <w:rFonts w:ascii="Times New Roman" w:hAnsi="Times New Roman" w:eastAsia="Times New Roman" w:cs="Times New Roman"/>
        </w:rPr>
        <w:t xml:space="preserve"> </w:t>
      </w:r>
      <w:r>
        <w:rPr>
          <w:rFonts w:ascii="Nirmala UI" w:hAnsi="Nirmala UI" w:eastAsia="Nirmala UI" w:cs="Nirmala UI"/>
        </w:rPr>
        <w:t>உணர்வார்கள்</w:t>
      </w:r>
      <w:r>
        <w:rPr>
          <w:rFonts w:ascii="Times New Roman" w:hAnsi="Times New Roman" w:eastAsia="Times New Roman" w:cs="Times New Roman"/>
        </w:rPr>
        <w:t>.’ Testimonies, volume 5, 452.”</w:t>
      </w:r>
    </w:p>
    <w:p>
      <w:pPr>
        <w:pStyle w:val="ArticleBody"/>
        <w:jc w:val="left"/>
      </w:pPr>
      <w:r>
        <w:rPr>
          <w:rFonts w:ascii="Times New Roman" w:hAnsi="Times New Roman" w:eastAsia="Times New Roman" w:cs="Times New Roman"/>
        </w:rPr>
        <w:t>Daniel représente les « sages » qui peuvent discerner le mouvement en faveur d’une législation dominicale, même s’il se déroule dans les « ténèbres ». Il le peut, car il a réussi l’épreuve alimentaire avant l’épreuve visuelle. L’épreuve visuelle de la formation de l’image de la bête a lieu dans les « ténèbres ».</w:t>
      </w:r>
    </w:p>
    <w:p>
      <w:pPr>
        <w:pStyle w:val="ArticleBody"/>
        <w:jc w:val="left"/>
      </w:pPr>
      <w:r>
        <w:rPr>
          <w:rFonts w:ascii="Times New Roman" w:hAnsi="Times New Roman" w:eastAsia="Times New Roman" w:cs="Times New Roman"/>
        </w:rPr>
        <w:t>Nous commencerons, dans le prochain article, notre examen du chapitre deux de Daniel en tant que message du deuxième ange.</w:t>
      </w:r>
    </w:p>
    <w:p>
      <w:pPr>
        <w:pStyle w:val="ArticleScripture"/>
        <w:jc w:val="left"/>
      </w:pPr>
      <w:r>
        <w:rPr>
          <w:rFonts w:ascii="Times New Roman" w:hAnsi="Times New Roman" w:eastAsia="Times New Roman" w:cs="Times New Roman"/>
        </w:rPr>
        <w:t>Et j’amènerai les aveugles par un chemin qu’ils ne connaissaient pas; je les conduirai dans des sentiers qu’ils n’ont pas connus: je changerai devant eux les ténèbres en lumière, et les lieux tortueux en plaine. Voilà ce que je ferai pour eux, et je ne les abandonnerai point. Ésaïe 42:16.</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Le Livre de Daniel — Numéro Onze</dc:title>
  <dc:subject>Mga Propetikong Pagsubok sa Kadiliman at ang Pagbangon ng Larawan</dc:subject>
  <dc:creator>Jeff Pippenger</dc:creator>
  <cp:keywords/>
  <dc:description>Generated by ArticleDigger from daniel\11_daniel.json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