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Ekitabo kya Danyeri - Kijja kikumi mu nkaaga mu ttaano</w:t>
      </w:r>
    </w:p>
    <w:p>
      <w:pPr>
        <w:pStyle w:val="ArticleSubtitle"/>
        <w:jc w:val="left"/>
      </w:pPr>
      <w:r>
        <w:rPr>
          <w:rFonts w:ascii="Arial" w:hAnsi="Arial" w:eastAsia="Arial" w:cs="Arial"/>
        </w:rPr>
        <w:t>Dévoilement de la trame prophétique : d’Alexandre le Grand à la Rome moderne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2024-03-29</w:t>
      </w:r>
    </w:p>
    <w:p>
      <w:pPr>
        <w:pStyle w:val="ArticleBody"/>
        <w:jc w:val="left"/>
      </w:pPr>
      <w:r>
        <w:rPr>
          <w:rFonts w:ascii="Times New Roman" w:hAnsi="Times New Roman" w:eastAsia="Times New Roman" w:cs="Times New Roman"/>
        </w:rPr>
        <w:t>Nous allons maintenant considérer l’histoire qui se déroula au lendemain de la mort soudaine d’Alexandre le Grand, laquelle représente l’année 538 jusqu’au temps de la fin en 1798.</w:t>
      </w:r>
    </w:p>
    <w:p>
      <w:pPr>
        <w:pStyle w:val="ArticleScripture"/>
        <w:jc w:val="left"/>
      </w:pP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দাঁড়াইবেন</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রাজ্য</w:t>
      </w:r>
      <w:r>
        <w:rPr>
          <w:rFonts w:ascii="Times New Roman" w:hAnsi="Times New Roman" w:eastAsia="Times New Roman" w:cs="Times New Roman"/>
        </w:rPr>
        <w:t xml:space="preserve"> </w:t>
      </w:r>
      <w:r>
        <w:rPr>
          <w:rFonts w:ascii="Nirmala UI" w:hAnsi="Nirmala UI" w:eastAsia="Nirmala UI" w:cs="Nirmala UI"/>
        </w:rPr>
        <w:t>ভঙ্গ</w:t>
      </w:r>
      <w:r>
        <w:rPr>
          <w:rFonts w:ascii="Times New Roman" w:hAnsi="Times New Roman" w:eastAsia="Times New Roman" w:cs="Times New Roman"/>
        </w:rPr>
        <w:t xml:space="preserve"> </w:t>
      </w:r>
      <w:r>
        <w:rPr>
          <w:rFonts w:ascii="Nirmala UI" w:hAnsi="Nirmala UI" w:eastAsia="Nirmala UI" w:cs="Nirmala UI"/>
        </w:rPr>
        <w:t>হইবে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আকাশের</w:t>
      </w:r>
      <w:r>
        <w:rPr>
          <w:rFonts w:ascii="Times New Roman" w:hAnsi="Times New Roman" w:eastAsia="Times New Roman" w:cs="Times New Roman"/>
        </w:rPr>
        <w:t xml:space="preserve"> </w:t>
      </w:r>
      <w:r>
        <w:rPr>
          <w:rFonts w:ascii="Nirmala UI" w:hAnsi="Nirmala UI" w:eastAsia="Nirmala UI" w:cs="Nirmala UI"/>
        </w:rPr>
        <w:t>চারি</w:t>
      </w:r>
      <w:r>
        <w:rPr>
          <w:rFonts w:ascii="Times New Roman" w:hAnsi="Times New Roman" w:eastAsia="Times New Roman" w:cs="Times New Roman"/>
        </w:rPr>
        <w:t xml:space="preserve"> </w:t>
      </w:r>
      <w:r>
        <w:rPr>
          <w:rFonts w:ascii="Nirmala UI" w:hAnsi="Nirmala UI" w:eastAsia="Nirmala UI" w:cs="Nirmala UI"/>
        </w:rPr>
        <w:t>বায়ুর</w:t>
      </w:r>
      <w:r>
        <w:rPr>
          <w:rFonts w:ascii="Times New Roman" w:hAnsi="Times New Roman" w:eastAsia="Times New Roman" w:cs="Times New Roman"/>
        </w:rPr>
        <w:t xml:space="preserve"> </w:t>
      </w:r>
      <w:r>
        <w:rPr>
          <w:rFonts w:ascii="Nirmala UI" w:hAnsi="Nirmala UI" w:eastAsia="Nirmala UI" w:cs="Nirmala UI"/>
        </w:rPr>
        <w:t>দিকে</w:t>
      </w:r>
      <w:r>
        <w:rPr>
          <w:rFonts w:ascii="Times New Roman" w:hAnsi="Times New Roman" w:eastAsia="Times New Roman" w:cs="Times New Roman"/>
        </w:rPr>
        <w:t xml:space="preserve"> </w:t>
      </w:r>
      <w:r>
        <w:rPr>
          <w:rFonts w:ascii="Nirmala UI" w:hAnsi="Nirmala UI" w:eastAsia="Nirmala UI" w:cs="Nirmala UI"/>
        </w:rPr>
        <w:t>বিভক্ত</w:t>
      </w:r>
      <w:r>
        <w:rPr>
          <w:rFonts w:ascii="Times New Roman" w:hAnsi="Times New Roman" w:eastAsia="Times New Roman" w:cs="Times New Roman"/>
        </w:rPr>
        <w:t xml:space="preserve"> </w:t>
      </w:r>
      <w:r>
        <w:rPr>
          <w:rFonts w:ascii="Nirmala UI" w:hAnsi="Nirmala UI" w:eastAsia="Nirmala UI" w:cs="Nirmala UI"/>
        </w:rPr>
        <w:t>হইয়া</w:t>
      </w:r>
      <w:r>
        <w:rPr>
          <w:rFonts w:ascii="Times New Roman" w:hAnsi="Times New Roman" w:eastAsia="Times New Roman" w:cs="Times New Roman"/>
        </w:rPr>
        <w:t xml:space="preserve"> </w:t>
      </w:r>
      <w:r>
        <w:rPr>
          <w:rFonts w:ascii="Nirmala UI" w:hAnsi="Nirmala UI" w:eastAsia="Nirmala UI" w:cs="Nirmala UI"/>
        </w:rPr>
        <w:t>যাইবে</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তাহা</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বংশধরদের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হইবে</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কিংবা</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আধিপত্যে</w:t>
      </w:r>
      <w:r>
        <w:rPr>
          <w:rFonts w:ascii="Times New Roman" w:hAnsi="Times New Roman" w:eastAsia="Times New Roman" w:cs="Times New Roman"/>
        </w:rPr>
        <w:t xml:space="preserve"> </w:t>
      </w:r>
      <w:r>
        <w:rPr>
          <w:rFonts w:ascii="Nirmala UI" w:hAnsi="Nirmala UI" w:eastAsia="Nirmala UI" w:cs="Nirmala UI"/>
        </w:rPr>
        <w:t>শাসন</w:t>
      </w:r>
      <w:r>
        <w:rPr>
          <w:rFonts w:ascii="Times New Roman" w:hAnsi="Times New Roman" w:eastAsia="Times New Roman" w:cs="Times New Roman"/>
        </w:rPr>
        <w:t xml:space="preserve"> </w:t>
      </w:r>
      <w:r>
        <w:rPr>
          <w:rFonts w:ascii="Nirmala UI" w:hAnsi="Nirmala UI" w:eastAsia="Nirmala UI" w:cs="Nirmala UI"/>
        </w:rPr>
        <w:t>করিয়াছিলেন</w:t>
      </w:r>
      <w:r>
        <w:rPr>
          <w:rFonts w:ascii="Times New Roman" w:hAnsi="Times New Roman" w:eastAsia="Times New Roman" w:cs="Times New Roman"/>
        </w:rPr>
        <w:t xml:space="preserve">, </w:t>
      </w:r>
      <w:r>
        <w:rPr>
          <w:rFonts w:ascii="Nirmala UI" w:hAnsi="Nirmala UI" w:eastAsia="Nirmala UI" w:cs="Nirmala UI"/>
        </w:rPr>
        <w:t>সেইরূপও</w:t>
      </w:r>
      <w:r>
        <w:rPr>
          <w:rFonts w:ascii="Times New Roman" w:hAnsi="Times New Roman" w:eastAsia="Times New Roman" w:cs="Times New Roman"/>
        </w:rPr>
        <w:t xml:space="preserve"> </w:t>
      </w:r>
      <w:r>
        <w:rPr>
          <w:rFonts w:ascii="Nirmala UI" w:hAnsi="Nirmala UI" w:eastAsia="Nirmala UI" w:cs="Nirmala UI"/>
        </w:rPr>
        <w:t>হইবে</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রাজ্য</w:t>
      </w:r>
      <w:r>
        <w:rPr>
          <w:rFonts w:ascii="Times New Roman" w:hAnsi="Times New Roman" w:eastAsia="Times New Roman" w:cs="Times New Roman"/>
        </w:rPr>
        <w:t xml:space="preserve"> </w:t>
      </w:r>
      <w:r>
        <w:rPr>
          <w:rFonts w:ascii="Nirmala UI" w:hAnsi="Nirmala UI" w:eastAsia="Nirmala UI" w:cs="Nirmala UI"/>
        </w:rPr>
        <w:t>উৎপাটিত</w:t>
      </w:r>
      <w:r>
        <w:rPr>
          <w:rFonts w:ascii="Times New Roman" w:hAnsi="Times New Roman" w:eastAsia="Times New Roman" w:cs="Times New Roman"/>
        </w:rPr>
        <w:t xml:space="preserve"> </w:t>
      </w:r>
      <w:r>
        <w:rPr>
          <w:rFonts w:ascii="Nirmala UI" w:hAnsi="Nirmala UI" w:eastAsia="Nirmala UI" w:cs="Nirmala UI"/>
        </w:rPr>
        <w:t>হইবে</w:t>
      </w:r>
      <w:r>
        <w:rPr>
          <w:rFonts w:ascii="Times New Roman" w:hAnsi="Times New Roman" w:eastAsia="Times New Roman" w:cs="Times New Roman"/>
        </w:rPr>
        <w:t xml:space="preserve">, </w:t>
      </w:r>
      <w:r>
        <w:rPr>
          <w:rFonts w:ascii="Nirmala UI" w:hAnsi="Nirmala UI" w:eastAsia="Nirmala UI" w:cs="Nirmala UI"/>
        </w:rPr>
        <w:t>এমনকি</w:t>
      </w:r>
      <w:r>
        <w:rPr>
          <w:rFonts w:ascii="Times New Roman" w:hAnsi="Times New Roman" w:eastAsia="Times New Roman" w:cs="Times New Roman"/>
        </w:rPr>
        <w:t xml:space="preserve"> </w:t>
      </w:r>
      <w:r>
        <w:rPr>
          <w:rFonts w:ascii="Nirmala UI" w:hAnsi="Nirmala UI" w:eastAsia="Nirmala UI" w:cs="Nirmala UI"/>
        </w:rPr>
        <w:t>তাহাদের</w:t>
      </w:r>
      <w:r>
        <w:rPr>
          <w:rFonts w:ascii="Times New Roman" w:hAnsi="Times New Roman" w:eastAsia="Times New Roman" w:cs="Times New Roman"/>
        </w:rPr>
        <w:t xml:space="preserve"> </w:t>
      </w:r>
      <w:r>
        <w:rPr>
          <w:rFonts w:ascii="Nirmala UI" w:hAnsi="Nirmala UI" w:eastAsia="Nirmala UI" w:cs="Nirmala UI"/>
        </w:rPr>
        <w:t>ছাড়াও</w:t>
      </w:r>
      <w:r>
        <w:rPr>
          <w:rFonts w:ascii="Times New Roman" w:hAnsi="Times New Roman" w:eastAsia="Times New Roman" w:cs="Times New Roman"/>
        </w:rPr>
        <w:t xml:space="preserve"> </w:t>
      </w:r>
      <w:r>
        <w:rPr>
          <w:rFonts w:ascii="Nirmala UI" w:hAnsi="Nirmala UI" w:eastAsia="Nirmala UI" w:cs="Nirmala UI"/>
        </w:rPr>
        <w:t>অন্যদের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দক্ষিণের</w:t>
      </w:r>
      <w:r>
        <w:rPr>
          <w:rFonts w:ascii="Times New Roman" w:hAnsi="Times New Roman" w:eastAsia="Times New Roman" w:cs="Times New Roman"/>
        </w:rPr>
        <w:t xml:space="preserve"> </w:t>
      </w:r>
      <w:r>
        <w:rPr>
          <w:rFonts w:ascii="Nirmala UI" w:hAnsi="Nirmala UI" w:eastAsia="Nirmala UI" w:cs="Nirmala UI"/>
        </w:rPr>
        <w:t>রাজা</w:t>
      </w:r>
      <w:r>
        <w:rPr>
          <w:rFonts w:ascii="Times New Roman" w:hAnsi="Times New Roman" w:eastAsia="Times New Roman" w:cs="Times New Roman"/>
        </w:rPr>
        <w:t xml:space="preserve"> </w:t>
      </w:r>
      <w:r>
        <w:rPr>
          <w:rFonts w:ascii="Nirmala UI" w:hAnsi="Nirmala UI" w:eastAsia="Nirmala UI" w:cs="Nirmala UI"/>
        </w:rPr>
        <w:t>প্রবল</w:t>
      </w:r>
      <w:r>
        <w:rPr>
          <w:rFonts w:ascii="Times New Roman" w:hAnsi="Times New Roman" w:eastAsia="Times New Roman" w:cs="Times New Roman"/>
        </w:rPr>
        <w:t xml:space="preserve"> </w:t>
      </w:r>
      <w:r>
        <w:rPr>
          <w:rFonts w:ascii="Nirmala UI" w:hAnsi="Nirmala UI" w:eastAsia="Nirmala UI" w:cs="Nirmala UI"/>
        </w:rPr>
        <w:t>হইবে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অধ্যক্ষদের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একজনও</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অপেক্ষা</w:t>
      </w:r>
      <w:r>
        <w:rPr>
          <w:rFonts w:ascii="Times New Roman" w:hAnsi="Times New Roman" w:eastAsia="Times New Roman" w:cs="Times New Roman"/>
        </w:rPr>
        <w:t xml:space="preserve"> </w:t>
      </w:r>
      <w:r>
        <w:rPr>
          <w:rFonts w:ascii="Nirmala UI" w:hAnsi="Nirmala UI" w:eastAsia="Nirmala UI" w:cs="Nirmala UI"/>
        </w:rPr>
        <w:t>অধিক</w:t>
      </w:r>
      <w:r>
        <w:rPr>
          <w:rFonts w:ascii="Times New Roman" w:hAnsi="Times New Roman" w:eastAsia="Times New Roman" w:cs="Times New Roman"/>
        </w:rPr>
        <w:t xml:space="preserve"> </w:t>
      </w:r>
      <w:r>
        <w:rPr>
          <w:rFonts w:ascii="Nirmala UI" w:hAnsi="Nirmala UI" w:eastAsia="Nirmala UI" w:cs="Nirmala UI"/>
        </w:rPr>
        <w:t>প্রবল</w:t>
      </w:r>
      <w:r>
        <w:rPr>
          <w:rFonts w:ascii="Times New Roman" w:hAnsi="Times New Roman" w:eastAsia="Times New Roman" w:cs="Times New Roman"/>
        </w:rPr>
        <w:t xml:space="preserve"> </w:t>
      </w:r>
      <w:r>
        <w:rPr>
          <w:rFonts w:ascii="Nirmala UI" w:hAnsi="Nirmala UI" w:eastAsia="Nirmala UI" w:cs="Nirmala UI"/>
        </w:rPr>
        <w:t>হইবে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আধিপত্য</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আধিপত্য</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মহান</w:t>
      </w:r>
      <w:r>
        <w:rPr>
          <w:rFonts w:ascii="Times New Roman" w:hAnsi="Times New Roman" w:eastAsia="Times New Roman" w:cs="Times New Roman"/>
        </w:rPr>
        <w:t xml:space="preserve"> </w:t>
      </w:r>
      <w:r>
        <w:rPr>
          <w:rFonts w:ascii="Nirmala UI" w:hAnsi="Nirmala UI" w:eastAsia="Nirmala UI" w:cs="Nirmala UI"/>
        </w:rPr>
        <w:t>আধিপত্য</w:t>
      </w:r>
      <w:r>
        <w:rPr>
          <w:rFonts w:ascii="Times New Roman" w:hAnsi="Times New Roman" w:eastAsia="Times New Roman" w:cs="Times New Roman"/>
        </w:rPr>
        <w:t xml:space="preserve"> </w:t>
      </w:r>
      <w:r>
        <w:rPr>
          <w:rFonts w:ascii="Nirmala UI" w:hAnsi="Nirmala UI" w:eastAsia="Nirmala UI" w:cs="Nirmala UI"/>
        </w:rPr>
        <w:t>হইবে।</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কয়েক</w:t>
      </w:r>
      <w:r>
        <w:rPr>
          <w:rFonts w:ascii="Times New Roman" w:hAnsi="Times New Roman" w:eastAsia="Times New Roman" w:cs="Times New Roman"/>
        </w:rPr>
        <w:t xml:space="preserve"> </w:t>
      </w:r>
      <w:r>
        <w:rPr>
          <w:rFonts w:ascii="Nirmala UI" w:hAnsi="Nirmala UI" w:eastAsia="Nirmala UI" w:cs="Nirmala UI"/>
        </w:rPr>
        <w:t>বৎসরের</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পরস্পর</w:t>
      </w:r>
      <w:r>
        <w:rPr>
          <w:rFonts w:ascii="Times New Roman" w:hAnsi="Times New Roman" w:eastAsia="Times New Roman" w:cs="Times New Roman"/>
        </w:rPr>
        <w:t xml:space="preserve"> </w:t>
      </w:r>
      <w:r>
        <w:rPr>
          <w:rFonts w:ascii="Nirmala UI" w:hAnsi="Nirmala UI" w:eastAsia="Nirmala UI" w:cs="Nirmala UI"/>
        </w:rPr>
        <w:t>সংযুক্ত</w:t>
      </w:r>
      <w:r>
        <w:rPr>
          <w:rFonts w:ascii="Times New Roman" w:hAnsi="Times New Roman" w:eastAsia="Times New Roman" w:cs="Times New Roman"/>
        </w:rPr>
        <w:t xml:space="preserve"> </w:t>
      </w:r>
      <w:r>
        <w:rPr>
          <w:rFonts w:ascii="Nirmala UI" w:hAnsi="Nirmala UI" w:eastAsia="Nirmala UI" w:cs="Nirmala UI"/>
        </w:rPr>
        <w:t>হইবে</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দক্ষিণের</w:t>
      </w:r>
      <w:r>
        <w:rPr>
          <w:rFonts w:ascii="Times New Roman" w:hAnsi="Times New Roman" w:eastAsia="Times New Roman" w:cs="Times New Roman"/>
        </w:rPr>
        <w:t xml:space="preserve"> </w:t>
      </w:r>
      <w:r>
        <w:rPr>
          <w:rFonts w:ascii="Nirmala UI" w:hAnsi="Nirmala UI" w:eastAsia="Nirmala UI" w:cs="Nirmala UI"/>
        </w:rPr>
        <w:t>রাজার</w:t>
      </w:r>
      <w:r>
        <w:rPr>
          <w:rFonts w:ascii="Times New Roman" w:hAnsi="Times New Roman" w:eastAsia="Times New Roman" w:cs="Times New Roman"/>
        </w:rPr>
        <w:t xml:space="preserve"> </w:t>
      </w:r>
      <w:r>
        <w:rPr>
          <w:rFonts w:ascii="Nirmala UI" w:hAnsi="Nirmala UI" w:eastAsia="Nirmala UI" w:cs="Nirmala UI"/>
        </w:rPr>
        <w:t>কন্যা</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সন্ধি</w:t>
      </w:r>
      <w:r>
        <w:rPr>
          <w:rFonts w:ascii="Times New Roman" w:hAnsi="Times New Roman" w:eastAsia="Times New Roman" w:cs="Times New Roman"/>
        </w:rPr>
        <w:t xml:space="preserve"> </w:t>
      </w:r>
      <w:r>
        <w:rPr>
          <w:rFonts w:ascii="Nirmala UI" w:hAnsi="Nirmala UI" w:eastAsia="Nirmala UI" w:cs="Nirmala UI"/>
        </w:rPr>
        <w:t>স্থাপন</w:t>
      </w:r>
      <w:r>
        <w:rPr>
          <w:rFonts w:ascii="Times New Roman" w:hAnsi="Times New Roman" w:eastAsia="Times New Roman" w:cs="Times New Roman"/>
        </w:rPr>
        <w:t xml:space="preserve"> </w:t>
      </w:r>
      <w:r>
        <w:rPr>
          <w:rFonts w:ascii="Nirmala UI" w:hAnsi="Nirmala UI" w:eastAsia="Nirmala UI" w:cs="Nirmala UI"/>
        </w:rPr>
        <w:t>করিবার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উত্তরের</w:t>
      </w:r>
      <w:r>
        <w:rPr>
          <w:rFonts w:ascii="Times New Roman" w:hAnsi="Times New Roman" w:eastAsia="Times New Roman" w:cs="Times New Roman"/>
        </w:rPr>
        <w:t xml:space="preserve"> </w:t>
      </w:r>
      <w:r>
        <w:rPr>
          <w:rFonts w:ascii="Nirmala UI" w:hAnsi="Nirmala UI" w:eastAsia="Nirmala UI" w:cs="Nirmala UI"/>
        </w:rPr>
        <w:t>রাজার</w:t>
      </w:r>
      <w:r>
        <w:rPr>
          <w:rFonts w:ascii="Times New Roman" w:hAnsi="Times New Roman" w:eastAsia="Times New Roman" w:cs="Times New Roman"/>
        </w:rPr>
        <w:t xml:space="preserve"> </w:t>
      </w:r>
      <w:r>
        <w:rPr>
          <w:rFonts w:ascii="Nirmala UI" w:hAnsi="Nirmala UI" w:eastAsia="Nirmala UI" w:cs="Nirmala UI"/>
        </w:rPr>
        <w:t>নিকটে</w:t>
      </w:r>
      <w:r>
        <w:rPr>
          <w:rFonts w:ascii="Times New Roman" w:hAnsi="Times New Roman" w:eastAsia="Times New Roman" w:cs="Times New Roman"/>
        </w:rPr>
        <w:t xml:space="preserve"> </w:t>
      </w:r>
      <w:r>
        <w:rPr>
          <w:rFonts w:ascii="Nirmala UI" w:hAnsi="Nirmala UI" w:eastAsia="Nirmala UI" w:cs="Nirmala UI"/>
        </w:rPr>
        <w:t>আসিবে</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বাহুর</w:t>
      </w:r>
      <w:r>
        <w:rPr>
          <w:rFonts w:ascii="Times New Roman" w:hAnsi="Times New Roman" w:eastAsia="Times New Roman" w:cs="Times New Roman"/>
        </w:rPr>
        <w:t xml:space="preserve"> </w:t>
      </w:r>
      <w:r>
        <w:rPr>
          <w:rFonts w:ascii="Nirmala UI" w:hAnsi="Nirmala UI" w:eastAsia="Nirmala UI" w:cs="Nirmala UI"/>
        </w:rPr>
        <w:t>শক্তি</w:t>
      </w:r>
      <w:r>
        <w:rPr>
          <w:rFonts w:ascii="Times New Roman" w:hAnsi="Times New Roman" w:eastAsia="Times New Roman" w:cs="Times New Roman"/>
        </w:rPr>
        <w:t xml:space="preserve"> </w:t>
      </w:r>
      <w:r>
        <w:rPr>
          <w:rFonts w:ascii="Nirmala UI" w:hAnsi="Nirmala UI" w:eastAsia="Nirmala UI" w:cs="Nirmala UI"/>
        </w:rPr>
        <w:t>রক্ষা</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পারিবে</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সেও</w:t>
      </w:r>
      <w:r>
        <w:rPr>
          <w:rFonts w:ascii="Times New Roman" w:hAnsi="Times New Roman" w:eastAsia="Times New Roman" w:cs="Times New Roman"/>
        </w:rPr>
        <w:t xml:space="preserve"> </w:t>
      </w:r>
      <w:r>
        <w:rPr>
          <w:rFonts w:ascii="Nirmala UI" w:hAnsi="Nirmala UI" w:eastAsia="Nirmala UI" w:cs="Nirmala UI"/>
        </w:rPr>
        <w:t>স্থির</w:t>
      </w:r>
      <w:r>
        <w:rPr>
          <w:rFonts w:ascii="Times New Roman" w:hAnsi="Times New Roman" w:eastAsia="Times New Roman" w:cs="Times New Roman"/>
        </w:rPr>
        <w:t xml:space="preserve"> </w:t>
      </w:r>
      <w:r>
        <w:rPr>
          <w:rFonts w:ascii="Nirmala UI" w:hAnsi="Nirmala UI" w:eastAsia="Nirmala UI" w:cs="Nirmala UI"/>
        </w:rPr>
        <w:t>থাকিবে</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বাহুও</w:t>
      </w:r>
      <w:r>
        <w:rPr>
          <w:rFonts w:ascii="Times New Roman" w:hAnsi="Times New Roman" w:eastAsia="Times New Roman" w:cs="Times New Roman"/>
        </w:rPr>
        <w:t xml:space="preserve"> </w:t>
      </w:r>
      <w:r>
        <w:rPr>
          <w:rFonts w:ascii="Nirmala UI" w:hAnsi="Nirmala UI" w:eastAsia="Nirmala UI" w:cs="Nirmala UI"/>
        </w:rPr>
        <w:t>নহে</w:t>
      </w:r>
      <w:r>
        <w:rPr>
          <w:rFonts w:ascii="Times New Roman" w:hAnsi="Times New Roman" w:eastAsia="Times New Roman" w:cs="Times New Roman"/>
        </w:rPr>
        <w:t xml:space="preserve">; </w:t>
      </w:r>
      <w:r>
        <w:rPr>
          <w:rFonts w:ascii="Nirmala UI" w:hAnsi="Nirmala UI" w:eastAsia="Nirmala UI" w:cs="Nirmala UI"/>
        </w:rPr>
        <w:t>বরং</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সমর্পিত</w:t>
      </w:r>
      <w:r>
        <w:rPr>
          <w:rFonts w:ascii="Times New Roman" w:hAnsi="Times New Roman" w:eastAsia="Times New Roman" w:cs="Times New Roman"/>
        </w:rPr>
        <w:t xml:space="preserve"> </w:t>
      </w:r>
      <w:r>
        <w:rPr>
          <w:rFonts w:ascii="Nirmala UI" w:hAnsi="Nirmala UI" w:eastAsia="Nirmala UI" w:cs="Nirmala UI"/>
        </w:rPr>
        <w:t>হইবে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যাহারা</w:t>
      </w:r>
      <w:r>
        <w:rPr>
          <w:rFonts w:ascii="Times New Roman" w:hAnsi="Times New Roman" w:eastAsia="Times New Roman" w:cs="Times New Roman"/>
        </w:rPr>
        <w:t xml:space="preserve"> </w:t>
      </w:r>
      <w:r>
        <w:rPr>
          <w:rFonts w:ascii="Nirmala UI" w:hAnsi="Nirmala UI" w:eastAsia="Nirmala UI" w:cs="Nirmala UI"/>
        </w:rPr>
        <w:t>তাহাকে</w:t>
      </w:r>
      <w:r>
        <w:rPr>
          <w:rFonts w:ascii="Times New Roman" w:hAnsi="Times New Roman" w:eastAsia="Times New Roman" w:cs="Times New Roman"/>
        </w:rPr>
        <w:t xml:space="preserve"> </w:t>
      </w:r>
      <w:r>
        <w:rPr>
          <w:rFonts w:ascii="Nirmala UI" w:hAnsi="Nirmala UI" w:eastAsia="Nirmala UI" w:cs="Nirmala UI"/>
        </w:rPr>
        <w:t>আনিয়াছিল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তাহাকে</w:t>
      </w:r>
      <w:r>
        <w:rPr>
          <w:rFonts w:ascii="Times New Roman" w:hAnsi="Times New Roman" w:eastAsia="Times New Roman" w:cs="Times New Roman"/>
        </w:rPr>
        <w:t xml:space="preserve"> </w:t>
      </w:r>
      <w:r>
        <w:rPr>
          <w:rFonts w:ascii="Nirmala UI" w:hAnsi="Nirmala UI" w:eastAsia="Nirmala UI" w:cs="Nirmala UI"/>
        </w:rPr>
        <w:t>জন্ম</w:t>
      </w:r>
      <w:r>
        <w:rPr>
          <w:rFonts w:ascii="Times New Roman" w:hAnsi="Times New Roman" w:eastAsia="Times New Roman" w:cs="Times New Roman"/>
        </w:rPr>
        <w:t xml:space="preserve"> </w:t>
      </w:r>
      <w:r>
        <w:rPr>
          <w:rFonts w:ascii="Nirmala UI" w:hAnsi="Nirmala UI" w:eastAsia="Nirmala UI" w:cs="Nirmala UI"/>
        </w:rPr>
        <w:t>দিয়াছিল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সময়গুলিতে</w:t>
      </w:r>
      <w:r>
        <w:rPr>
          <w:rFonts w:ascii="Times New Roman" w:hAnsi="Times New Roman" w:eastAsia="Times New Roman" w:cs="Times New Roman"/>
        </w:rPr>
        <w:t xml:space="preserve"> </w:t>
      </w:r>
      <w:r>
        <w:rPr>
          <w:rFonts w:ascii="Nirmala UI" w:hAnsi="Nirmala UI" w:eastAsia="Nirmala UI" w:cs="Nirmala UI"/>
        </w:rPr>
        <w:t>তাহাকে</w:t>
      </w:r>
      <w:r>
        <w:rPr>
          <w:rFonts w:ascii="Times New Roman" w:hAnsi="Times New Roman" w:eastAsia="Times New Roman" w:cs="Times New Roman"/>
        </w:rPr>
        <w:t xml:space="preserve"> </w:t>
      </w:r>
      <w:r>
        <w:rPr>
          <w:rFonts w:ascii="Nirmala UI" w:hAnsi="Nirmala UI" w:eastAsia="Nirmala UI" w:cs="Nirmala UI"/>
        </w:rPr>
        <w:t>শক্তি</w:t>
      </w:r>
      <w:r>
        <w:rPr>
          <w:rFonts w:ascii="Times New Roman" w:hAnsi="Times New Roman" w:eastAsia="Times New Roman" w:cs="Times New Roman"/>
        </w:rPr>
        <w:t xml:space="preserve"> </w:t>
      </w:r>
      <w:r>
        <w:rPr>
          <w:rFonts w:ascii="Nirmala UI" w:hAnsi="Nirmala UI" w:eastAsia="Nirmala UI" w:cs="Nirmala UI"/>
        </w:rPr>
        <w:t>দিয়াছিল।</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মূলের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শাখা</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একজন</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স্থানে</w:t>
      </w:r>
      <w:r>
        <w:rPr>
          <w:rFonts w:ascii="Times New Roman" w:hAnsi="Times New Roman" w:eastAsia="Times New Roman" w:cs="Times New Roman"/>
        </w:rPr>
        <w:t xml:space="preserve"> </w:t>
      </w:r>
      <w:r>
        <w:rPr>
          <w:rFonts w:ascii="Nirmala UI" w:hAnsi="Nirmala UI" w:eastAsia="Nirmala UI" w:cs="Nirmala UI"/>
        </w:rPr>
        <w:t>উত্থিত</w:t>
      </w:r>
      <w:r>
        <w:rPr>
          <w:rFonts w:ascii="Times New Roman" w:hAnsi="Times New Roman" w:eastAsia="Times New Roman" w:cs="Times New Roman"/>
        </w:rPr>
        <w:t xml:space="preserve"> </w:t>
      </w:r>
      <w:r>
        <w:rPr>
          <w:rFonts w:ascii="Nirmala UI" w:hAnsi="Nirmala UI" w:eastAsia="Nirmala UI" w:cs="Nirmala UI"/>
        </w:rPr>
        <w:t>হইবে</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সৈন্যবাহিনীসহ</w:t>
      </w:r>
      <w:r>
        <w:rPr>
          <w:rFonts w:ascii="Times New Roman" w:hAnsi="Times New Roman" w:eastAsia="Times New Roman" w:cs="Times New Roman"/>
        </w:rPr>
        <w:t xml:space="preserve"> </w:t>
      </w:r>
      <w:r>
        <w:rPr>
          <w:rFonts w:ascii="Nirmala UI" w:hAnsi="Nirmala UI" w:eastAsia="Nirmala UI" w:cs="Nirmala UI"/>
        </w:rPr>
        <w:t>আগমন</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উত্তরের</w:t>
      </w:r>
      <w:r>
        <w:rPr>
          <w:rFonts w:ascii="Times New Roman" w:hAnsi="Times New Roman" w:eastAsia="Times New Roman" w:cs="Times New Roman"/>
        </w:rPr>
        <w:t xml:space="preserve"> </w:t>
      </w:r>
      <w:r>
        <w:rPr>
          <w:rFonts w:ascii="Nirmala UI" w:hAnsi="Nirmala UI" w:eastAsia="Nirmala UI" w:cs="Nirmala UI"/>
        </w:rPr>
        <w:t>রাজার</w:t>
      </w:r>
      <w:r>
        <w:rPr>
          <w:rFonts w:ascii="Times New Roman" w:hAnsi="Times New Roman" w:eastAsia="Times New Roman" w:cs="Times New Roman"/>
        </w:rPr>
        <w:t xml:space="preserve"> </w:t>
      </w:r>
      <w:r>
        <w:rPr>
          <w:rFonts w:ascii="Nirmala UI" w:hAnsi="Nirmala UI" w:eastAsia="Nirmala UI" w:cs="Nirmala UI"/>
        </w:rPr>
        <w:t>দুর্গে</w:t>
      </w:r>
      <w:r>
        <w:rPr>
          <w:rFonts w:ascii="Times New Roman" w:hAnsi="Times New Roman" w:eastAsia="Times New Roman" w:cs="Times New Roman"/>
        </w:rPr>
        <w:t xml:space="preserve"> </w:t>
      </w:r>
      <w:r>
        <w:rPr>
          <w:rFonts w:ascii="Nirmala UI" w:hAnsi="Nirmala UI" w:eastAsia="Nirmala UI" w:cs="Nirmala UI"/>
        </w:rPr>
        <w:t>প্রবেশ</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তাহাদের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প্রাবল্য</w:t>
      </w:r>
      <w:r>
        <w:rPr>
          <w:rFonts w:ascii="Times New Roman" w:hAnsi="Times New Roman" w:eastAsia="Times New Roman" w:cs="Times New Roman"/>
        </w:rPr>
        <w:t xml:space="preserve"> </w:t>
      </w:r>
      <w:r>
        <w:rPr>
          <w:rFonts w:ascii="Nirmala UI" w:hAnsi="Nirmala UI" w:eastAsia="Nirmala UI" w:cs="Nirmala UI"/>
        </w:rPr>
        <w:t>লাভ</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তাহাদের</w:t>
      </w:r>
      <w:r>
        <w:rPr>
          <w:rFonts w:ascii="Times New Roman" w:hAnsi="Times New Roman" w:eastAsia="Times New Roman" w:cs="Times New Roman"/>
        </w:rPr>
        <w:t xml:space="preserve"> </w:t>
      </w:r>
      <w:r>
        <w:rPr>
          <w:rFonts w:ascii="Nirmala UI" w:hAnsi="Nirmala UI" w:eastAsia="Nirmala UI" w:cs="Nirmala UI"/>
        </w:rPr>
        <w:t>দেবতাদেরও</w:t>
      </w:r>
      <w:r>
        <w:rPr>
          <w:rFonts w:ascii="Times New Roman" w:hAnsi="Times New Roman" w:eastAsia="Times New Roman" w:cs="Times New Roman"/>
        </w:rPr>
        <w:t xml:space="preserve">, </w:t>
      </w:r>
      <w:r>
        <w:rPr>
          <w:rFonts w:ascii="Nirmala UI" w:hAnsi="Nirmala UI" w:eastAsia="Nirmala UI" w:cs="Nirmala UI"/>
        </w:rPr>
        <w:t>তাহাদের</w:t>
      </w:r>
      <w:r>
        <w:rPr>
          <w:rFonts w:ascii="Times New Roman" w:hAnsi="Times New Roman" w:eastAsia="Times New Roman" w:cs="Times New Roman"/>
        </w:rPr>
        <w:t xml:space="preserve"> </w:t>
      </w:r>
      <w:r>
        <w:rPr>
          <w:rFonts w:ascii="Nirmala UI" w:hAnsi="Nirmala UI" w:eastAsia="Nirmala UI" w:cs="Nirmala UI"/>
        </w:rPr>
        <w:t>অধ্যক্ষদেরসহ</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রৌপ্য</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স্বর্ণের</w:t>
      </w:r>
      <w:r>
        <w:rPr>
          <w:rFonts w:ascii="Times New Roman" w:hAnsi="Times New Roman" w:eastAsia="Times New Roman" w:cs="Times New Roman"/>
        </w:rPr>
        <w:t xml:space="preserve"> </w:t>
      </w:r>
      <w:r>
        <w:rPr>
          <w:rFonts w:ascii="Nirmala UI" w:hAnsi="Nirmala UI" w:eastAsia="Nirmala UI" w:cs="Nirmala UI"/>
        </w:rPr>
        <w:t>তাহাদের</w:t>
      </w:r>
      <w:r>
        <w:rPr>
          <w:rFonts w:ascii="Times New Roman" w:hAnsi="Times New Roman" w:eastAsia="Times New Roman" w:cs="Times New Roman"/>
        </w:rPr>
        <w:t xml:space="preserve"> </w:t>
      </w:r>
      <w:r>
        <w:rPr>
          <w:rFonts w:ascii="Nirmala UI" w:hAnsi="Nirmala UI" w:eastAsia="Nirmala UI" w:cs="Nirmala UI"/>
        </w:rPr>
        <w:t>মূল্যবান</w:t>
      </w:r>
      <w:r>
        <w:rPr>
          <w:rFonts w:ascii="Times New Roman" w:hAnsi="Times New Roman" w:eastAsia="Times New Roman" w:cs="Times New Roman"/>
        </w:rPr>
        <w:t xml:space="preserve"> </w:t>
      </w:r>
      <w:r>
        <w:rPr>
          <w:rFonts w:ascii="Nirmala UI" w:hAnsi="Nirmala UI" w:eastAsia="Nirmala UI" w:cs="Nirmala UI"/>
        </w:rPr>
        <w:t>পাত্রসমূহসহ</w:t>
      </w:r>
      <w:r>
        <w:rPr>
          <w:rFonts w:ascii="Times New Roman" w:hAnsi="Times New Roman" w:eastAsia="Times New Roman" w:cs="Times New Roman"/>
        </w:rPr>
        <w:t xml:space="preserve"> </w:t>
      </w:r>
      <w:r>
        <w:rPr>
          <w:rFonts w:ascii="Nirmala UI" w:hAnsi="Nirmala UI" w:eastAsia="Nirmala UI" w:cs="Nirmala UI"/>
        </w:rPr>
        <w:t>বন্দী</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মিশরে</w:t>
      </w:r>
      <w:r>
        <w:rPr>
          <w:rFonts w:ascii="Times New Roman" w:hAnsi="Times New Roman" w:eastAsia="Times New Roman" w:cs="Times New Roman"/>
        </w:rPr>
        <w:t xml:space="preserve"> </w:t>
      </w:r>
      <w:r>
        <w:rPr>
          <w:rFonts w:ascii="Nirmala UI" w:hAnsi="Nirmala UI" w:eastAsia="Nirmala UI" w:cs="Nirmala UI"/>
        </w:rPr>
        <w:t>লইয়া</w:t>
      </w:r>
      <w:r>
        <w:rPr>
          <w:rFonts w:ascii="Times New Roman" w:hAnsi="Times New Roman" w:eastAsia="Times New Roman" w:cs="Times New Roman"/>
        </w:rPr>
        <w:t xml:space="preserve"> </w:t>
      </w:r>
      <w:r>
        <w:rPr>
          <w:rFonts w:ascii="Nirmala UI" w:hAnsi="Nirmala UI" w:eastAsia="Nirmala UI" w:cs="Nirmala UI"/>
        </w:rPr>
        <w:t>যাইবে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উত্তরের</w:t>
      </w:r>
      <w:r>
        <w:rPr>
          <w:rFonts w:ascii="Times New Roman" w:hAnsi="Times New Roman" w:eastAsia="Times New Roman" w:cs="Times New Roman"/>
        </w:rPr>
        <w:t xml:space="preserve"> </w:t>
      </w:r>
      <w:r>
        <w:rPr>
          <w:rFonts w:ascii="Nirmala UI" w:hAnsi="Nirmala UI" w:eastAsia="Nirmala UI" w:cs="Nirmala UI"/>
        </w:rPr>
        <w:t>রাজার</w:t>
      </w:r>
      <w:r>
        <w:rPr>
          <w:rFonts w:ascii="Times New Roman" w:hAnsi="Times New Roman" w:eastAsia="Times New Roman" w:cs="Times New Roman"/>
        </w:rPr>
        <w:t xml:space="preserve"> </w:t>
      </w:r>
      <w:r>
        <w:rPr>
          <w:rFonts w:ascii="Nirmala UI" w:hAnsi="Nirmala UI" w:eastAsia="Nirmala UI" w:cs="Nirmala UI"/>
        </w:rPr>
        <w:t>অপেক্ষা</w:t>
      </w:r>
      <w:r>
        <w:rPr>
          <w:rFonts w:ascii="Times New Roman" w:hAnsi="Times New Roman" w:eastAsia="Times New Roman" w:cs="Times New Roman"/>
        </w:rPr>
        <w:t xml:space="preserve"> </w:t>
      </w:r>
      <w:r>
        <w:rPr>
          <w:rFonts w:ascii="Nirmala UI" w:hAnsi="Nirmala UI" w:eastAsia="Nirmala UI" w:cs="Nirmala UI"/>
        </w:rPr>
        <w:t>অধিক</w:t>
      </w:r>
      <w:r>
        <w:rPr>
          <w:rFonts w:ascii="Times New Roman" w:hAnsi="Times New Roman" w:eastAsia="Times New Roman" w:cs="Times New Roman"/>
        </w:rPr>
        <w:t xml:space="preserve"> </w:t>
      </w:r>
      <w:r>
        <w:rPr>
          <w:rFonts w:ascii="Nirmala UI" w:hAnsi="Nirmala UI" w:eastAsia="Nirmala UI" w:cs="Nirmala UI"/>
        </w:rPr>
        <w:t>বৎসর</w:t>
      </w:r>
      <w:r>
        <w:rPr>
          <w:rFonts w:ascii="Times New Roman" w:hAnsi="Times New Roman" w:eastAsia="Times New Roman" w:cs="Times New Roman"/>
        </w:rPr>
        <w:t xml:space="preserve"> </w:t>
      </w:r>
      <w:r>
        <w:rPr>
          <w:rFonts w:ascii="Nirmala UI" w:hAnsi="Nirmala UI" w:eastAsia="Nirmala UI" w:cs="Nirmala UI"/>
        </w:rPr>
        <w:t>স্থায়ী</w:t>
      </w:r>
      <w:r>
        <w:rPr>
          <w:rFonts w:ascii="Times New Roman" w:hAnsi="Times New Roman" w:eastAsia="Times New Roman" w:cs="Times New Roman"/>
        </w:rPr>
        <w:t xml:space="preserve"> </w:t>
      </w:r>
      <w:r>
        <w:rPr>
          <w:rFonts w:ascii="Nirmala UI" w:hAnsi="Nirmala UI" w:eastAsia="Nirmala UI" w:cs="Nirmala UI"/>
        </w:rPr>
        <w:t>হইবে।</w:t>
      </w:r>
      <w:r>
        <w:rPr>
          <w:rFonts w:ascii="Times New Roman" w:hAnsi="Times New Roman" w:eastAsia="Times New Roman" w:cs="Times New Roman"/>
        </w:rPr>
        <w:t xml:space="preserve"> </w:t>
      </w:r>
      <w:r>
        <w:rPr>
          <w:rFonts w:ascii="Nirmala UI" w:hAnsi="Nirmala UI" w:eastAsia="Nirmala UI" w:cs="Nirmala UI"/>
        </w:rPr>
        <w:t>এইরূপে</w:t>
      </w:r>
      <w:r>
        <w:rPr>
          <w:rFonts w:ascii="Times New Roman" w:hAnsi="Times New Roman" w:eastAsia="Times New Roman" w:cs="Times New Roman"/>
        </w:rPr>
        <w:t xml:space="preserve"> </w:t>
      </w:r>
      <w:r>
        <w:rPr>
          <w:rFonts w:ascii="Nirmala UI" w:hAnsi="Nirmala UI" w:eastAsia="Nirmala UI" w:cs="Nirmala UI"/>
        </w:rPr>
        <w:t>দক্ষিণের</w:t>
      </w:r>
      <w:r>
        <w:rPr>
          <w:rFonts w:ascii="Times New Roman" w:hAnsi="Times New Roman" w:eastAsia="Times New Roman" w:cs="Times New Roman"/>
        </w:rPr>
        <w:t xml:space="preserve"> </w:t>
      </w:r>
      <w:r>
        <w:rPr>
          <w:rFonts w:ascii="Nirmala UI" w:hAnsi="Nirmala UI" w:eastAsia="Nirmala UI" w:cs="Nirmala UI"/>
        </w:rPr>
        <w:t>রাজা</w:t>
      </w:r>
      <w:r>
        <w:rPr>
          <w:rFonts w:ascii="Times New Roman" w:hAnsi="Times New Roman" w:eastAsia="Times New Roman" w:cs="Times New Roman"/>
        </w:rPr>
        <w:t xml:space="preserve"> </w:t>
      </w:r>
      <w:r>
        <w:rPr>
          <w:rFonts w:ascii="Nirmala UI" w:hAnsi="Nirmala UI" w:eastAsia="Nirmala UI" w:cs="Nirmala UI"/>
        </w:rPr>
        <w:t>নিজ</w:t>
      </w:r>
      <w:r>
        <w:rPr>
          <w:rFonts w:ascii="Times New Roman" w:hAnsi="Times New Roman" w:eastAsia="Times New Roman" w:cs="Times New Roman"/>
        </w:rPr>
        <w:t xml:space="preserve"> </w:t>
      </w:r>
      <w:r>
        <w:rPr>
          <w:rFonts w:ascii="Nirmala UI" w:hAnsi="Nirmala UI" w:eastAsia="Nirmala UI" w:cs="Nirmala UI"/>
        </w:rPr>
        <w:t>রাজ্যে</w:t>
      </w:r>
      <w:r>
        <w:rPr>
          <w:rFonts w:ascii="Times New Roman" w:hAnsi="Times New Roman" w:eastAsia="Times New Roman" w:cs="Times New Roman"/>
        </w:rPr>
        <w:t xml:space="preserve"> </w:t>
      </w:r>
      <w:r>
        <w:rPr>
          <w:rFonts w:ascii="Nirmala UI" w:hAnsi="Nirmala UI" w:eastAsia="Nirmala UI" w:cs="Nirmala UI"/>
        </w:rPr>
        <w:t>আসিবে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আপন</w:t>
      </w:r>
      <w:r>
        <w:rPr>
          <w:rFonts w:ascii="Times New Roman" w:hAnsi="Times New Roman" w:eastAsia="Times New Roman" w:cs="Times New Roman"/>
        </w:rPr>
        <w:t xml:space="preserve"> </w:t>
      </w:r>
      <w:r>
        <w:rPr>
          <w:rFonts w:ascii="Nirmala UI" w:hAnsi="Nirmala UI" w:eastAsia="Nirmala UI" w:cs="Nirmala UI"/>
        </w:rPr>
        <w:t>দেশে</w:t>
      </w:r>
      <w:r>
        <w:rPr>
          <w:rFonts w:ascii="Times New Roman" w:hAnsi="Times New Roman" w:eastAsia="Times New Roman" w:cs="Times New Roman"/>
        </w:rPr>
        <w:t xml:space="preserve"> </w:t>
      </w:r>
      <w:r>
        <w:rPr>
          <w:rFonts w:ascii="Nirmala UI" w:hAnsi="Nirmala UI" w:eastAsia="Nirmala UI" w:cs="Nirmala UI"/>
        </w:rPr>
        <w:t>ফিরিয়া</w:t>
      </w:r>
      <w:r>
        <w:rPr>
          <w:rFonts w:ascii="Times New Roman" w:hAnsi="Times New Roman" w:eastAsia="Times New Roman" w:cs="Times New Roman"/>
        </w:rPr>
        <w:t xml:space="preserve"> </w:t>
      </w:r>
      <w:r>
        <w:rPr>
          <w:rFonts w:ascii="Nirmala UI" w:hAnsi="Nirmala UI" w:eastAsia="Nirmala UI" w:cs="Nirmala UI"/>
        </w:rPr>
        <w:t>যাইবে।</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১১</w:t>
      </w:r>
      <w:r>
        <w:rPr>
          <w:rFonts w:ascii="Times New Roman" w:hAnsi="Times New Roman" w:eastAsia="Times New Roman" w:cs="Times New Roman"/>
        </w:rPr>
        <w:t>:</w:t>
      </w:r>
      <w:r>
        <w:rPr>
          <w:rFonts w:ascii="Nirmala UI" w:hAnsi="Nirmala UI" w:eastAsia="Nirmala UI" w:cs="Nirmala UI"/>
        </w:rPr>
        <w:t>৪</w:t>
      </w:r>
      <w:r>
        <w:rPr>
          <w:rFonts w:ascii="Times New Roman" w:hAnsi="Times New Roman" w:eastAsia="Times New Roman" w:cs="Times New Roman"/>
        </w:rPr>
        <w:t>–</w:t>
      </w:r>
      <w:r>
        <w:rPr>
          <w:rFonts w:ascii="Nirmala UI" w:hAnsi="Nirmala UI" w:eastAsia="Nirmala UI" w:cs="Nirmala UI"/>
        </w:rPr>
        <w:t>৯।</w:t>
      </w:r>
    </w:p>
    <w:p>
      <w:pPr>
        <w:pStyle w:val="ArticleBody"/>
        <w:jc w:val="left"/>
      </w:pPr>
      <w:r>
        <w:rPr>
          <w:rFonts w:ascii="Times New Roman" w:hAnsi="Times New Roman" w:eastAsia="Times New Roman" w:cs="Times New Roman"/>
        </w:rPr>
        <w:t>Baada ya muda, baada ya ufalme wa Aleksanda Mkuu kuvunjwa, wale waliohangaikia kuutawala ule ufalme wa zamani waligeuka na kuwa falme kuu mbili. Ufalme mmoja ukitawala kusini mwa himaya ya zamani ya Aleksanda, na mwingine ukitawala kaskazini. Tangu wakati huo katika simulizi ya unabii wanatajwa tu kama mfalme wa kusini na mfalme wa kaskazini. Mara tu pambano la kutawala ulimwengu linapofikia hatua ambapo linaonyeshwa tu kati ya mfalme wa kaskazini na wa kusini, alama za falme hizo mbili zinaendelea katika sura nzima.</w:t>
      </w:r>
    </w:p>
    <w:p>
      <w:pPr>
        <w:pStyle w:val="ArticleBody"/>
        <w:jc w:val="left"/>
      </w:pPr>
      <w:r>
        <w:rPr>
          <w:rFonts w:ascii="Leelawadee UI" w:hAnsi="Leelawadee UI" w:eastAsia="Leelawadee UI" w:cs="Leelawadee UI"/>
        </w:rPr>
        <w:t>ในข้อห้า</w:t>
      </w:r>
      <w:r>
        <w:rPr>
          <w:rFonts w:ascii="Times New Roman" w:hAnsi="Times New Roman" w:eastAsia="Times New Roman" w:cs="Times New Roman"/>
        </w:rPr>
        <w:t xml:space="preserve"> </w:t>
      </w:r>
      <w:r>
        <w:rPr>
          <w:rFonts w:ascii="Leelawadee UI" w:hAnsi="Leelawadee UI" w:eastAsia="Leelawadee UI" w:cs="Leelawadee UI"/>
        </w:rPr>
        <w:t>กษัตริย์แห่งทิศใต้ได้รับการสถาปนาขึ้น</w:t>
      </w:r>
      <w:r>
        <w:rPr>
          <w:rFonts w:ascii="Times New Roman" w:hAnsi="Times New Roman" w:eastAsia="Times New Roman" w:cs="Times New Roman"/>
        </w:rPr>
        <w:t xml:space="preserve"> </w:t>
      </w:r>
      <w:r>
        <w:rPr>
          <w:rFonts w:ascii="Leelawadee UI" w:hAnsi="Leelawadee UI" w:eastAsia="Leelawadee UI" w:cs="Leelawadee UI"/>
        </w:rPr>
        <w:t>และท่านมีกำลังเข้มแข็ง</w:t>
      </w:r>
      <w:r>
        <w:rPr>
          <w:rFonts w:ascii="Times New Roman" w:hAnsi="Times New Roman" w:eastAsia="Times New Roman" w:cs="Times New Roman"/>
        </w:rPr>
        <w:t xml:space="preserve"> </w:t>
      </w:r>
      <w:r>
        <w:rPr>
          <w:rFonts w:ascii="Leelawadee UI" w:hAnsi="Leelawadee UI" w:eastAsia="Leelawadee UI" w:cs="Leelawadee UI"/>
        </w:rPr>
        <w:t>แต่กษัตริย์แห่งทิศเหนือก็เข้มแข็งเช่นกัน</w:t>
      </w:r>
      <w:r>
        <w:rPr>
          <w:rFonts w:ascii="Times New Roman" w:hAnsi="Times New Roman" w:eastAsia="Times New Roman" w:cs="Times New Roman"/>
        </w:rPr>
        <w:t xml:space="preserve"> </w:t>
      </w:r>
      <w:r>
        <w:rPr>
          <w:rFonts w:ascii="Leelawadee UI" w:hAnsi="Leelawadee UI" w:eastAsia="Leelawadee UI" w:cs="Leelawadee UI"/>
        </w:rPr>
        <w:t>และอาณาจักรของท่านก็ใหญ่โตกว่า</w:t>
      </w:r>
      <w:r>
        <w:rPr>
          <w:rFonts w:ascii="Times New Roman" w:hAnsi="Times New Roman" w:eastAsia="Times New Roman" w:cs="Times New Roman"/>
        </w:rPr>
        <w:t xml:space="preserve"> </w:t>
      </w:r>
      <w:r>
        <w:rPr>
          <w:rFonts w:ascii="Leelawadee UI" w:hAnsi="Leelawadee UI" w:eastAsia="Leelawadee UI" w:cs="Leelawadee UI"/>
        </w:rPr>
        <w:t>แล้วในข้อหก</w:t>
      </w:r>
      <w:r>
        <w:rPr>
          <w:rFonts w:ascii="Times New Roman" w:hAnsi="Times New Roman" w:eastAsia="Times New Roman" w:cs="Times New Roman"/>
        </w:rPr>
        <w:t xml:space="preserve"> </w:t>
      </w:r>
      <w:r>
        <w:rPr>
          <w:rFonts w:ascii="Leelawadee UI" w:hAnsi="Leelawadee UI" w:eastAsia="Leelawadee UI" w:cs="Leelawadee UI"/>
        </w:rPr>
        <w:t>กษัตริย์แห่งทิศใต้ทรงเสนอพันธมิตรกับอาณาจักรฝ่ายเหนือ</w:t>
      </w:r>
      <w:r>
        <w:rPr>
          <w:rFonts w:ascii="Times New Roman" w:hAnsi="Times New Roman" w:eastAsia="Times New Roman" w:cs="Times New Roman"/>
        </w:rPr>
        <w:t xml:space="preserve"> </w:t>
      </w:r>
      <w:r>
        <w:rPr>
          <w:rFonts w:ascii="Leelawadee UI" w:hAnsi="Leelawadee UI" w:eastAsia="Leelawadee UI" w:cs="Leelawadee UI"/>
        </w:rPr>
        <w:t>สนธิสัญญาสันติภาพนั้นได้รับการรับรองโดยกษัตริย์แห่งทิศใต้ทรงยกพระธิดาของพระองค์ให้แก่กษัตริย์แห่งทิศเหนือ</w:t>
      </w:r>
      <w:r>
        <w:rPr>
          <w:rFonts w:ascii="Times New Roman" w:hAnsi="Times New Roman" w:eastAsia="Times New Roman" w:cs="Times New Roman"/>
        </w:rPr>
        <w:t xml:space="preserve"> </w:t>
      </w:r>
      <w:r>
        <w:rPr>
          <w:rFonts w:ascii="Leelawadee UI" w:hAnsi="Leelawadee UI" w:eastAsia="Leelawadee UI" w:cs="Leelawadee UI"/>
        </w:rPr>
        <w:t>เพื่อกษัตริย์แห่งทิศเหนือจะได้อภิเษกสมรสกับพระนาง</w:t>
      </w:r>
      <w:r>
        <w:rPr>
          <w:rFonts w:ascii="Times New Roman" w:hAnsi="Times New Roman" w:eastAsia="Times New Roman" w:cs="Times New Roman"/>
        </w:rPr>
        <w:t xml:space="preserve"> </w:t>
      </w:r>
      <w:r>
        <w:rPr>
          <w:rFonts w:ascii="Leelawadee UI" w:hAnsi="Leelawadee UI" w:eastAsia="Leelawadee UI" w:cs="Leelawadee UI"/>
        </w:rPr>
        <w:t>และให้สัตยาบันแก่พันธมิตรของทั้งสองด้วยสายสัมพันธ์ทางครอบครัว</w:t>
      </w:r>
      <w:r>
        <w:rPr>
          <w:rFonts w:ascii="Times New Roman" w:hAnsi="Times New Roman" w:eastAsia="Times New Roman" w:cs="Times New Roman"/>
        </w:rPr>
        <w:t xml:space="preserve"> </w:t>
      </w:r>
      <w:r>
        <w:rPr>
          <w:rFonts w:ascii="Leelawadee UI" w:hAnsi="Leelawadee UI" w:eastAsia="Leelawadee UI" w:cs="Leelawadee UI"/>
        </w:rPr>
        <w:t>กษัตริย์แห่งทิศเหนือทรงเห็นชอบ</w:t>
      </w:r>
      <w:r>
        <w:rPr>
          <w:rFonts w:ascii="Times New Roman" w:hAnsi="Times New Roman" w:eastAsia="Times New Roman" w:cs="Times New Roman"/>
        </w:rPr>
        <w:t xml:space="preserve"> </w:t>
      </w:r>
      <w:r>
        <w:rPr>
          <w:rFonts w:ascii="Leelawadee UI" w:hAnsi="Leelawadee UI" w:eastAsia="Leelawadee UI" w:cs="Leelawadee UI"/>
        </w:rPr>
        <w:t>จึงทรงละพระมเหสีของพระองค์ไว้</w:t>
      </w:r>
      <w:r>
        <w:rPr>
          <w:rFonts w:ascii="Times New Roman" w:hAnsi="Times New Roman" w:eastAsia="Times New Roman" w:cs="Times New Roman"/>
        </w:rPr>
        <w:t xml:space="preserve"> </w:t>
      </w:r>
      <w:r>
        <w:rPr>
          <w:rFonts w:ascii="Leelawadee UI" w:hAnsi="Leelawadee UI" w:eastAsia="Leelawadee UI" w:cs="Leelawadee UI"/>
        </w:rPr>
        <w:t>และอภิเษกสมรสกับเจ้าหญิงจากทิศใต้</w:t>
      </w:r>
      <w:r>
        <w:rPr>
          <w:rFonts w:ascii="Times New Roman" w:hAnsi="Times New Roman" w:eastAsia="Times New Roman" w:cs="Times New Roman"/>
        </w:rPr>
        <w:t xml:space="preserve"> </w:t>
      </w:r>
      <w:r>
        <w:rPr>
          <w:rFonts w:ascii="Leelawadee UI" w:hAnsi="Leelawadee UI" w:eastAsia="Leelawadee UI" w:cs="Leelawadee UI"/>
        </w:rPr>
        <w:t>และพันธมิตรนั้นก็ได้เริ่มต้นขึ้น</w:t>
      </w:r>
    </w:p>
    <w:p>
      <w:pPr>
        <w:pStyle w:val="ArticleBody"/>
        <w:jc w:val="left"/>
      </w:pPr>
      <w:r>
        <w:rPr>
          <w:rFonts w:ascii="Times New Roman" w:hAnsi="Times New Roman" w:eastAsia="Times New Roman" w:cs="Times New Roman"/>
        </w:rPr>
        <w:t>Akhirnya sang putri selatan melahirkan seorang anak laki-laki, tetapi pada akhirnya raja utara menjadi jemu terhadap istri barunya, lalu menceraikannya, sebagaimana telah dilakukannya terhadap istri pertamanya, dan mengambil kembali istri pertamanya; tetapi segera setelah istri yang semula itu dipulihkan dan memperoleh kesempatan, ia membunuh raja utara, mempelai perempuannya dari selatan, anaknya, dan seluruh rombongan Mesirnya. Tindakan istri yang semula itu membunuh sang putri selatan dan anaknya membangkitkan murka keluarga sang putri selatan, dan salah seorang saudara laki-lakinya mengerahkan sebuah pasukan lalu menyerang kerajaan utara.</w:t>
      </w:r>
    </w:p>
    <w:p>
      <w:pPr>
        <w:pStyle w:val="ArticleBody"/>
        <w:jc w:val="left"/>
      </w:pPr>
      <w:r>
        <w:rPr>
          <w:rFonts w:ascii="Times New Roman" w:hAnsi="Times New Roman" w:eastAsia="Times New Roman" w:cs="Times New Roman"/>
        </w:rPr>
        <w:t>L’armée du sud l’emporte sur le roi du nord, et la première épouse qui avait fait mettre à mort le roi du nord, ainsi que son épouse du sud et l’enfant de celle-ci, est ensuite exécutée. Le fils de l’épouse originelle, qui avait été établi comme roi régnant du nord à la mort de son père, est capturé et emmené en Égypte par le roi du sud, avec certains objets et idoles égyptiens qui avaient été emportés du royaume du sud par le royaume du nord lors de batailles antérieures. Une fois en Égypte, le roi du nord captif tombe de cheval et meurt. Uriah Smith présente cette histoire de la manière suivante.</w:t>
      </w:r>
    </w:p>
    <w:p>
      <w:pPr>
        <w:pStyle w:val="ArticleScripture"/>
        <w:jc w:val="left"/>
      </w:pPr>
      <w:r>
        <w:rPr>
          <w:rFonts w:ascii="Times New Roman" w:hAnsi="Times New Roman" w:eastAsia="Times New Roman" w:cs="Times New Roman"/>
        </w:rPr>
        <w:t>“‘VERSI 6. Na katika mwisho wa miaka wataungana pamoja; kwa maana binti wa mfalme wa kusini atamjia mfalme wa kaskazini ili kufanya mapatano; lakini hatahifadhi nguvu ya mkono; wala yeye hatasimama, wala mkono wake; bali yeye atasalitiwa, na wale waliomleta, na yeye aliyemzaa, na yeye aliyemtia nguvu katika nyakati hizi.’”</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គេបានមានសង្គ្រាមជាញឹកញាប់រវាងស្តេចនៃអេហ្ស៊ីប</w:t>
      </w:r>
      <w:r>
        <w:rPr>
          <w:rFonts w:ascii="Times New Roman" w:hAnsi="Times New Roman" w:eastAsia="Times New Roman" w:cs="Times New Roman"/>
        </w:rPr>
        <w:t xml:space="preserve"> </w:t>
      </w:r>
      <w:r>
        <w:rPr>
          <w:rFonts w:ascii="Leelawadee UI" w:hAnsi="Leelawadee UI" w:eastAsia="Leelawadee UI" w:cs="Leelawadee UI"/>
        </w:rPr>
        <w:t>និងស៊ីរី។</w:t>
      </w:r>
      <w:r>
        <w:rPr>
          <w:rFonts w:ascii="Times New Roman" w:hAnsi="Times New Roman" w:eastAsia="Times New Roman" w:cs="Times New Roman"/>
        </w:rPr>
        <w:t xml:space="preserve"> </w:t>
      </w:r>
      <w:r>
        <w:rPr>
          <w:rFonts w:ascii="Leelawadee UI" w:hAnsi="Leelawadee UI" w:eastAsia="Leelawadee UI" w:cs="Leelawadee UI"/>
        </w:rPr>
        <w:t>ជាពិសេស</w:t>
      </w:r>
      <w:r>
        <w:rPr>
          <w:rFonts w:ascii="Times New Roman" w:hAnsi="Times New Roman" w:eastAsia="Times New Roman" w:cs="Times New Roman"/>
        </w:rPr>
        <w:t xml:space="preserve"> </w:t>
      </w:r>
      <w:r>
        <w:rPr>
          <w:rFonts w:ascii="Leelawadee UI" w:hAnsi="Leelawadee UI" w:eastAsia="Leelawadee UI" w:cs="Leelawadee UI"/>
        </w:rPr>
        <w:t>ករណីនេះបានកើតមានជាមួយនឹង</w:t>
      </w:r>
      <w:r>
        <w:rPr>
          <w:rFonts w:ascii="Times New Roman" w:hAnsi="Times New Roman" w:eastAsia="Times New Roman" w:cs="Times New Roman"/>
        </w:rPr>
        <w:t xml:space="preserve"> Ptolemy Philadelphus </w:t>
      </w:r>
      <w:r>
        <w:rPr>
          <w:rFonts w:ascii="Leelawadee UI" w:hAnsi="Leelawadee UI" w:eastAsia="Leelawadee UI" w:cs="Leelawadee UI"/>
        </w:rPr>
        <w:t>ស្តេចទីពីរនៃអេហ្ស៊ីប</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Antiochus Theos </w:t>
      </w:r>
      <w:r>
        <w:rPr>
          <w:rFonts w:ascii="Leelawadee UI" w:hAnsi="Leelawadee UI" w:eastAsia="Leelawadee UI" w:cs="Leelawadee UI"/>
        </w:rPr>
        <w:t>ស្តេចទីបីនៃស៊ីរី។</w:t>
      </w:r>
      <w:r>
        <w:rPr>
          <w:rFonts w:ascii="Times New Roman" w:hAnsi="Times New Roman" w:eastAsia="Times New Roman" w:cs="Times New Roman"/>
        </w:rPr>
        <w:t xml:space="preserve"> </w:t>
      </w:r>
      <w:r>
        <w:rPr>
          <w:rFonts w:ascii="Leelawadee UI" w:hAnsi="Leelawadee UI" w:eastAsia="Leelawadee UI" w:cs="Leelawadee UI"/>
        </w:rPr>
        <w:t>នៅទីបំផុត</w:t>
      </w:r>
      <w:r>
        <w:rPr>
          <w:rFonts w:ascii="Times New Roman" w:hAnsi="Times New Roman" w:eastAsia="Times New Roman" w:cs="Times New Roman"/>
        </w:rPr>
        <w:t xml:space="preserve"> </w:t>
      </w:r>
      <w:r>
        <w:rPr>
          <w:rFonts w:ascii="Leelawadee UI" w:hAnsi="Leelawadee UI" w:eastAsia="Leelawadee UI" w:cs="Leelawadee UI"/>
        </w:rPr>
        <w:t>ពួកគេបានព្រមព្រៀងធ្វើសន្តិភាព</w:t>
      </w:r>
      <w:r>
        <w:rPr>
          <w:rFonts w:ascii="Times New Roman" w:hAnsi="Times New Roman" w:eastAsia="Times New Roman" w:cs="Times New Roman"/>
        </w:rPr>
        <w:t xml:space="preserve"> </w:t>
      </w:r>
      <w:r>
        <w:rPr>
          <w:rFonts w:ascii="Leelawadee UI" w:hAnsi="Leelawadee UI" w:eastAsia="Leelawadee UI" w:cs="Leelawadee UI"/>
        </w:rPr>
        <w:t>ដោយមានលក្ខខណ្ឌថា</w:t>
      </w:r>
      <w:r>
        <w:rPr>
          <w:rFonts w:ascii="Times New Roman" w:hAnsi="Times New Roman" w:eastAsia="Times New Roman" w:cs="Times New Roman"/>
        </w:rPr>
        <w:t xml:space="preserve"> Antiochus Theos </w:t>
      </w:r>
      <w:r>
        <w:rPr>
          <w:rFonts w:ascii="Leelawadee UI" w:hAnsi="Leelawadee UI" w:eastAsia="Leelawadee UI" w:cs="Leelawadee UI"/>
        </w:rPr>
        <w:t>ត្រូវបោះបង់ភរិយាមុនរបស់ខ្លួន</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 xml:space="preserve"> Laodice </w:t>
      </w:r>
      <w:r>
        <w:rPr>
          <w:rFonts w:ascii="Leelawadee UI" w:hAnsi="Leelawadee UI" w:eastAsia="Leelawadee UI" w:cs="Leelawadee UI"/>
        </w:rPr>
        <w:t>និងកូនប្រុសទាំងពីររបស់នាង</w:t>
      </w:r>
      <w:r>
        <w:rPr>
          <w:rFonts w:ascii="Times New Roman" w:hAnsi="Times New Roman" w:eastAsia="Times New Roman" w:cs="Times New Roman"/>
        </w:rPr>
        <w:t xml:space="preserve"> </w:t>
      </w:r>
      <w:r>
        <w:rPr>
          <w:rFonts w:ascii="Leelawadee UI" w:hAnsi="Leelawadee UI" w:eastAsia="Leelawadee UI" w:cs="Leelawadee UI"/>
        </w:rPr>
        <w:t>ហើយត្រូវរៀបអាពាហ៍ពិពាហ៍ជាមួយ</w:t>
      </w:r>
      <w:r>
        <w:rPr>
          <w:rFonts w:ascii="Times New Roman" w:hAnsi="Times New Roman" w:eastAsia="Times New Roman" w:cs="Times New Roman"/>
        </w:rPr>
        <w:t xml:space="preserve"> Berenice </w:t>
      </w:r>
      <w:r>
        <w:rPr>
          <w:rFonts w:ascii="Leelawadee UI" w:hAnsi="Leelawadee UI" w:eastAsia="Leelawadee UI" w:cs="Leelawadee UI"/>
        </w:rPr>
        <w:t>កូនស្រីរបស់</w:t>
      </w:r>
      <w:r>
        <w:rPr>
          <w:rFonts w:ascii="Times New Roman" w:hAnsi="Times New Roman" w:eastAsia="Times New Roman" w:cs="Times New Roman"/>
        </w:rPr>
        <w:t xml:space="preserve"> Ptolemy Philadelphus</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Ptolemy </w:t>
      </w:r>
      <w:r>
        <w:rPr>
          <w:rFonts w:ascii="Leelawadee UI" w:hAnsi="Leelawadee UI" w:eastAsia="Leelawadee UI" w:cs="Leelawadee UI"/>
        </w:rPr>
        <w:t>បាននាំកូនស្រីរបស់ខ្លួនទៅឲ្យ</w:t>
      </w:r>
      <w:r>
        <w:rPr>
          <w:rFonts w:ascii="Times New Roman" w:hAnsi="Times New Roman" w:eastAsia="Times New Roman" w:cs="Times New Roman"/>
        </w:rPr>
        <w:t xml:space="preserve"> Antiochus </w:t>
      </w:r>
      <w:r>
        <w:rPr>
          <w:rFonts w:ascii="Leelawadee UI" w:hAnsi="Leelawadee UI" w:eastAsia="Leelawadee UI" w:cs="Leelawadee UI"/>
        </w:rPr>
        <w:t>ដោយប្រគល់ទ្រព្យបណ្ណាការដ៏មហិមាមួយជាមួយនាង។</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“‘Lakini hatadumisha nguvu ya mkono;’ yaani, maslahi yake na nguvu zake mbele ya Antioko. Ndivyo ilivyotokea; kwa maana muda mfupi baadaye, katika msukumo wa mapenzi, Antioko alimrudisha tena mke wake wa kwanza, Laodike, pamoja na watoto wake, ikulu. Kisha unabii unasema, ‘Wala yeye [Antioko] hatasimama, wala mkono wake,’ au uzao wake. Laodike, akiisha kurejeshwa katika kibali na mamlaka, aliogopa asije Antioko, kwa ubadilikaji wa tabia yake, akamwaibisha tena, na kumwita Berenike arudi; naye akiona kwamba hakuna kitu isipokuwa kifo chake kingekuwa ulinzi wenye kufaa dhidi ya tukio kama hilo, alisababisha apewe sumu muda mfupi baadaye. Wala uzao wake kwa Berenike haukumrithi katika ufalme; kwa maana Laodike alisimamia mambo kwa namna ya kuuhakikisha kiti cha enzi kwa mwanawe mzaliwa wa kwanza, Seleuko Kaliniko.”</w:t>
      </w:r>
    </w:p>
    <w:p>
      <w:pPr>
        <w:pStyle w:val="ArticleScripture"/>
        <w:jc w:val="left"/>
      </w:pPr>
      <w:r>
        <w:rPr>
          <w:rFonts w:ascii="Times New Roman" w:hAnsi="Times New Roman" w:eastAsia="Times New Roman" w:cs="Times New Roman"/>
        </w:rPr>
        <w:t>«Але така безбожність не могла довго залишатися непокараною, як далі провіщає пророцтво і як підтверджує подальша історія. »</w:t>
      </w:r>
    </w:p>
    <w:p>
      <w:pPr>
        <w:pStyle w:val="ArticleScripture"/>
        <w:jc w:val="left"/>
      </w:pPr>
      <w:r>
        <w:rPr>
          <w:rFonts w:ascii="Times New Roman" w:hAnsi="Times New Roman" w:eastAsia="Times New Roman" w:cs="Times New Roman"/>
        </w:rPr>
        <w:t>«Канде 7. Аммо аз шохае аз решаҳои вай касе дар мақоми ӯ бархезад, ки бо лашкар хоҳад омад, ва ба қалъаи подшоҳи шимол дохил хоҳад шуд, ва бар зидди онҳо амал хоҳад кард, ва ғолиб хоҳад омад: 8. Ва худоёни онҳоро низ, бо амиронашон ва бо зарфҳои гаронбаҳои нуқра ва тиллояшон, асирона ба Миср хоҳад бурд; ва ӯ аз подшоҳи шимол солҳои бештар пойдор хоҳад монд. 9. Пас подшоҳи ҷануб ба подшоҳии худ дохил хоҳад шуд, ва ба замини худ боз хоҳад гашт.»</w:t>
      </w:r>
    </w:p>
    <w:p>
      <w:pPr>
        <w:pStyle w:val="ArticleScripture"/>
        <w:jc w:val="left"/>
      </w:pPr>
      <w:r>
        <w:rPr>
          <w:rFonts w:ascii="Times New Roman" w:hAnsi="Times New Roman" w:eastAsia="Times New Roman" w:cs="Times New Roman"/>
        </w:rPr>
        <w:t>“</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ከበርኒቄ</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ከአንድ</w:t>
      </w:r>
      <w:r>
        <w:rPr>
          <w:rFonts w:ascii="Times New Roman" w:hAnsi="Times New Roman" w:eastAsia="Times New Roman" w:cs="Times New Roman"/>
        </w:rPr>
        <w:t xml:space="preserve"> </w:t>
      </w:r>
      <w:r>
        <w:rPr>
          <w:rFonts w:ascii="Ebrima" w:hAnsi="Ebrima" w:eastAsia="Ebrima" w:cs="Ebrima"/>
        </w:rPr>
        <w:t>ሥር</w:t>
      </w:r>
      <w:r>
        <w:rPr>
          <w:rFonts w:ascii="Times New Roman" w:hAnsi="Times New Roman" w:eastAsia="Times New Roman" w:cs="Times New Roman"/>
        </w:rPr>
        <w:t xml:space="preserve"> </w:t>
      </w:r>
      <w:r>
        <w:rPr>
          <w:rFonts w:ascii="Ebrima" w:hAnsi="Ebrima" w:eastAsia="Ebrima" w:cs="Ebrima"/>
        </w:rPr>
        <w:t>የወጣ</w:t>
      </w:r>
      <w:r>
        <w:rPr>
          <w:rFonts w:ascii="Times New Roman" w:hAnsi="Times New Roman" w:eastAsia="Times New Roman" w:cs="Times New Roman"/>
        </w:rPr>
        <w:t xml:space="preserve"> </w:t>
      </w:r>
      <w:r>
        <w:rPr>
          <w:rFonts w:ascii="Ebrima" w:hAnsi="Ebrima" w:eastAsia="Ebrima" w:cs="Ebrima"/>
        </w:rPr>
        <w:t>ቅርንጫፍ</w:t>
      </w:r>
      <w:r>
        <w:rPr>
          <w:rFonts w:ascii="Times New Roman" w:hAnsi="Times New Roman" w:eastAsia="Times New Roman" w:cs="Times New Roman"/>
        </w:rPr>
        <w:t xml:space="preserve"> </w:t>
      </w:r>
      <w:r>
        <w:rPr>
          <w:rFonts w:ascii="Ebrima" w:hAnsi="Ebrima" w:eastAsia="Ebrima" w:cs="Ebrima"/>
        </w:rPr>
        <w:t>ወንድሟ</w:t>
      </w:r>
      <w:r>
        <w:rPr>
          <w:rFonts w:ascii="Times New Roman" w:hAnsi="Times New Roman" w:eastAsia="Times New Roman" w:cs="Times New Roman"/>
        </w:rPr>
        <w:t xml:space="preserve"> </w:t>
      </w:r>
      <w:r>
        <w:rPr>
          <w:rFonts w:ascii="Ebrima" w:hAnsi="Ebrima" w:eastAsia="Ebrima" w:cs="Ebrima"/>
        </w:rPr>
        <w:t>ጶሎሜዎስ</w:t>
      </w:r>
      <w:r>
        <w:rPr>
          <w:rFonts w:ascii="Times New Roman" w:hAnsi="Times New Roman" w:eastAsia="Times New Roman" w:cs="Times New Roman"/>
        </w:rPr>
        <w:t xml:space="preserve"> </w:t>
      </w:r>
      <w:r>
        <w:rPr>
          <w:rFonts w:ascii="Ebrima" w:hAnsi="Ebrima" w:eastAsia="Ebrima" w:cs="Ebrima"/>
        </w:rPr>
        <w:t>ኡዌርጌጤስ</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በግብፅ</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አባቱን</w:t>
      </w:r>
      <w:r>
        <w:rPr>
          <w:rFonts w:ascii="Times New Roman" w:hAnsi="Times New Roman" w:eastAsia="Times New Roman" w:cs="Times New Roman"/>
        </w:rPr>
        <w:t xml:space="preserve"> </w:t>
      </w:r>
      <w:r>
        <w:rPr>
          <w:rFonts w:ascii="Ebrima" w:hAnsi="Ebrima" w:eastAsia="Ebrima" w:cs="Ebrima"/>
        </w:rPr>
        <w:t>ጶሎሜዎስ</w:t>
      </w:r>
      <w:r>
        <w:rPr>
          <w:rFonts w:ascii="Times New Roman" w:hAnsi="Times New Roman" w:eastAsia="Times New Roman" w:cs="Times New Roman"/>
        </w:rPr>
        <w:t xml:space="preserve"> </w:t>
      </w:r>
      <w:r>
        <w:rPr>
          <w:rFonts w:ascii="Ebrima" w:hAnsi="Ebrima" w:eastAsia="Ebrima" w:cs="Ebrima"/>
        </w:rPr>
        <w:t>ፊላዴልፉስን</w:t>
      </w:r>
      <w:r>
        <w:rPr>
          <w:rFonts w:ascii="Times New Roman" w:hAnsi="Times New Roman" w:eastAsia="Times New Roman" w:cs="Times New Roman"/>
        </w:rPr>
        <w:t xml:space="preserve"> </w:t>
      </w:r>
      <w:r>
        <w:rPr>
          <w:rFonts w:ascii="Ebrima" w:hAnsi="Ebrima" w:eastAsia="Ebrima" w:cs="Ebrima"/>
        </w:rPr>
        <w:t>በመተካት</w:t>
      </w:r>
      <w:r>
        <w:rPr>
          <w:rFonts w:ascii="Times New Roman" w:hAnsi="Times New Roman" w:eastAsia="Times New Roman" w:cs="Times New Roman"/>
        </w:rPr>
        <w:t xml:space="preserve"> </w:t>
      </w:r>
      <w:r>
        <w:rPr>
          <w:rFonts w:ascii="Ebrima" w:hAnsi="Ebrima" w:eastAsia="Ebrima" w:cs="Ebrima"/>
        </w:rPr>
        <w:t>ከነገሠ</w:t>
      </w:r>
      <w:r>
        <w:rPr>
          <w:rFonts w:ascii="Times New Roman" w:hAnsi="Times New Roman" w:eastAsia="Times New Roman" w:cs="Times New Roman"/>
        </w:rPr>
        <w:t xml:space="preserve"> </w:t>
      </w:r>
      <w:r>
        <w:rPr>
          <w:rFonts w:ascii="Ebrima" w:hAnsi="Ebrima" w:eastAsia="Ebrima" w:cs="Ebrima"/>
        </w:rPr>
        <w:t>ወዲያው</w:t>
      </w:r>
      <w:r>
        <w:rPr>
          <w:rFonts w:ascii="Times New Roman" w:hAnsi="Times New Roman" w:eastAsia="Times New Roman" w:cs="Times New Roman"/>
        </w:rPr>
        <w:t xml:space="preserve"> </w:t>
      </w:r>
      <w:r>
        <w:rPr>
          <w:rFonts w:ascii="Ebrima" w:hAnsi="Ebrima" w:eastAsia="Ebrima" w:cs="Ebrima"/>
        </w:rPr>
        <w:t>የእኅቱን</w:t>
      </w:r>
      <w:r>
        <w:rPr>
          <w:rFonts w:ascii="Times New Roman" w:hAnsi="Times New Roman" w:eastAsia="Times New Roman" w:cs="Times New Roman"/>
        </w:rPr>
        <w:t xml:space="preserve"> </w:t>
      </w:r>
      <w:r>
        <w:rPr>
          <w:rFonts w:ascii="Ebrima" w:hAnsi="Ebrima" w:eastAsia="Ebrima" w:cs="Ebrima"/>
        </w:rPr>
        <w:t>የበርኒቄን</w:t>
      </w:r>
      <w:r>
        <w:rPr>
          <w:rFonts w:ascii="Times New Roman" w:hAnsi="Times New Roman" w:eastAsia="Times New Roman" w:cs="Times New Roman"/>
        </w:rPr>
        <w:t xml:space="preserve"> </w:t>
      </w:r>
      <w:r>
        <w:rPr>
          <w:rFonts w:ascii="Ebrima" w:hAnsi="Ebrima" w:eastAsia="Ebrima" w:cs="Ebrima"/>
        </w:rPr>
        <w:t>ሞት</w:t>
      </w:r>
      <w:r>
        <w:rPr>
          <w:rFonts w:ascii="Times New Roman" w:hAnsi="Times New Roman" w:eastAsia="Times New Roman" w:cs="Times New Roman"/>
        </w:rPr>
        <w:t xml:space="preserve"> </w:t>
      </w:r>
      <w:r>
        <w:rPr>
          <w:rFonts w:ascii="Ebrima" w:hAnsi="Ebrima" w:eastAsia="Ebrima" w:cs="Ebrima"/>
        </w:rPr>
        <w:t>ለመበቀል</w:t>
      </w:r>
      <w:r>
        <w:rPr>
          <w:rFonts w:ascii="Times New Roman" w:hAnsi="Times New Roman" w:eastAsia="Times New Roman" w:cs="Times New Roman"/>
        </w:rPr>
        <w:t xml:space="preserve"> </w:t>
      </w:r>
      <w:r>
        <w:rPr>
          <w:rFonts w:ascii="Ebrima" w:hAnsi="Ebrima" w:eastAsia="Ebrima" w:cs="Ebrima"/>
        </w:rPr>
        <w:t>በቅንዓት</w:t>
      </w:r>
      <w:r>
        <w:rPr>
          <w:rFonts w:ascii="Times New Roman" w:hAnsi="Times New Roman" w:eastAsia="Times New Roman" w:cs="Times New Roman"/>
        </w:rPr>
        <w:t xml:space="preserve"> </w:t>
      </w:r>
      <w:r>
        <w:rPr>
          <w:rFonts w:ascii="Ebrima" w:hAnsi="Ebrima" w:eastAsia="Ebrima" w:cs="Ebrima"/>
        </w:rPr>
        <w:t>እየነደደ</w:t>
      </w:r>
      <w:r>
        <w:rPr>
          <w:rFonts w:ascii="Times New Roman" w:hAnsi="Times New Roman" w:eastAsia="Times New Roman" w:cs="Times New Roman"/>
        </w:rPr>
        <w:t xml:space="preserve"> </w:t>
      </w:r>
      <w:r>
        <w:rPr>
          <w:rFonts w:ascii="Ebrima" w:hAnsi="Ebrima" w:eastAsia="Ebrima" w:cs="Ebrima"/>
        </w:rPr>
        <w:t>እጅግ</w:t>
      </w:r>
      <w:r>
        <w:rPr>
          <w:rFonts w:ascii="Times New Roman" w:hAnsi="Times New Roman" w:eastAsia="Times New Roman" w:cs="Times New Roman"/>
        </w:rPr>
        <w:t xml:space="preserve"> </w:t>
      </w:r>
      <w:r>
        <w:rPr>
          <w:rFonts w:ascii="Ebrima" w:hAnsi="Ebrima" w:eastAsia="Ebrima" w:cs="Ebrima"/>
        </w:rPr>
        <w:t>ታላቅ</w:t>
      </w:r>
      <w:r>
        <w:rPr>
          <w:rFonts w:ascii="Times New Roman" w:hAnsi="Times New Roman" w:eastAsia="Times New Roman" w:cs="Times New Roman"/>
        </w:rPr>
        <w:t xml:space="preserve"> </w:t>
      </w:r>
      <w:r>
        <w:rPr>
          <w:rFonts w:ascii="Ebrima" w:hAnsi="Ebrima" w:eastAsia="Ebrima" w:cs="Ebrima"/>
        </w:rPr>
        <w:t>ሠራዊት</w:t>
      </w:r>
      <w:r>
        <w:rPr>
          <w:rFonts w:ascii="Times New Roman" w:hAnsi="Times New Roman" w:eastAsia="Times New Roman" w:cs="Times New Roman"/>
        </w:rPr>
        <w:t xml:space="preserve"> </w:t>
      </w:r>
      <w:r>
        <w:rPr>
          <w:rFonts w:ascii="Ebrima" w:hAnsi="Ebrima" w:eastAsia="Ebrima" w:cs="Ebrima"/>
        </w:rPr>
        <w:t>አነሣ፥</w:t>
      </w:r>
      <w:r>
        <w:rPr>
          <w:rFonts w:ascii="Times New Roman" w:hAnsi="Times New Roman" w:eastAsia="Times New Roman" w:cs="Times New Roman"/>
        </w:rPr>
        <w:t xml:space="preserve"> </w:t>
      </w:r>
      <w:r>
        <w:rPr>
          <w:rFonts w:ascii="Ebrima" w:hAnsi="Ebrima" w:eastAsia="Ebrima" w:cs="Ebrima"/>
        </w:rPr>
        <w:t>የሰሜንም</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ማለትም</w:t>
      </w:r>
      <w:r>
        <w:rPr>
          <w:rFonts w:ascii="Times New Roman" w:hAnsi="Times New Roman" w:eastAsia="Times New Roman" w:cs="Times New Roman"/>
        </w:rPr>
        <w:t xml:space="preserve"> </w:t>
      </w:r>
      <w:r>
        <w:rPr>
          <w:rFonts w:ascii="Ebrima" w:hAnsi="Ebrima" w:eastAsia="Ebrima" w:cs="Ebrima"/>
        </w:rPr>
        <w:t>ሴሌውቆስ</w:t>
      </w:r>
      <w:r>
        <w:rPr>
          <w:rFonts w:ascii="Times New Roman" w:hAnsi="Times New Roman" w:eastAsia="Times New Roman" w:cs="Times New Roman"/>
        </w:rPr>
        <w:t xml:space="preserve"> </w:t>
      </w:r>
      <w:r>
        <w:rPr>
          <w:rFonts w:ascii="Ebrima" w:hAnsi="Ebrima" w:eastAsia="Ebrima" w:cs="Ebrima"/>
        </w:rPr>
        <w:t>ካሊኒከስ</w:t>
      </w:r>
      <w:r>
        <w:rPr>
          <w:rFonts w:ascii="Times New Roman" w:hAnsi="Times New Roman" w:eastAsia="Times New Roman" w:cs="Times New Roman"/>
        </w:rPr>
        <w:t xml:space="preserve"> </w:t>
      </w:r>
      <w:r>
        <w:rPr>
          <w:rFonts w:ascii="Ebrima" w:hAnsi="Ebrima" w:eastAsia="Ebrima" w:cs="Ebrima"/>
        </w:rPr>
        <w:t>ግዛት</w:t>
      </w:r>
      <w:r>
        <w:rPr>
          <w:rFonts w:ascii="Times New Roman" w:hAnsi="Times New Roman" w:eastAsia="Times New Roman" w:cs="Times New Roman"/>
        </w:rPr>
        <w:t xml:space="preserve"> </w:t>
      </w:r>
      <w:r>
        <w:rPr>
          <w:rFonts w:ascii="Ebrima" w:hAnsi="Ebrima" w:eastAsia="Ebrima" w:cs="Ebrima"/>
        </w:rPr>
        <w:t>ወረረ፤</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ከእናቱ</w:t>
      </w:r>
      <w:r>
        <w:rPr>
          <w:rFonts w:ascii="Times New Roman" w:hAnsi="Times New Roman" w:eastAsia="Times New Roman" w:cs="Times New Roman"/>
        </w:rPr>
        <w:t xml:space="preserve"> </w:t>
      </w:r>
      <w:r>
        <w:rPr>
          <w:rFonts w:ascii="Ebrima" w:hAnsi="Ebrima" w:eastAsia="Ebrima" w:cs="Ebrima"/>
        </w:rPr>
        <w:t>ከላኦዲቄ</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በሶርያ</w:t>
      </w:r>
      <w:r>
        <w:rPr>
          <w:rFonts w:ascii="Times New Roman" w:hAnsi="Times New Roman" w:eastAsia="Times New Roman" w:cs="Times New Roman"/>
        </w:rPr>
        <w:t xml:space="preserve"> </w:t>
      </w:r>
      <w:r>
        <w:rPr>
          <w:rFonts w:ascii="Ebrima" w:hAnsi="Ebrima" w:eastAsia="Ebrima" w:cs="Ebrima"/>
        </w:rPr>
        <w:t>ይነግሥ</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በእነርሱም</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ድል</w:t>
      </w:r>
      <w:r>
        <w:rPr>
          <w:rFonts w:ascii="Times New Roman" w:hAnsi="Times New Roman" w:eastAsia="Times New Roman" w:cs="Times New Roman"/>
        </w:rPr>
        <w:t xml:space="preserve"> </w:t>
      </w:r>
      <w:r>
        <w:rPr>
          <w:rFonts w:ascii="Ebrima" w:hAnsi="Ebrima" w:eastAsia="Ebrima" w:cs="Ebrima"/>
        </w:rPr>
        <w:t>ነሣ፥</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ሶርያንና</w:t>
      </w:r>
      <w:r>
        <w:rPr>
          <w:rFonts w:ascii="Times New Roman" w:hAnsi="Times New Roman" w:eastAsia="Times New Roman" w:cs="Times New Roman"/>
        </w:rPr>
        <w:t xml:space="preserve"> </w:t>
      </w:r>
      <w:r>
        <w:rPr>
          <w:rFonts w:ascii="Ebrima" w:hAnsi="Ebrima" w:eastAsia="Ebrima" w:cs="Ebrima"/>
        </w:rPr>
        <w:t>ኪልቅያን</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ከኤፍራጥስ</w:t>
      </w:r>
      <w:r>
        <w:rPr>
          <w:rFonts w:ascii="Times New Roman" w:hAnsi="Times New Roman" w:eastAsia="Times New Roman" w:cs="Times New Roman"/>
        </w:rPr>
        <w:t xml:space="preserve"> </w:t>
      </w:r>
      <w:r>
        <w:rPr>
          <w:rFonts w:ascii="Ebrima" w:hAnsi="Ebrima" w:eastAsia="Ebrima" w:cs="Ebrima"/>
        </w:rPr>
        <w:t>ወንዝ</w:t>
      </w:r>
      <w:r>
        <w:rPr>
          <w:rFonts w:ascii="Times New Roman" w:hAnsi="Times New Roman" w:eastAsia="Times New Roman" w:cs="Times New Roman"/>
        </w:rPr>
        <w:t xml:space="preserve"> </w:t>
      </w:r>
      <w:r>
        <w:rPr>
          <w:rFonts w:ascii="Ebrima" w:hAnsi="Ebrima" w:eastAsia="Ebrima" w:cs="Ebrima"/>
        </w:rPr>
        <w:t>ማዶ</w:t>
      </w:r>
      <w:r>
        <w:rPr>
          <w:rFonts w:ascii="Times New Roman" w:hAnsi="Times New Roman" w:eastAsia="Times New Roman" w:cs="Times New Roman"/>
        </w:rPr>
        <w:t xml:space="preserve"> </w:t>
      </w:r>
      <w:r>
        <w:rPr>
          <w:rFonts w:ascii="Ebrima" w:hAnsi="Ebrima" w:eastAsia="Ebrima" w:cs="Ebrima"/>
        </w:rPr>
        <w:t>ያሉትን</w:t>
      </w:r>
      <w:r>
        <w:rPr>
          <w:rFonts w:ascii="Times New Roman" w:hAnsi="Times New Roman" w:eastAsia="Times New Roman" w:cs="Times New Roman"/>
        </w:rPr>
        <w:t xml:space="preserve"> </w:t>
      </w:r>
      <w:r>
        <w:rPr>
          <w:rFonts w:ascii="Ebrima" w:hAnsi="Ebrima" w:eastAsia="Ebrima" w:cs="Ebrima"/>
        </w:rPr>
        <w:t>የላይኛውን</w:t>
      </w:r>
      <w:r>
        <w:rPr>
          <w:rFonts w:ascii="Times New Roman" w:hAnsi="Times New Roman" w:eastAsia="Times New Roman" w:cs="Times New Roman"/>
        </w:rPr>
        <w:t xml:space="preserve"> </w:t>
      </w:r>
      <w:r>
        <w:rPr>
          <w:rFonts w:ascii="Ebrima" w:hAnsi="Ebrima" w:eastAsia="Ebrima" w:cs="Ebrima"/>
        </w:rPr>
        <w:t>አገሮች</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ከእስያ</w:t>
      </w:r>
      <w:r>
        <w:rPr>
          <w:rFonts w:ascii="Times New Roman" w:hAnsi="Times New Roman" w:eastAsia="Times New Roman" w:cs="Times New Roman"/>
        </w:rPr>
        <w:t xml:space="preserve"> </w:t>
      </w:r>
      <w:r>
        <w:rPr>
          <w:rFonts w:ascii="Ebrima" w:hAnsi="Ebrima" w:eastAsia="Ebrima" w:cs="Ebrima"/>
        </w:rPr>
        <w:t>አብዛኛውን</w:t>
      </w:r>
      <w:r>
        <w:rPr>
          <w:rFonts w:ascii="Times New Roman" w:hAnsi="Times New Roman" w:eastAsia="Times New Roman" w:cs="Times New Roman"/>
        </w:rPr>
        <w:t xml:space="preserve"> </w:t>
      </w:r>
      <w:r>
        <w:rPr>
          <w:rFonts w:ascii="Ebrima" w:hAnsi="Ebrima" w:eastAsia="Ebrima" w:cs="Ebrima"/>
        </w:rPr>
        <w:t>ክፍል</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ድል</w:t>
      </w:r>
      <w:r>
        <w:rPr>
          <w:rFonts w:ascii="Times New Roman" w:hAnsi="Times New Roman" w:eastAsia="Times New Roman" w:cs="Times New Roman"/>
        </w:rPr>
        <w:t xml:space="preserve"> </w:t>
      </w:r>
      <w:r>
        <w:rPr>
          <w:rFonts w:ascii="Ebrima" w:hAnsi="Ebrima" w:eastAsia="Ebrima" w:cs="Ebrima"/>
        </w:rPr>
        <w:t>አደረገ።</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ቤቱ</w:t>
      </w:r>
      <w:r>
        <w:rPr>
          <w:rFonts w:ascii="Times New Roman" w:hAnsi="Times New Roman" w:eastAsia="Times New Roman" w:cs="Times New Roman"/>
        </w:rPr>
        <w:t xml:space="preserve"> </w:t>
      </w:r>
      <w:r>
        <w:rPr>
          <w:rFonts w:ascii="Ebrima" w:hAnsi="Ebrima" w:eastAsia="Ebrima" w:cs="Ebrima"/>
        </w:rPr>
        <w:t>እንዲመለስ</w:t>
      </w:r>
      <w:r>
        <w:rPr>
          <w:rFonts w:ascii="Times New Roman" w:hAnsi="Times New Roman" w:eastAsia="Times New Roman" w:cs="Times New Roman"/>
        </w:rPr>
        <w:t xml:space="preserve"> </w:t>
      </w:r>
      <w:r>
        <w:rPr>
          <w:rFonts w:ascii="Ebrima" w:hAnsi="Ebrima" w:eastAsia="Ebrima" w:cs="Ebrima"/>
        </w:rPr>
        <w:t>የሚያስገድድ</w:t>
      </w:r>
      <w:r>
        <w:rPr>
          <w:rFonts w:ascii="Times New Roman" w:hAnsi="Times New Roman" w:eastAsia="Times New Roman" w:cs="Times New Roman"/>
        </w:rPr>
        <w:t xml:space="preserve"> </w:t>
      </w:r>
      <w:r>
        <w:rPr>
          <w:rFonts w:ascii="Ebrima" w:hAnsi="Ebrima" w:eastAsia="Ebrima" w:cs="Ebrima"/>
        </w:rPr>
        <w:t>ዓመፅ</w:t>
      </w:r>
      <w:r>
        <w:rPr>
          <w:rFonts w:ascii="Times New Roman" w:hAnsi="Times New Roman" w:eastAsia="Times New Roman" w:cs="Times New Roman"/>
        </w:rPr>
        <w:t xml:space="preserve"> </w:t>
      </w:r>
      <w:r>
        <w:rPr>
          <w:rFonts w:ascii="Ebrima" w:hAnsi="Ebrima" w:eastAsia="Ebrima" w:cs="Ebrima"/>
        </w:rPr>
        <w:t>በግብፅ</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ተነሣ</w:t>
      </w:r>
      <w:r>
        <w:rPr>
          <w:rFonts w:ascii="Times New Roman" w:hAnsi="Times New Roman" w:eastAsia="Times New Roman" w:cs="Times New Roman"/>
        </w:rPr>
        <w:t xml:space="preserve"> </w:t>
      </w:r>
      <w:r>
        <w:rPr>
          <w:rFonts w:ascii="Ebrima" w:hAnsi="Ebrima" w:eastAsia="Ebrima" w:cs="Ebrima"/>
        </w:rPr>
        <w:t>በሰማ</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የሴሌውቆስን</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ዘረፈ፥</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ሺህ</w:t>
      </w:r>
      <w:r>
        <w:rPr>
          <w:rFonts w:ascii="Times New Roman" w:hAnsi="Times New Roman" w:eastAsia="Times New Roman" w:cs="Times New Roman"/>
        </w:rPr>
        <w:t xml:space="preserve"> </w:t>
      </w:r>
      <w:r>
        <w:rPr>
          <w:rFonts w:ascii="Ebrima" w:hAnsi="Ebrima" w:eastAsia="Ebrima" w:cs="Ebrima"/>
        </w:rPr>
        <w:t>ታላንት</w:t>
      </w:r>
      <w:r>
        <w:rPr>
          <w:rFonts w:ascii="Times New Roman" w:hAnsi="Times New Roman" w:eastAsia="Times New Roman" w:cs="Times New Roman"/>
        </w:rPr>
        <w:t xml:space="preserve"> </w:t>
      </w:r>
      <w:r>
        <w:rPr>
          <w:rFonts w:ascii="Ebrima" w:hAnsi="Ebrima" w:eastAsia="Ebrima" w:cs="Ebrima"/>
        </w:rPr>
        <w:t>ብርና</w:t>
      </w:r>
      <w:r>
        <w:rPr>
          <w:rFonts w:ascii="Times New Roman" w:hAnsi="Times New Roman" w:eastAsia="Times New Roman" w:cs="Times New Roman"/>
        </w:rPr>
        <w:t xml:space="preserve"> </w:t>
      </w:r>
      <w:r>
        <w:rPr>
          <w:rFonts w:ascii="Ebrima" w:hAnsi="Ebrima" w:eastAsia="Ebrima" w:cs="Ebrima"/>
        </w:rPr>
        <w:t>የከበሩ</w:t>
      </w:r>
      <w:r>
        <w:rPr>
          <w:rFonts w:ascii="Times New Roman" w:hAnsi="Times New Roman" w:eastAsia="Times New Roman" w:cs="Times New Roman"/>
        </w:rPr>
        <w:t xml:space="preserve"> </w:t>
      </w:r>
      <w:r>
        <w:rPr>
          <w:rFonts w:ascii="Ebrima" w:hAnsi="Ebrima" w:eastAsia="Ebrima" w:cs="Ebrima"/>
        </w:rPr>
        <w:t>ዕቃዎች</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ሺህ</w:t>
      </w:r>
      <w:r>
        <w:rPr>
          <w:rFonts w:ascii="Times New Roman" w:hAnsi="Times New Roman" w:eastAsia="Times New Roman" w:cs="Times New Roman"/>
        </w:rPr>
        <w:t xml:space="preserve"> </w:t>
      </w:r>
      <w:r>
        <w:rPr>
          <w:rFonts w:ascii="Ebrima" w:hAnsi="Ebrima" w:eastAsia="Ebrima" w:cs="Ebrima"/>
        </w:rPr>
        <w:t>አምስት</w:t>
      </w:r>
      <w:r>
        <w:rPr>
          <w:rFonts w:ascii="Times New Roman" w:hAnsi="Times New Roman" w:eastAsia="Times New Roman" w:cs="Times New Roman"/>
        </w:rPr>
        <w:t xml:space="preserve"> </w:t>
      </w:r>
      <w:r>
        <w:rPr>
          <w:rFonts w:ascii="Ebrima" w:hAnsi="Ebrima" w:eastAsia="Ebrima" w:cs="Ebrima"/>
        </w:rPr>
        <w:t>መቶ</w:t>
      </w:r>
      <w:r>
        <w:rPr>
          <w:rFonts w:ascii="Times New Roman" w:hAnsi="Times New Roman" w:eastAsia="Times New Roman" w:cs="Times New Roman"/>
        </w:rPr>
        <w:t xml:space="preserve"> </w:t>
      </w:r>
      <w:r>
        <w:rPr>
          <w:rFonts w:ascii="Ebrima" w:hAnsi="Ebrima" w:eastAsia="Ebrima" w:cs="Ebrima"/>
        </w:rPr>
        <w:t>የአማልክት</w:t>
      </w:r>
      <w:r>
        <w:rPr>
          <w:rFonts w:ascii="Times New Roman" w:hAnsi="Times New Roman" w:eastAsia="Times New Roman" w:cs="Times New Roman"/>
        </w:rPr>
        <w:t xml:space="preserve"> </w:t>
      </w:r>
      <w:r>
        <w:rPr>
          <w:rFonts w:ascii="Ebrima" w:hAnsi="Ebrima" w:eastAsia="Ebrima" w:cs="Ebrima"/>
        </w:rPr>
        <w:t>ምስሎች</w:t>
      </w:r>
      <w:r>
        <w:rPr>
          <w:rFonts w:ascii="Times New Roman" w:hAnsi="Times New Roman" w:eastAsia="Times New Roman" w:cs="Times New Roman"/>
        </w:rPr>
        <w:t xml:space="preserve"> </w:t>
      </w:r>
      <w:r>
        <w:rPr>
          <w:rFonts w:ascii="Ebrima" w:hAnsi="Ebrima" w:eastAsia="Ebrima" w:cs="Ebrima"/>
        </w:rPr>
        <w:t>ወሰደ።</w:t>
      </w:r>
      <w:r>
        <w:rPr>
          <w:rFonts w:ascii="Times New Roman" w:hAnsi="Times New Roman" w:eastAsia="Times New Roman" w:cs="Times New Roman"/>
        </w:rPr>
        <w:t xml:space="preserve"> </w:t>
      </w:r>
      <w:r>
        <w:rPr>
          <w:rFonts w:ascii="Ebrima" w:hAnsi="Ebrima" w:eastAsia="Ebrima" w:cs="Ebrima"/>
        </w:rPr>
        <w:t>ከእነዚህም</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ካምቢሴስ</w:t>
      </w:r>
      <w:r>
        <w:rPr>
          <w:rFonts w:ascii="Times New Roman" w:hAnsi="Times New Roman" w:eastAsia="Times New Roman" w:cs="Times New Roman"/>
        </w:rPr>
        <w:t xml:space="preserve"> </w:t>
      </w:r>
      <w:r>
        <w:rPr>
          <w:rFonts w:ascii="Ebrima" w:hAnsi="Ebrima" w:eastAsia="Ebrima" w:cs="Ebrima"/>
        </w:rPr>
        <w:t>ከዚህ</w:t>
      </w:r>
      <w:r>
        <w:rPr>
          <w:rFonts w:ascii="Times New Roman" w:hAnsi="Times New Roman" w:eastAsia="Times New Roman" w:cs="Times New Roman"/>
        </w:rPr>
        <w:t xml:space="preserve"> </w:t>
      </w:r>
      <w:r>
        <w:rPr>
          <w:rFonts w:ascii="Ebrima" w:hAnsi="Ebrima" w:eastAsia="Ebrima" w:cs="Ebrima"/>
        </w:rPr>
        <w:t>በፊት</w:t>
      </w:r>
      <w:r>
        <w:rPr>
          <w:rFonts w:ascii="Times New Roman" w:hAnsi="Times New Roman" w:eastAsia="Times New Roman" w:cs="Times New Roman"/>
        </w:rPr>
        <w:t xml:space="preserve"> </w:t>
      </w:r>
      <w:r>
        <w:rPr>
          <w:rFonts w:ascii="Ebrima" w:hAnsi="Ebrima" w:eastAsia="Ebrima" w:cs="Ebrima"/>
        </w:rPr>
        <w:t>ከግብፅ</w:t>
      </w:r>
      <w:r>
        <w:rPr>
          <w:rFonts w:ascii="Times New Roman" w:hAnsi="Times New Roman" w:eastAsia="Times New Roman" w:cs="Times New Roman"/>
        </w:rPr>
        <w:t xml:space="preserve"> </w:t>
      </w:r>
      <w:r>
        <w:rPr>
          <w:rFonts w:ascii="Ebrima" w:hAnsi="Ebrima" w:eastAsia="Ebrima" w:cs="Ebrima"/>
        </w:rPr>
        <w:t>ወስዶ</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ፋርስ</w:t>
      </w:r>
      <w:r>
        <w:rPr>
          <w:rFonts w:ascii="Times New Roman" w:hAnsi="Times New Roman" w:eastAsia="Times New Roman" w:cs="Times New Roman"/>
        </w:rPr>
        <w:t xml:space="preserve"> </w:t>
      </w:r>
      <w:r>
        <w:rPr>
          <w:rFonts w:ascii="Ebrima" w:hAnsi="Ebrima" w:eastAsia="Ebrima" w:cs="Ebrima"/>
        </w:rPr>
        <w:t>የወሰዳቸው</w:t>
      </w:r>
      <w:r>
        <w:rPr>
          <w:rFonts w:ascii="Times New Roman" w:hAnsi="Times New Roman" w:eastAsia="Times New Roman" w:cs="Times New Roman"/>
        </w:rPr>
        <w:t xml:space="preserve"> </w:t>
      </w:r>
      <w:r>
        <w:rPr>
          <w:rFonts w:ascii="Ebrima" w:hAnsi="Ebrima" w:eastAsia="Ebrima" w:cs="Ebrima"/>
        </w:rPr>
        <w:t>ምስሎች</w:t>
      </w:r>
      <w:r>
        <w:rPr>
          <w:rFonts w:ascii="Times New Roman" w:hAnsi="Times New Roman" w:eastAsia="Times New Roman" w:cs="Times New Roman"/>
        </w:rPr>
        <w:t xml:space="preserve"> </w:t>
      </w:r>
      <w:r>
        <w:rPr>
          <w:rFonts w:ascii="Ebrima" w:hAnsi="Ebrima" w:eastAsia="Ebrima" w:cs="Ebrima"/>
        </w:rPr>
        <w:t>ነበሩ።</w:t>
      </w:r>
      <w:r>
        <w:rPr>
          <w:rFonts w:ascii="Times New Roman" w:hAnsi="Times New Roman" w:eastAsia="Times New Roman" w:cs="Times New Roman"/>
        </w:rPr>
        <w:t xml:space="preserve"> </w:t>
      </w:r>
      <w:r>
        <w:rPr>
          <w:rFonts w:ascii="Ebrima" w:hAnsi="Ebrima" w:eastAsia="Ebrima" w:cs="Ebrima"/>
        </w:rPr>
        <w:t>ግብፃውያንም</w:t>
      </w:r>
      <w:r>
        <w:rPr>
          <w:rFonts w:ascii="Times New Roman" w:hAnsi="Times New Roman" w:eastAsia="Times New Roman" w:cs="Times New Roman"/>
        </w:rPr>
        <w:t xml:space="preserve"> </w:t>
      </w:r>
      <w:r>
        <w:rPr>
          <w:rFonts w:ascii="Ebrima" w:hAnsi="Ebrima" w:eastAsia="Ebrima" w:cs="Ebrima"/>
        </w:rPr>
        <w:t>ፈጽሞ</w:t>
      </w:r>
      <w:r>
        <w:rPr>
          <w:rFonts w:ascii="Times New Roman" w:hAnsi="Times New Roman" w:eastAsia="Times New Roman" w:cs="Times New Roman"/>
        </w:rPr>
        <w:t xml:space="preserve"> </w:t>
      </w:r>
      <w:r>
        <w:rPr>
          <w:rFonts w:ascii="Ebrima" w:hAnsi="Ebrima" w:eastAsia="Ebrima" w:cs="Ebrima"/>
        </w:rPr>
        <w:t>ለጣዖት</w:t>
      </w:r>
      <w:r>
        <w:rPr>
          <w:rFonts w:ascii="Times New Roman" w:hAnsi="Times New Roman" w:eastAsia="Times New Roman" w:cs="Times New Roman"/>
        </w:rPr>
        <w:t xml:space="preserve"> </w:t>
      </w:r>
      <w:r>
        <w:rPr>
          <w:rFonts w:ascii="Ebrima" w:hAnsi="Ebrima" w:eastAsia="Ebrima" w:cs="Ebrima"/>
        </w:rPr>
        <w:t>አምልኮ</w:t>
      </w:r>
      <w:r>
        <w:rPr>
          <w:rFonts w:ascii="Times New Roman" w:hAnsi="Times New Roman" w:eastAsia="Times New Roman" w:cs="Times New Roman"/>
        </w:rPr>
        <w:t xml:space="preserve"> </w:t>
      </w:r>
      <w:r>
        <w:rPr>
          <w:rFonts w:ascii="Ebrima" w:hAnsi="Ebrima" w:eastAsia="Ebrima" w:cs="Ebrima"/>
        </w:rPr>
        <w:t>የተሰጡ</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ነበሩ፥</w:t>
      </w:r>
      <w:r>
        <w:rPr>
          <w:rFonts w:ascii="Times New Roman" w:hAnsi="Times New Roman" w:eastAsia="Times New Roman" w:cs="Times New Roman"/>
        </w:rPr>
        <w:t xml:space="preserve"> </w:t>
      </w:r>
      <w:r>
        <w:rPr>
          <w:rFonts w:ascii="Ebrima" w:hAnsi="Ebrima" w:eastAsia="Ebrima" w:cs="Ebrima"/>
        </w:rPr>
        <w:t>ከብዙ</w:t>
      </w:r>
      <w:r>
        <w:rPr>
          <w:rFonts w:ascii="Times New Roman" w:hAnsi="Times New Roman" w:eastAsia="Times New Roman" w:cs="Times New Roman"/>
        </w:rPr>
        <w:t xml:space="preserve">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ምርኮ</w:t>
      </w:r>
      <w:r>
        <w:rPr>
          <w:rFonts w:ascii="Times New Roman" w:hAnsi="Times New Roman" w:eastAsia="Times New Roman" w:cs="Times New Roman"/>
        </w:rPr>
        <w:t xml:space="preserve"> </w:t>
      </w:r>
      <w:r>
        <w:rPr>
          <w:rFonts w:ascii="Ebrima" w:hAnsi="Ebrima" w:eastAsia="Ebrima" w:cs="Ebrima"/>
        </w:rPr>
        <w:t>የሆኑባቸውን</w:t>
      </w:r>
      <w:r>
        <w:rPr>
          <w:rFonts w:ascii="Times New Roman" w:hAnsi="Times New Roman" w:eastAsia="Times New Roman" w:cs="Times New Roman"/>
        </w:rPr>
        <w:t xml:space="preserve"> </w:t>
      </w:r>
      <w:r>
        <w:rPr>
          <w:rFonts w:ascii="Ebrima" w:hAnsi="Ebrima" w:eastAsia="Ebrima" w:cs="Ebrima"/>
        </w:rPr>
        <w:t>አማልክቶቻቸውን</w:t>
      </w:r>
      <w:r>
        <w:rPr>
          <w:rFonts w:ascii="Times New Roman" w:hAnsi="Times New Roman" w:eastAsia="Times New Roman" w:cs="Times New Roman"/>
        </w:rPr>
        <w:t xml:space="preserve"> </w:t>
      </w:r>
      <w:r>
        <w:rPr>
          <w:rFonts w:ascii="Ebrima" w:hAnsi="Ebrima" w:eastAsia="Ebrima" w:cs="Ebrima"/>
        </w:rPr>
        <w:t>እንዲህ</w:t>
      </w:r>
      <w:r>
        <w:rPr>
          <w:rFonts w:ascii="Times New Roman" w:hAnsi="Times New Roman" w:eastAsia="Times New Roman" w:cs="Times New Roman"/>
        </w:rPr>
        <w:t xml:space="preserve"> </w:t>
      </w:r>
      <w:r>
        <w:rPr>
          <w:rFonts w:ascii="Ebrima" w:hAnsi="Ebrima" w:eastAsia="Ebrima" w:cs="Ebrima"/>
        </w:rPr>
        <w:t>በመመለሱ</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ክብር</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ለጶሎሜዎስ</w:t>
      </w:r>
      <w:r>
        <w:rPr>
          <w:rFonts w:ascii="Times New Roman" w:hAnsi="Times New Roman" w:eastAsia="Times New Roman" w:cs="Times New Roman"/>
        </w:rPr>
        <w:t xml:space="preserve"> </w:t>
      </w:r>
      <w:r>
        <w:rPr>
          <w:rFonts w:ascii="Ebrima" w:hAnsi="Ebrima" w:eastAsia="Ebrima" w:cs="Ebrima"/>
        </w:rPr>
        <w:t>ኡዌርጌጤስ፥</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ቸር</w:t>
      </w:r>
      <w:r>
        <w:rPr>
          <w:rFonts w:ascii="Times New Roman" w:hAnsi="Times New Roman" w:eastAsia="Times New Roman" w:cs="Times New Roman"/>
        </w:rPr>
        <w:t xml:space="preserve"> </w:t>
      </w:r>
      <w:r>
        <w:rPr>
          <w:rFonts w:ascii="Ebrima" w:hAnsi="Ebrima" w:eastAsia="Ebrima" w:cs="Ebrima"/>
        </w:rPr>
        <w:t>አድራጊው</w:t>
      </w:r>
      <w:r>
        <w:rPr>
          <w:rFonts w:ascii="Times New Roman" w:hAnsi="Times New Roman" w:eastAsia="Times New Roman" w:cs="Times New Roman"/>
        </w:rPr>
        <w:t xml:space="preserve">” </w:t>
      </w:r>
      <w:r>
        <w:rPr>
          <w:rFonts w:ascii="Ebrima" w:hAnsi="Ebrima" w:eastAsia="Ebrima" w:cs="Ebrima"/>
        </w:rPr>
        <w:t>የሚል</w:t>
      </w:r>
      <w:r>
        <w:rPr>
          <w:rFonts w:ascii="Times New Roman" w:hAnsi="Times New Roman" w:eastAsia="Times New Roman" w:cs="Times New Roman"/>
        </w:rPr>
        <w:t xml:space="preserve"> </w:t>
      </w:r>
      <w:r>
        <w:rPr>
          <w:rFonts w:ascii="Ebrima" w:hAnsi="Ebrima" w:eastAsia="Ebrima" w:cs="Ebrima"/>
        </w:rPr>
        <w:t>ማዕረግ</w:t>
      </w:r>
      <w:r>
        <w:rPr>
          <w:rFonts w:ascii="Times New Roman" w:hAnsi="Times New Roman" w:eastAsia="Times New Roman" w:cs="Times New Roman"/>
        </w:rPr>
        <w:t xml:space="preserve"> </w:t>
      </w:r>
      <w:r>
        <w:rPr>
          <w:rFonts w:ascii="Ebrima" w:hAnsi="Ebrima" w:eastAsia="Ebrima" w:cs="Ebrima"/>
        </w:rPr>
        <w:t>ሰጡት።</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«Ceci, selon l’évêque Newton, est le récit de Jérôme, tiré des historiens anciens; mais il existe encore, dit-il, des auteurs qui confirment plusieurs de ces mêmes détails. Appien nous informe qu’après que Laodice eut fait tuer Antiochus, puis Bérénice et son enfant, Ptolémée, fils de Philadelphe, pour venger ces meurtres, envahit la Syrie, tua Laodice, et poussa jusqu’à Babylone. De Polybe, nous apprenons que Ptolémée, surnommé Évergète, profondément irrité par le traitement cruel infligé à sa sœur Bérénice, marcha avec une armée contre la Syrie, et prit la ville de Séleucie, qui fut ensuite gardée pendant quelques années par des garnisons des rois d’Égypte. Ainsi entra-t-il dans la forteresse du roi du nord. Polyen affirme que Ptolémée se rendit maître de tout le pays depuis le mont Taurus jusqu’à l’Inde, sans guerre ni bataille; mais il l’attribue par erreur au père au lieu du fils. Justin déclare que si Ptolémée n’avait pas été rappelé en Égypte par une sédition intérieure, il aurait possédé tout le royaume de Séleucus. Le roi du midi entra ainsi dans la domination du roi du nord, puis retourna dans son propre pays, comme le prophète l’avait annoncé. Et il vécut aussi plus longtemps que le roi du nord; car Séleucus Callinicus mourut en exil, à la suite d’une chute de cheval; et Ptolémée Évergète lui survécut de quatre ou cinq ans.» Uriah Smith, Daniel and the Revelation, 250–252.</w:t>
      </w:r>
    </w:p>
    <w:p>
      <w:pPr>
        <w:pStyle w:val="ArticleBody"/>
        <w:jc w:val="left"/>
      </w:pPr>
      <w:r>
        <w:rPr>
          <w:rFonts w:ascii="Times New Roman" w:hAnsi="Times New Roman" w:eastAsia="Times New Roman" w:cs="Times New Roman"/>
        </w:rPr>
        <w:t>Sifa ya kinabii ya Roma, na kwa hiyo ya mfalme wa kaskazini, ni kwamba ili athibitishwe juu ya kiti cha enzi, ni lazima vizuizi vitatu vya kijiografia vishindwe. Mfalme wa kwanza wa kaskazini katika kipindi kilichofuata ufalme wa Aleksanda uliovunjika alithibitishwa na Seleuko Niketa, ambaye alikuwa ametumikia kwa muda mfupi kama jemadari wa Ptolemaio (mfalme wa kusini) kati ya mwaka 316 na 312 K.K. Aya ya tano inashughulikia ukweli huu inaposema, “Na mfalme wa kusini atakuwa hodari, na mmoja wa wakuu wake; naye atakuwa hodari kuliko yeye.” Ptolemaio alikuwa mfalme wa kusini, naye alikuwa na jemadari (mmoja wa wakuu wake), ambaye alikuwa amekusudiwa kuwa mwenye nguvu kuliko Ptolemaio, na kirai cha mwisho cha aya ya tano kinasema, “na atatawala; mamlaka yake yatakuwa mamlaka makuu.” Jemadari wa Ptolemaio, Seleuko, alikuwa afanyike mfalme wa kwanza wa kaskazini. Lakini ili Seleuko awe mfalme wa kaskazini, ingempasa ajitenge na mfalme wa kusini, na baada ya hayo ashinde maeneo matatu ya kijiografia.</w:t>
      </w:r>
    </w:p>
    <w:p>
      <w:pPr>
        <w:pStyle w:val="ArticleBody"/>
        <w:jc w:val="left"/>
      </w:pPr>
      <w:r>
        <w:rPr>
          <w:rFonts w:ascii="Times New Roman" w:hAnsi="Times New Roman" w:eastAsia="Times New Roman" w:cs="Times New Roman"/>
        </w:rPr>
        <w:t>Ƙasar farko da Seleucus ya ci shi ne Gabas a shekara ta 301 K.H. Sa’an nan ya ci Yamma (wanda magajin Cassander ya riƙe) a shekara ta 286 K.H., sannan ya karɓi yankinsa na uku a Arewa sa’ad da ya ci Lysimachus a shekara ta 281 K.H. An kafa sarkin arewa a kan kursiyin mulki a shekara ta 281 K.H.</w:t>
      </w:r>
    </w:p>
    <w:p>
      <w:pPr>
        <w:pStyle w:val="ArticleBody"/>
        <w:jc w:val="left"/>
      </w:pPr>
      <w:r>
        <w:rPr>
          <w:rFonts w:ascii="Times New Roman" w:hAnsi="Times New Roman" w:eastAsia="Times New Roman" w:cs="Times New Roman"/>
        </w:rPr>
        <w:t>Le traité de paix qui fut conclu par la suite avec le roi du sud eut lieu en 252 av. J.-C. Six ans plus tard, en 246 av. J.-C., Bérénice (la princesse du sud), son fils, et toute sa suite furent mis à mort. Par la suite, le roi du sud captura le fils de Laodicé, Séleucus Callinicus, et l’emmena avec lui en Égypte, où il mourut à la suite d’une chute de cheval. Le règne du premier roi du nord s’étendit de 281 av. J.-C. à 246 av. J.-C., ce qui équivaut à trente-cinq ans.</w:t>
      </w:r>
    </w:p>
    <w:p>
      <w:pPr>
        <w:pStyle w:val="ArticleBody"/>
        <w:jc w:val="left"/>
      </w:pPr>
      <w:r>
        <w:rPr>
          <w:rFonts w:ascii="Times New Roman" w:hAnsi="Times New Roman" w:eastAsia="Times New Roman" w:cs="Times New Roman"/>
        </w:rPr>
        <w:t>В първия цар на север в единадесета глава бяха покорени три географски препятствия, за да се утвърди на престола. Езическият Рим също покори три географски препятствия, за да се утвърди на престола [вж. Даниил 8:9], а папският Рим покори три географски препятствия, за да се утвърди на престола [вж. Даниил 7:20]. Съвременният Рим също покорява три географски препятствия, за да се утвърди на престола [вж. Даниил 11:40–43].</w:t>
      </w:r>
    </w:p>
    <w:p>
      <w:pPr>
        <w:pStyle w:val="ArticleBody"/>
        <w:jc w:val="left"/>
      </w:pPr>
      <w:r>
        <w:rPr>
          <w:rFonts w:ascii="Times New Roman" w:hAnsi="Times New Roman" w:eastAsia="Times New Roman" w:cs="Times New Roman"/>
        </w:rPr>
        <w:t>Vừa khi được thiết lập trên ngôi, vị vua thứ nhất của phương bắc đã cai trị trong ba mươi lăm năm. Vừa khi được thiết lập trên ngôi, La Mã ngoại giáo đã cai trị trong “một kỳ” (ba trăm sáu mươi năm). Vừa khi được thiết lập trên ngôi, La Mã giáo hoàng đã cai trị trong “một kỳ, các kỳ và nửa kỳ” (một nghìn hai trăm sáu mươi năm). Vừa khi được thiết lập trên ngôi, La Mã hiện đại sẽ cai trị trong bốn mươi hai tháng mang tính biểu tượng (cũng được ghi là “một giờ”).</w:t>
      </w:r>
    </w:p>
    <w:p>
      <w:pPr>
        <w:pStyle w:val="ArticleBody"/>
        <w:jc w:val="left"/>
      </w:pP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व्हाइट</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सूचित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अभिलिखित</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दोहराया</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इकतीस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छत्तीस</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उद्धृत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वर्णित</w:t>
      </w:r>
      <w:r>
        <w:rPr>
          <w:rFonts w:ascii="Times New Roman" w:hAnsi="Times New Roman" w:eastAsia="Times New Roman" w:cs="Times New Roman"/>
        </w:rPr>
        <w:t xml:space="preserve"> </w:t>
      </w:r>
      <w:r>
        <w:rPr>
          <w:rFonts w:ascii="Nirmala UI" w:hAnsi="Nirmala UI" w:eastAsia="Nirmala UI" w:cs="Nirmala UI"/>
        </w:rPr>
        <w:t>दृश्यों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दृश्य</w:t>
      </w:r>
      <w:r>
        <w:rPr>
          <w:rFonts w:ascii="Times New Roman" w:hAnsi="Times New Roman" w:eastAsia="Times New Roman" w:cs="Times New Roman"/>
        </w:rPr>
        <w:t xml:space="preserve"> </w:t>
      </w:r>
      <w:r>
        <w:rPr>
          <w:rFonts w:ascii="Nirmala UI" w:hAnsi="Nirmala UI" w:eastAsia="Nirmala UI" w:cs="Nirmala UI"/>
        </w:rPr>
        <w:t>घटित</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पोपीय</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घृणित</w:t>
      </w:r>
      <w:r>
        <w:rPr>
          <w:rFonts w:ascii="Times New Roman" w:hAnsi="Times New Roman" w:eastAsia="Times New Roman" w:cs="Times New Roman"/>
        </w:rPr>
        <w:t xml:space="preserve"> </w:t>
      </w:r>
      <w:r>
        <w:rPr>
          <w:rFonts w:ascii="Nirmala UI" w:hAnsi="Nirmala UI" w:eastAsia="Nirmala UI" w:cs="Nirmala UI"/>
        </w:rPr>
        <w:t>वस्तु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उजाड़</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538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सिंहासन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साठ</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अत्याचार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क्रोधावस्था</w:t>
      </w:r>
      <w:r>
        <w:rPr>
          <w:rFonts w:ascii="Times New Roman" w:hAnsi="Times New Roman" w:eastAsia="Times New Roman" w:cs="Times New Roman"/>
        </w:rPr>
        <w:t xml:space="preserve">” 1798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इकतीस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छत्तीस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छह</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दोहराया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पाँच</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पूर्णतः</w:t>
      </w:r>
      <w:r>
        <w:rPr>
          <w:rFonts w:ascii="Times New Roman" w:hAnsi="Times New Roman" w:eastAsia="Times New Roman" w:cs="Times New Roman"/>
        </w:rPr>
        <w:t xml:space="preserve"> </w:t>
      </w:r>
      <w:r>
        <w:rPr>
          <w:rFonts w:ascii="Nirmala UI" w:hAnsi="Nirmala UI" w:eastAsia="Nirmala UI" w:cs="Nirmala UI"/>
        </w:rPr>
        <w:t>प्रतिरूपित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p>
    <w:p>
      <w:pPr>
        <w:pStyle w:val="ArticleBody"/>
        <w:jc w:val="left"/>
      </w:pPr>
      <w:r>
        <w:rPr>
          <w:rFonts w:ascii="Times New Roman" w:hAnsi="Times New Roman" w:eastAsia="Times New Roman" w:cs="Times New Roman"/>
        </w:rPr>
        <w:t>Ко време воспоставувањето на Селевк како цар на северот во 281 г. пр. Хр. се совпаѓа со годината 538. Обете го претставуваат возведувањето на царот на северот на престолот при завршувањето на покорувањето на три географски пречки. Периодот на папската власт е изразен на неколку начини: илјада двесте и шеесет дена, четириесет и два месеца, време, времиња и половина време, еден период и три и пол години. Владеењето на Селевк траело триесет и пет години, а една десетина, или десеток, од триесет и пет е три и пол. Една десетина од триесет и пет години, исто така, се изразува како „три точка пет“ (3.5) години. „Три и пол“ е симбол на периодот на папската власт.</w:t>
      </w:r>
    </w:p>
    <w:p>
      <w:pPr>
        <w:pStyle w:val="ArticleBody"/>
        <w:jc w:val="left"/>
      </w:pPr>
      <w:r>
        <w:rPr>
          <w:rFonts w:ascii="Leelawadee UI" w:hAnsi="Leelawadee UI" w:eastAsia="Leelawadee UI" w:cs="Leelawadee UI"/>
        </w:rPr>
        <w:t>ភាពសម្តេចប៉ាបបានទទួលរបួសដ៏សាហាវរបស់ខ្លួននៅឆ្នាំ</w:t>
      </w:r>
      <w:r>
        <w:rPr>
          <w:rFonts w:ascii="Times New Roman" w:hAnsi="Times New Roman" w:eastAsia="Times New Roman" w:cs="Times New Roman"/>
        </w:rPr>
        <w:t xml:space="preserve"> 1798 </w:t>
      </w:r>
      <w:r>
        <w:rPr>
          <w:rFonts w:ascii="Leelawadee UI" w:hAnsi="Leelawadee UI" w:eastAsia="Leelawadee UI" w:cs="Leelawadee UI"/>
        </w:rPr>
        <w:t>នៅពេលដែលស្តេចខាងត្បូង</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 xml:space="preserve"> Napoleon Bonaparte (</w:t>
      </w:r>
      <w:r>
        <w:rPr>
          <w:rFonts w:ascii="Leelawadee UI" w:hAnsi="Leelawadee UI" w:eastAsia="Leelawadee UI" w:cs="Leelawadee UI"/>
        </w:rPr>
        <w:t>មានន័យថា</w:t>
      </w:r>
      <w:r>
        <w:rPr>
          <w:rFonts w:ascii="Times New Roman" w:hAnsi="Times New Roman" w:eastAsia="Times New Roman" w:cs="Times New Roman"/>
        </w:rPr>
        <w:t xml:space="preserve"> “</w:t>
      </w:r>
      <w:r>
        <w:rPr>
          <w:rFonts w:ascii="Leelawadee UI" w:hAnsi="Leelawadee UI" w:eastAsia="Leelawadee UI" w:cs="Leelawadee UI"/>
        </w:rPr>
        <w:t>កូនប្រុសអ្នកមានសំណាង</w:t>
      </w:r>
      <w:r>
        <w:rPr>
          <w:rFonts w:ascii="Times New Roman" w:hAnsi="Times New Roman" w:eastAsia="Times New Roman" w:cs="Times New Roman"/>
        </w:rPr>
        <w:t xml:space="preserve">”) </w:t>
      </w:r>
      <w:r>
        <w:rPr>
          <w:rFonts w:ascii="Leelawadee UI" w:hAnsi="Leelawadee UI" w:eastAsia="Leelawadee UI" w:cs="Leelawadee UI"/>
        </w:rPr>
        <w:t>បានបញ្ជូនមេបញ្ជាការរបស់ខ្លួនទៅចាប់សម្តេចប៉ាបជាអ្នកទោស។</w:t>
      </w:r>
      <w:r>
        <w:rPr>
          <w:rFonts w:ascii="Times New Roman" w:hAnsi="Times New Roman" w:eastAsia="Times New Roman" w:cs="Times New Roman"/>
        </w:rPr>
        <w:t xml:space="preserve"> </w:t>
      </w:r>
      <w:r>
        <w:rPr>
          <w:rFonts w:ascii="Leelawadee UI" w:hAnsi="Leelawadee UI" w:eastAsia="Leelawadee UI" w:cs="Leelawadee UI"/>
        </w:rPr>
        <w:t>មួយឆ្នាំបន្ទាប់មក</w:t>
      </w:r>
      <w:r>
        <w:rPr>
          <w:rFonts w:ascii="Times New Roman" w:hAnsi="Times New Roman" w:eastAsia="Times New Roman" w:cs="Times New Roman"/>
        </w:rPr>
        <w:t xml:space="preserve"> </w:t>
      </w:r>
      <w:r>
        <w:rPr>
          <w:rFonts w:ascii="Leelawadee UI" w:hAnsi="Leelawadee UI" w:eastAsia="Leelawadee UI" w:cs="Leelawadee UI"/>
        </w:rPr>
        <w:t>នៅឆ្នាំ</w:t>
      </w:r>
      <w:r>
        <w:rPr>
          <w:rFonts w:ascii="Times New Roman" w:hAnsi="Times New Roman" w:eastAsia="Times New Roman" w:cs="Times New Roman"/>
        </w:rPr>
        <w:t xml:space="preserve"> 1799 </w:t>
      </w:r>
      <w:r>
        <w:rPr>
          <w:rFonts w:ascii="Leelawadee UI" w:hAnsi="Leelawadee UI" w:eastAsia="Leelawadee UI" w:cs="Leelawadee UI"/>
        </w:rPr>
        <w:t>សម្តេចប៉ាបបានសោយទិវង្គតនៅក្នុងនិរទេស</w:t>
      </w:r>
      <w:r>
        <w:rPr>
          <w:rFonts w:ascii="Times New Roman" w:hAnsi="Times New Roman" w:eastAsia="Times New Roman" w:cs="Times New Roman"/>
        </w:rPr>
        <w:t xml:space="preserve"> </w:t>
      </w:r>
      <w:r>
        <w:rPr>
          <w:rFonts w:ascii="Leelawadee UI" w:hAnsi="Leelawadee UI" w:eastAsia="Leelawadee UI" w:cs="Leelawadee UI"/>
        </w:rPr>
        <w:t>ដូចគ្នានឹងស្តេចខាងជើងទីមួយ</w:t>
      </w:r>
      <w:r>
        <w:rPr>
          <w:rFonts w:ascii="Times New Roman" w:hAnsi="Times New Roman" w:eastAsia="Times New Roman" w:cs="Times New Roman"/>
        </w:rPr>
        <w:t xml:space="preserve"> </w:t>
      </w:r>
      <w:r>
        <w:rPr>
          <w:rFonts w:ascii="Leelawadee UI" w:hAnsi="Leelawadee UI" w:eastAsia="Leelawadee UI" w:cs="Leelawadee UI"/>
        </w:rPr>
        <w:t>ដែលក៏ត្រូវបាននាំទៅជាអ្នកទោសដោយស្តេចខាងត្បូងផងដែរ។</w:t>
      </w:r>
      <w:r>
        <w:rPr>
          <w:rFonts w:ascii="Times New Roman" w:hAnsi="Times New Roman" w:eastAsia="Times New Roman" w:cs="Times New Roman"/>
        </w:rPr>
        <w:t xml:space="preserve"> Seleucus Callinicus </w:t>
      </w:r>
      <w:r>
        <w:rPr>
          <w:rFonts w:ascii="Leelawadee UI" w:hAnsi="Leelawadee UI" w:eastAsia="Leelawadee UI" w:cs="Leelawadee UI"/>
        </w:rPr>
        <w:t>បានស្លាប់ដោយធ្លាក់ពីលើសេះ</w:t>
      </w:r>
      <w:r>
        <w:rPr>
          <w:rFonts w:ascii="Times New Roman" w:hAnsi="Times New Roman" w:eastAsia="Times New Roman" w:cs="Times New Roman"/>
        </w:rPr>
        <w:t xml:space="preserve"> </w:t>
      </w:r>
      <w:r>
        <w:rPr>
          <w:rFonts w:ascii="Leelawadee UI" w:hAnsi="Leelawadee UI" w:eastAsia="Leelawadee UI" w:cs="Leelawadee UI"/>
        </w:rPr>
        <w:t>ខណៈពេលជាអ្នកទោសនៅអេស៊ីប។</w:t>
      </w:r>
      <w:r>
        <w:rPr>
          <w:rFonts w:ascii="Times New Roman" w:hAnsi="Times New Roman" w:eastAsia="Times New Roman" w:cs="Times New Roman"/>
        </w:rPr>
        <w:t xml:space="preserve"> </w:t>
      </w:r>
      <w:r>
        <w:rPr>
          <w:rFonts w:ascii="Leelawadee UI" w:hAnsi="Leelawadee UI" w:eastAsia="Leelawadee UI" w:cs="Leelawadee UI"/>
        </w:rPr>
        <w:t>សម្តេចប៉ាបគឺជាអ្នកដែលជិះនៅលើសត្វនោះ។</w:t>
      </w:r>
      <w:r>
        <w:rPr>
          <w:rFonts w:ascii="Times New Roman" w:hAnsi="Times New Roman" w:eastAsia="Times New Roman" w:cs="Times New Roman"/>
        </w:rPr>
        <w:t xml:space="preserve"> </w:t>
      </w:r>
      <w:r>
        <w:rPr>
          <w:rFonts w:ascii="Leelawadee UI" w:hAnsi="Leelawadee UI" w:eastAsia="Leelawadee UI" w:cs="Leelawadee UI"/>
        </w:rPr>
        <w:t>សត្វនោះតំណាងឲ្យប្រព័ន្ធនយោបាយ</w:t>
      </w:r>
      <w:r>
        <w:rPr>
          <w:rFonts w:ascii="Times New Roman" w:hAnsi="Times New Roman" w:eastAsia="Times New Roman" w:cs="Times New Roman"/>
        </w:rPr>
        <w:t xml:space="preserve"> </w:t>
      </w:r>
      <w:r>
        <w:rPr>
          <w:rFonts w:ascii="Leelawadee UI" w:hAnsi="Leelawadee UI" w:eastAsia="Leelawadee UI" w:cs="Leelawadee UI"/>
        </w:rPr>
        <w:t>ដែលសម្តេចប៉ាបបានប្រើដើម្បីសម្រេចកិច្ចការសាតាំងរបស់ខ្លួន។</w:t>
      </w:r>
      <w:r>
        <w:rPr>
          <w:rFonts w:ascii="Times New Roman" w:hAnsi="Times New Roman" w:eastAsia="Times New Roman" w:cs="Times New Roman"/>
        </w:rPr>
        <w:t xml:space="preserve"> </w:t>
      </w:r>
      <w:r>
        <w:rPr>
          <w:rFonts w:ascii="Leelawadee UI" w:hAnsi="Leelawadee UI" w:eastAsia="Leelawadee UI" w:cs="Leelawadee UI"/>
        </w:rPr>
        <w:t>សត្វនោះត្រូវបានសម្លាប់នៅឆ្នាំ</w:t>
      </w:r>
      <w:r>
        <w:rPr>
          <w:rFonts w:ascii="Times New Roman" w:hAnsi="Times New Roman" w:eastAsia="Times New Roman" w:cs="Times New Roman"/>
        </w:rPr>
        <w:t xml:space="preserve"> 1798 </w:t>
      </w:r>
      <w:r>
        <w:rPr>
          <w:rFonts w:ascii="Leelawadee UI" w:hAnsi="Leelawadee UI" w:eastAsia="Leelawadee UI" w:cs="Leelawadee UI"/>
        </w:rPr>
        <w:t>ហើយសម្តេចប៉ាបដែលបានជិះលើវា</w:t>
      </w:r>
      <w:r>
        <w:rPr>
          <w:rFonts w:ascii="Times New Roman" w:hAnsi="Times New Roman" w:eastAsia="Times New Roman" w:cs="Times New Roman"/>
        </w:rPr>
        <w:t xml:space="preserve"> </w:t>
      </w:r>
      <w:r>
        <w:rPr>
          <w:rFonts w:ascii="Leelawadee UI" w:hAnsi="Leelawadee UI" w:eastAsia="Leelawadee UI" w:cs="Leelawadee UI"/>
        </w:rPr>
        <w:t>និងបានគ្រងរាជ្យលើវា</w:t>
      </w:r>
      <w:r>
        <w:rPr>
          <w:rFonts w:ascii="Times New Roman" w:hAnsi="Times New Roman" w:eastAsia="Times New Roman" w:cs="Times New Roman"/>
        </w:rPr>
        <w:t xml:space="preserve"> </w:t>
      </w:r>
      <w:r>
        <w:rPr>
          <w:rFonts w:ascii="Leelawadee UI" w:hAnsi="Leelawadee UI" w:eastAsia="Leelawadee UI" w:cs="Leelawadee UI"/>
        </w:rPr>
        <w:t>បានសោយទិវង្គតមួយឆ្នាំក្រោយមក។</w:t>
      </w:r>
      <w:r>
        <w:rPr>
          <w:rFonts w:ascii="Times New Roman" w:hAnsi="Times New Roman" w:eastAsia="Times New Roman" w:cs="Times New Roman"/>
        </w:rPr>
        <w:t xml:space="preserve"> Seleucus Callinicus </w:t>
      </w:r>
      <w:r>
        <w:rPr>
          <w:rFonts w:ascii="Leelawadee UI" w:hAnsi="Leelawadee UI" w:eastAsia="Leelawadee UI" w:cs="Leelawadee UI"/>
        </w:rPr>
        <w:t>បានស្លាប់ដោយធ្លាក់ពីលើសេះ</w:t>
      </w:r>
      <w:r>
        <w:rPr>
          <w:rFonts w:ascii="Times New Roman" w:hAnsi="Times New Roman" w:eastAsia="Times New Roman" w:cs="Times New Roman"/>
        </w:rPr>
        <w:t xml:space="preserve"> (</w:t>
      </w:r>
      <w:r>
        <w:rPr>
          <w:rFonts w:ascii="Leelawadee UI" w:hAnsi="Leelawadee UI" w:eastAsia="Leelawadee UI" w:cs="Leelawadee UI"/>
        </w:rPr>
        <w:t>សត្វដែលគាត់បានជិះលើវា។</w:t>
      </w:r>
      <w:r>
        <w:rPr>
          <w:rFonts w:ascii="Times New Roman" w:hAnsi="Times New Roman" w:eastAsia="Times New Roman" w:cs="Times New Roman"/>
        </w:rPr>
        <w:t xml:space="preserve">) </w:t>
      </w:r>
      <w:r>
        <w:rPr>
          <w:rFonts w:ascii="Leelawadee UI" w:hAnsi="Leelawadee UI" w:eastAsia="Leelawadee UI" w:cs="Leelawadee UI"/>
        </w:rPr>
        <w:t>ការចាប់ជាអ្នកទោសរបស់ភាពសម្តេចប៉ាបនៅឆ្នាំ</w:t>
      </w:r>
      <w:r>
        <w:rPr>
          <w:rFonts w:ascii="Times New Roman" w:hAnsi="Times New Roman" w:eastAsia="Times New Roman" w:cs="Times New Roman"/>
        </w:rPr>
        <w:t xml:space="preserve"> 1798 </w:t>
      </w:r>
      <w:r>
        <w:rPr>
          <w:rFonts w:ascii="Leelawadee UI" w:hAnsi="Leelawadee UI" w:eastAsia="Leelawadee UI" w:cs="Leelawadee UI"/>
        </w:rPr>
        <w:t>និង</w:t>
      </w:r>
      <w:r>
        <w:rPr>
          <w:rFonts w:ascii="Times New Roman" w:hAnsi="Times New Roman" w:eastAsia="Times New Roman" w:cs="Times New Roman"/>
        </w:rPr>
        <w:t xml:space="preserve"> 1799 </w:t>
      </w:r>
      <w:r>
        <w:rPr>
          <w:rFonts w:ascii="Leelawadee UI" w:hAnsi="Leelawadee UI" w:eastAsia="Leelawadee UI" w:cs="Leelawadee UI"/>
        </w:rPr>
        <w:t>ត្រូវបានបង្ហាញជាគំរូយ៉ាងពេញលេញដោយការចាប់ជាអ្នកទោសរបស់ស្តេចខាងជើងទីមួយ។</w:t>
      </w:r>
    </w:p>
    <w:p>
      <w:pPr>
        <w:pStyle w:val="ArticleBody"/>
        <w:jc w:val="left"/>
      </w:pPr>
      <w:r>
        <w:rPr>
          <w:rFonts w:ascii="Times New Roman" w:hAnsi="Times New Roman" w:eastAsia="Times New Roman" w:cs="Times New Roman"/>
        </w:rPr>
        <w:t>La colère du roi du midi contre le roi du nord fut provoquée par la rupture d’un traité de paix, représentée par la répudiation de Bérénice (l’épouse du midi) et par sa mort subséquente aux mains de Laodicé. Napoléon avait conclu en 1797 un traité de paix entre la France révolutionnaire et les États pontificaux. Ce traité fut nommé d’après la ville de Tolentino, en Ancône, en Italie, où il avait été signé. Il prit officiellement fin en février 1798, lorsque la France fit le pape captif. La raison pour laquelle le traité fut annulé était l’effort de la France pour répandre sa Révolution.</w:t>
      </w:r>
    </w:p>
    <w:p>
      <w:pPr>
        <w:pStyle w:val="ArticleBody"/>
        <w:jc w:val="left"/>
      </w:pPr>
      <w:r>
        <w:rPr>
          <w:rFonts w:ascii="Times New Roman" w:hAnsi="Times New Roman" w:eastAsia="Times New Roman" w:cs="Times New Roman"/>
        </w:rPr>
        <w:t>ژنرال دووفو، از فرماندهان ناپلئون، در سال ۱۷۹۷ در رم حضور داشت و بخشی از نیروی اعزامی فرانسه بود که از سوی دایرکتوار، یعنی حکومت حاکم فرانسه در آن زمان، فرستاده شده بود. هدف از لشکرکشی فرانسه به ایتالیا، که حضور ژنرال دووفو در رم نیز جزئی از آن بود، حمایت از جمهوری روم بود؛ دولتی دست‌نشانده و کوتاه‌عمر که به‌وسیله نیروهای انقلابی فرانسه در شبه‌جزیره ایتالیا برپا شده بود. فرانسویان در این دوره به‌طور فعال در پشتیبانی از جنبش‌های انقلابی و گسترش آرمان‌های انقلاب در سراسر اروپا مشارکت داشتند. آنان در ایتالیا می‌کوشیدند سلطنت‌ها را سرنگون سازند و جمهوری‌هایی بر الگوی جمهوری فرانسه برپا کنند.</w:t>
      </w:r>
    </w:p>
    <w:p>
      <w:pPr>
        <w:pStyle w:val="ArticleBody"/>
        <w:jc w:val="left"/>
      </w:pPr>
      <w:r>
        <w:rPr>
          <w:rFonts w:ascii="Nirmala UI" w:hAnsi="Nirmala UI" w:eastAsia="Nirmala UI" w:cs="Nirmala UI"/>
        </w:rPr>
        <w:t>વિશિષ્ટપંથી</w:t>
      </w:r>
      <w:r>
        <w:rPr>
          <w:rFonts w:ascii="Times New Roman" w:hAnsi="Times New Roman" w:eastAsia="Times New Roman" w:cs="Times New Roman"/>
        </w:rPr>
        <w:t xml:space="preserve"> </w:t>
      </w:r>
      <w:r>
        <w:rPr>
          <w:rFonts w:ascii="Nirmala UI" w:hAnsi="Nirmala UI" w:eastAsia="Nirmala UI" w:cs="Nirmala UI"/>
        </w:rPr>
        <w:t>જૂથો</w:t>
      </w:r>
      <w:r>
        <w:rPr>
          <w:rFonts w:ascii="Times New Roman" w:hAnsi="Times New Roman" w:eastAsia="Times New Roman" w:cs="Times New Roman"/>
        </w:rPr>
        <w:t xml:space="preserve">, </w:t>
      </w:r>
      <w:r>
        <w:rPr>
          <w:rFonts w:ascii="Nirmala UI" w:hAnsi="Nirmala UI" w:eastAsia="Nirmala UI" w:cs="Nirmala UI"/>
        </w:rPr>
        <w:t>જેમાં</w:t>
      </w:r>
      <w:r>
        <w:rPr>
          <w:rFonts w:ascii="Times New Roman" w:hAnsi="Times New Roman" w:eastAsia="Times New Roman" w:cs="Times New Roman"/>
        </w:rPr>
        <w:t xml:space="preserve"> </w:t>
      </w:r>
      <w:r>
        <w:rPr>
          <w:rFonts w:ascii="Nirmala UI" w:hAnsi="Nirmala UI" w:eastAsia="Nirmala UI" w:cs="Nirmala UI"/>
        </w:rPr>
        <w:t>પેપલ</w:t>
      </w:r>
      <w:r>
        <w:rPr>
          <w:rFonts w:ascii="Times New Roman" w:hAnsi="Times New Roman" w:eastAsia="Times New Roman" w:cs="Times New Roman"/>
        </w:rPr>
        <w:t xml:space="preserve"> </w:t>
      </w:r>
      <w:r>
        <w:rPr>
          <w:rFonts w:ascii="Nirmala UI" w:hAnsi="Nirmala UI" w:eastAsia="Nirmala UI" w:cs="Nirmala UI"/>
        </w:rPr>
        <w:t>સ્ટેટ્સના</w:t>
      </w:r>
      <w:r>
        <w:rPr>
          <w:rFonts w:ascii="Times New Roman" w:hAnsi="Times New Roman" w:eastAsia="Times New Roman" w:cs="Times New Roman"/>
        </w:rPr>
        <w:t xml:space="preserve"> </w:t>
      </w:r>
      <w:r>
        <w:rPr>
          <w:rFonts w:ascii="Nirmala UI" w:hAnsi="Nirmala UI" w:eastAsia="Nirmala UI" w:cs="Nirmala UI"/>
        </w:rPr>
        <w:t>સમર્થકો</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સ્થાનિક</w:t>
      </w:r>
      <w:r>
        <w:rPr>
          <w:rFonts w:ascii="Times New Roman" w:hAnsi="Times New Roman" w:eastAsia="Times New Roman" w:cs="Times New Roman"/>
        </w:rPr>
        <w:t xml:space="preserve"> </w:t>
      </w:r>
      <w:r>
        <w:rPr>
          <w:rFonts w:ascii="Nirmala UI" w:hAnsi="Nirmala UI" w:eastAsia="Nirmala UI" w:cs="Nirmala UI"/>
        </w:rPr>
        <w:t>અરીસ્ટોક્રેટોનો</w:t>
      </w:r>
      <w:r>
        <w:rPr>
          <w:rFonts w:ascii="Times New Roman" w:hAnsi="Times New Roman" w:eastAsia="Times New Roman" w:cs="Times New Roman"/>
        </w:rPr>
        <w:t xml:space="preserve"> </w:t>
      </w:r>
      <w:r>
        <w:rPr>
          <w:rFonts w:ascii="Nirmala UI" w:hAnsi="Nirmala UI" w:eastAsia="Nirmala UI" w:cs="Nirmala UI"/>
        </w:rPr>
        <w:t>સમાવેશ</w:t>
      </w:r>
      <w:r>
        <w:rPr>
          <w:rFonts w:ascii="Times New Roman" w:hAnsi="Times New Roman" w:eastAsia="Times New Roman" w:cs="Times New Roman"/>
        </w:rPr>
        <w:t xml:space="preserve"> </w:t>
      </w:r>
      <w:r>
        <w:rPr>
          <w:rFonts w:ascii="Nirmala UI" w:hAnsi="Nirmala UI" w:eastAsia="Nirmala UI" w:cs="Nirmala UI"/>
        </w:rPr>
        <w:t>થતો</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તરફથી</w:t>
      </w:r>
      <w:r>
        <w:rPr>
          <w:rFonts w:ascii="Times New Roman" w:hAnsi="Times New Roman" w:eastAsia="Times New Roman" w:cs="Times New Roman"/>
        </w:rPr>
        <w:t xml:space="preserve"> </w:t>
      </w:r>
      <w:r>
        <w:rPr>
          <w:rFonts w:ascii="Nirmala UI" w:hAnsi="Nirmala UI" w:eastAsia="Nirmala UI" w:cs="Nirmala UI"/>
        </w:rPr>
        <w:t>ડ્યુફોટની</w:t>
      </w:r>
      <w:r>
        <w:rPr>
          <w:rFonts w:ascii="Times New Roman" w:hAnsi="Times New Roman" w:eastAsia="Times New Roman" w:cs="Times New Roman"/>
        </w:rPr>
        <w:t xml:space="preserve"> </w:t>
      </w:r>
      <w:r>
        <w:rPr>
          <w:rFonts w:ascii="Nirmala UI" w:hAnsi="Nirmala UI" w:eastAsia="Nirmala UI" w:cs="Nirmala UI"/>
        </w:rPr>
        <w:t>રોમમાં</w:t>
      </w:r>
      <w:r>
        <w:rPr>
          <w:rFonts w:ascii="Times New Roman" w:hAnsi="Times New Roman" w:eastAsia="Times New Roman" w:cs="Times New Roman"/>
        </w:rPr>
        <w:t xml:space="preserve"> </w:t>
      </w:r>
      <w:r>
        <w:rPr>
          <w:rFonts w:ascii="Nirmala UI" w:hAnsi="Nirmala UI" w:eastAsia="Nirmala UI" w:cs="Nirmala UI"/>
        </w:rPr>
        <w:t>હાજરી</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પ્રવૃત્તિઓએ</w:t>
      </w:r>
      <w:r>
        <w:rPr>
          <w:rFonts w:ascii="Times New Roman" w:hAnsi="Times New Roman" w:eastAsia="Times New Roman" w:cs="Times New Roman"/>
        </w:rPr>
        <w:t xml:space="preserve"> </w:t>
      </w:r>
      <w:r>
        <w:rPr>
          <w:rFonts w:ascii="Nirmala UI" w:hAnsi="Nirmala UI" w:eastAsia="Nirmala UI" w:cs="Nirmala UI"/>
        </w:rPr>
        <w:t>વિરોધ</w:t>
      </w:r>
      <w:r>
        <w:rPr>
          <w:rFonts w:ascii="Times New Roman" w:hAnsi="Times New Roman" w:eastAsia="Times New Roman" w:cs="Times New Roman"/>
        </w:rPr>
        <w:t xml:space="preserve"> </w:t>
      </w:r>
      <w:r>
        <w:rPr>
          <w:rFonts w:ascii="Nirmala UI" w:hAnsi="Nirmala UI" w:eastAsia="Nirmala UI" w:cs="Nirmala UI"/>
        </w:rPr>
        <w:t>ઊભો</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ડિસેમ્બર</w:t>
      </w:r>
      <w:r>
        <w:rPr>
          <w:rFonts w:ascii="Times New Roman" w:hAnsi="Times New Roman" w:eastAsia="Times New Roman" w:cs="Times New Roman"/>
        </w:rPr>
        <w:t>, 1797</w:t>
      </w:r>
      <w:r>
        <w:rPr>
          <w:rFonts w:ascii="Nirmala UI" w:hAnsi="Nirmala UI" w:eastAsia="Nirmala UI" w:cs="Nirmala UI"/>
        </w:rPr>
        <w:t>માં</w:t>
      </w:r>
      <w:r>
        <w:rPr>
          <w:rFonts w:ascii="Times New Roman" w:hAnsi="Times New Roman" w:eastAsia="Times New Roman" w:cs="Times New Roman"/>
        </w:rPr>
        <w:t xml:space="preserve">, </w:t>
      </w:r>
      <w:r>
        <w:rPr>
          <w:rFonts w:ascii="Nirmala UI" w:hAnsi="Nirmala UI" w:eastAsia="Nirmala UI" w:cs="Nirmala UI"/>
        </w:rPr>
        <w:t>ફ્રેન્ચ</w:t>
      </w:r>
      <w:r>
        <w:rPr>
          <w:rFonts w:ascii="Times New Roman" w:hAnsi="Times New Roman" w:eastAsia="Times New Roman" w:cs="Times New Roman"/>
        </w:rPr>
        <w:t xml:space="preserve"> </w:t>
      </w:r>
      <w:r>
        <w:rPr>
          <w:rFonts w:ascii="Nirmala UI" w:hAnsi="Nirmala UI" w:eastAsia="Nirmala UI" w:cs="Nirmala UI"/>
        </w:rPr>
        <w:t>સૈનિકો</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પેપલ</w:t>
      </w:r>
      <w:r>
        <w:rPr>
          <w:rFonts w:ascii="Times New Roman" w:hAnsi="Times New Roman" w:eastAsia="Times New Roman" w:cs="Times New Roman"/>
        </w:rPr>
        <w:t xml:space="preserve"> </w:t>
      </w:r>
      <w:r>
        <w:rPr>
          <w:rFonts w:ascii="Nirmala UI" w:hAnsi="Nirmala UI" w:eastAsia="Nirmala UI" w:cs="Nirmala UI"/>
        </w:rPr>
        <w:t>સ્ટેટ્સના</w:t>
      </w:r>
      <w:r>
        <w:rPr>
          <w:rFonts w:ascii="Times New Roman" w:hAnsi="Times New Roman" w:eastAsia="Times New Roman" w:cs="Times New Roman"/>
        </w:rPr>
        <w:t xml:space="preserve"> </w:t>
      </w:r>
      <w:r>
        <w:rPr>
          <w:rFonts w:ascii="Nirmala UI" w:hAnsi="Nirmala UI" w:eastAsia="Nirmala UI" w:cs="Nirmala UI"/>
        </w:rPr>
        <w:t>સમર્થકો</w:t>
      </w:r>
      <w:r>
        <w:rPr>
          <w:rFonts w:ascii="Times New Roman" w:hAnsi="Times New Roman" w:eastAsia="Times New Roman" w:cs="Times New Roman"/>
        </w:rPr>
        <w:t xml:space="preserve"> </w:t>
      </w:r>
      <w:r>
        <w:rPr>
          <w:rFonts w:ascii="Nirmala UI" w:hAnsi="Nirmala UI" w:eastAsia="Nirmala UI" w:cs="Nirmala UI"/>
        </w:rPr>
        <w:t>વચ્ચે</w:t>
      </w:r>
      <w:r>
        <w:rPr>
          <w:rFonts w:ascii="Times New Roman" w:hAnsi="Times New Roman" w:eastAsia="Times New Roman" w:cs="Times New Roman"/>
        </w:rPr>
        <w:t xml:space="preserve"> </w:t>
      </w:r>
      <w:r>
        <w:rPr>
          <w:rFonts w:ascii="Nirmala UI" w:hAnsi="Nirmala UI" w:eastAsia="Nirmala UI" w:cs="Nirmala UI"/>
        </w:rPr>
        <w:t>થયેલા</w:t>
      </w:r>
      <w:r>
        <w:rPr>
          <w:rFonts w:ascii="Times New Roman" w:hAnsi="Times New Roman" w:eastAsia="Times New Roman" w:cs="Times New Roman"/>
        </w:rPr>
        <w:t xml:space="preserve"> </w:t>
      </w:r>
      <w:r>
        <w:rPr>
          <w:rFonts w:ascii="Nirmala UI" w:hAnsi="Nirmala UI" w:eastAsia="Nirmala UI" w:cs="Nirmala UI"/>
        </w:rPr>
        <w:t>અથડામણ</w:t>
      </w:r>
      <w:r>
        <w:rPr>
          <w:rFonts w:ascii="Times New Roman" w:hAnsi="Times New Roman" w:eastAsia="Times New Roman" w:cs="Times New Roman"/>
        </w:rPr>
        <w:t xml:space="preserve"> </w:t>
      </w:r>
      <w:r>
        <w:rPr>
          <w:rFonts w:ascii="Nirmala UI" w:hAnsi="Nirmala UI" w:eastAsia="Nirmala UI" w:cs="Nirmala UI"/>
        </w:rPr>
        <w:t>દરમિયાન</w:t>
      </w:r>
      <w:r>
        <w:rPr>
          <w:rFonts w:ascii="Times New Roman" w:hAnsi="Times New Roman" w:eastAsia="Times New Roman" w:cs="Times New Roman"/>
        </w:rPr>
        <w:t xml:space="preserve"> </w:t>
      </w:r>
      <w:r>
        <w:rPr>
          <w:rFonts w:ascii="Nirmala UI" w:hAnsi="Nirmala UI" w:eastAsia="Nirmala UI" w:cs="Nirmala UI"/>
        </w:rPr>
        <w:t>જનરલ</w:t>
      </w:r>
      <w:r>
        <w:rPr>
          <w:rFonts w:ascii="Times New Roman" w:hAnsi="Times New Roman" w:eastAsia="Times New Roman" w:cs="Times New Roman"/>
        </w:rPr>
        <w:t xml:space="preserve"> </w:t>
      </w:r>
      <w:r>
        <w:rPr>
          <w:rFonts w:ascii="Nirmala UI" w:hAnsi="Nirmala UI" w:eastAsia="Nirmala UI" w:cs="Nirmala UI"/>
        </w:rPr>
        <w:t>ડ્યુફોટની</w:t>
      </w:r>
      <w:r>
        <w:rPr>
          <w:rFonts w:ascii="Times New Roman" w:hAnsi="Times New Roman" w:eastAsia="Times New Roman" w:cs="Times New Roman"/>
        </w:rPr>
        <w:t xml:space="preserve"> </w:t>
      </w:r>
      <w:r>
        <w:rPr>
          <w:rFonts w:ascii="Nirmala UI" w:hAnsi="Nirmala UI" w:eastAsia="Nirmala UI" w:cs="Nirmala UI"/>
        </w:rPr>
        <w:t>હત્યા</w:t>
      </w:r>
      <w:r>
        <w:rPr>
          <w:rFonts w:ascii="Times New Roman" w:hAnsi="Times New Roman" w:eastAsia="Times New Roman" w:cs="Times New Roman"/>
        </w:rPr>
        <w:t xml:space="preserve"> </w:t>
      </w:r>
      <w:r>
        <w:rPr>
          <w:rFonts w:ascii="Nirmala UI" w:hAnsi="Nirmala UI" w:eastAsia="Nirmala UI" w:cs="Nirmala UI"/>
        </w:rPr>
        <w:t>કરવામાં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તેથી</w:t>
      </w:r>
      <w:r>
        <w:rPr>
          <w:rFonts w:ascii="Times New Roman" w:hAnsi="Times New Roman" w:eastAsia="Times New Roman" w:cs="Times New Roman"/>
        </w:rPr>
        <w:t xml:space="preserve"> </w:t>
      </w:r>
      <w:r>
        <w:rPr>
          <w:rFonts w:ascii="Nirmala UI" w:hAnsi="Nirmala UI" w:eastAsia="Nirmala UI" w:cs="Nirmala UI"/>
        </w:rPr>
        <w:t>આગામી</w:t>
      </w:r>
      <w:r>
        <w:rPr>
          <w:rFonts w:ascii="Times New Roman" w:hAnsi="Times New Roman" w:eastAsia="Times New Roman" w:cs="Times New Roman"/>
        </w:rPr>
        <w:t xml:space="preserve"> </w:t>
      </w:r>
      <w:r>
        <w:rPr>
          <w:rFonts w:ascii="Nirmala UI" w:hAnsi="Nirmala UI" w:eastAsia="Nirmala UI" w:cs="Nirmala UI"/>
        </w:rPr>
        <w:t>વર્ષે</w:t>
      </w:r>
      <w:r>
        <w:rPr>
          <w:rFonts w:ascii="Times New Roman" w:hAnsi="Times New Roman" w:eastAsia="Times New Roman" w:cs="Times New Roman"/>
        </w:rPr>
        <w:t xml:space="preserve"> </w:t>
      </w:r>
      <w:r>
        <w:rPr>
          <w:rFonts w:ascii="Nirmala UI" w:hAnsi="Nirmala UI" w:eastAsia="Nirmala UI" w:cs="Nirmala UI"/>
        </w:rPr>
        <w:t>પોપને</w:t>
      </w:r>
      <w:r>
        <w:rPr>
          <w:rFonts w:ascii="Times New Roman" w:hAnsi="Times New Roman" w:eastAsia="Times New Roman" w:cs="Times New Roman"/>
        </w:rPr>
        <w:t xml:space="preserve"> </w:t>
      </w:r>
      <w:r>
        <w:rPr>
          <w:rFonts w:ascii="Nirmala UI" w:hAnsi="Nirmala UI" w:eastAsia="Nirmala UI" w:cs="Nirmala UI"/>
        </w:rPr>
        <w:t>બંધક</w:t>
      </w:r>
      <w:r>
        <w:rPr>
          <w:rFonts w:ascii="Times New Roman" w:hAnsi="Times New Roman" w:eastAsia="Times New Roman" w:cs="Times New Roman"/>
        </w:rPr>
        <w:t xml:space="preserve"> </w:t>
      </w:r>
      <w:r>
        <w:rPr>
          <w:rFonts w:ascii="Nirmala UI" w:hAnsi="Nirmala UI" w:eastAsia="Nirmala UI" w:cs="Nirmala UI"/>
        </w:rPr>
        <w:t>બનાવા</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નેપોલિયને</w:t>
      </w:r>
      <w:r>
        <w:rPr>
          <w:rFonts w:ascii="Times New Roman" w:hAnsi="Times New Roman" w:eastAsia="Times New Roman" w:cs="Times New Roman"/>
        </w:rPr>
        <w:t xml:space="preserve"> </w:t>
      </w:r>
      <w:r>
        <w:rPr>
          <w:rFonts w:ascii="Nirmala UI" w:hAnsi="Nirmala UI" w:eastAsia="Nirmala UI" w:cs="Nirmala UI"/>
        </w:rPr>
        <w:t>જનરલ</w:t>
      </w:r>
      <w:r>
        <w:rPr>
          <w:rFonts w:ascii="Times New Roman" w:hAnsi="Times New Roman" w:eastAsia="Times New Roman" w:cs="Times New Roman"/>
        </w:rPr>
        <w:t xml:space="preserve"> </w:t>
      </w:r>
      <w:r>
        <w:rPr>
          <w:rFonts w:ascii="Nirmala UI" w:hAnsi="Nirmala UI" w:eastAsia="Nirmala UI" w:cs="Nirmala UI"/>
        </w:rPr>
        <w:t>બર્થીયરને</w:t>
      </w:r>
      <w:r>
        <w:rPr>
          <w:rFonts w:ascii="Times New Roman" w:hAnsi="Times New Roman" w:eastAsia="Times New Roman" w:cs="Times New Roman"/>
        </w:rPr>
        <w:t xml:space="preserve"> </w:t>
      </w:r>
      <w:r>
        <w:rPr>
          <w:rFonts w:ascii="Nirmala UI" w:hAnsi="Nirmala UI" w:eastAsia="Nirmala UI" w:cs="Nirmala UI"/>
        </w:rPr>
        <w:t>મોકલવાનો</w:t>
      </w:r>
      <w:r>
        <w:rPr>
          <w:rFonts w:ascii="Times New Roman" w:hAnsi="Times New Roman" w:eastAsia="Times New Roman" w:cs="Times New Roman"/>
        </w:rPr>
        <w:t xml:space="preserve"> </w:t>
      </w:r>
      <w:r>
        <w:rPr>
          <w:rFonts w:ascii="Nirmala UI" w:hAnsi="Nirmala UI" w:eastAsia="Nirmala UI" w:cs="Nirmala UI"/>
        </w:rPr>
        <w:t>બહાનો</w:t>
      </w:r>
      <w:r>
        <w:rPr>
          <w:rFonts w:ascii="Times New Roman" w:hAnsi="Times New Roman" w:eastAsia="Times New Roman" w:cs="Times New Roman"/>
        </w:rPr>
        <w:t xml:space="preserve"> </w:t>
      </w:r>
      <w:r>
        <w:rPr>
          <w:rFonts w:ascii="Nirmala UI" w:hAnsi="Nirmala UI" w:eastAsia="Nirmala UI" w:cs="Nirmala UI"/>
        </w:rPr>
        <w:t>સ્થાપિત</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દક્ષિણ</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ઉત્તરનાં</w:t>
      </w:r>
      <w:r>
        <w:rPr>
          <w:rFonts w:ascii="Times New Roman" w:hAnsi="Times New Roman" w:eastAsia="Times New Roman" w:cs="Times New Roman"/>
        </w:rPr>
        <w:t xml:space="preserve"> </w:t>
      </w:r>
      <w:r>
        <w:rPr>
          <w:rFonts w:ascii="Nirmala UI" w:hAnsi="Nirmala UI" w:eastAsia="Nirmala UI" w:cs="Nirmala UI"/>
        </w:rPr>
        <w:t>રાજાઓ</w:t>
      </w:r>
      <w:r>
        <w:rPr>
          <w:rFonts w:ascii="Times New Roman" w:hAnsi="Times New Roman" w:eastAsia="Times New Roman" w:cs="Times New Roman"/>
        </w:rPr>
        <w:t xml:space="preserve"> </w:t>
      </w:r>
      <w:r>
        <w:rPr>
          <w:rFonts w:ascii="Nirmala UI" w:hAnsi="Nirmala UI" w:eastAsia="Nirmala UI" w:cs="Nirmala UI"/>
        </w:rPr>
        <w:t>વચ્ચે</w:t>
      </w:r>
      <w:r>
        <w:rPr>
          <w:rFonts w:ascii="Times New Roman" w:hAnsi="Times New Roman" w:eastAsia="Times New Roman" w:cs="Times New Roman"/>
        </w:rPr>
        <w:t xml:space="preserve"> </w:t>
      </w:r>
      <w:r>
        <w:rPr>
          <w:rFonts w:ascii="Nirmala UI" w:hAnsi="Nirmala UI" w:eastAsia="Nirmala UI" w:cs="Nirmala UI"/>
        </w:rPr>
        <w:t>ભંગ</w:t>
      </w:r>
      <w:r>
        <w:rPr>
          <w:rFonts w:ascii="Times New Roman" w:hAnsi="Times New Roman" w:eastAsia="Times New Roman" w:cs="Times New Roman"/>
        </w:rPr>
        <w:t xml:space="preserve"> </w:t>
      </w:r>
      <w:r>
        <w:rPr>
          <w:rFonts w:ascii="Nirmala UI" w:hAnsi="Nirmala UI" w:eastAsia="Nirmala UI" w:cs="Nirmala UI"/>
        </w:rPr>
        <w:t>થયેલી</w:t>
      </w:r>
      <w:r>
        <w:rPr>
          <w:rFonts w:ascii="Times New Roman" w:hAnsi="Times New Roman" w:eastAsia="Times New Roman" w:cs="Times New Roman"/>
        </w:rPr>
        <w:t xml:space="preserve"> </w:t>
      </w:r>
      <w:r>
        <w:rPr>
          <w:rFonts w:ascii="Nirmala UI" w:hAnsi="Nirmala UI" w:eastAsia="Nirmala UI" w:cs="Nirmala UI"/>
        </w:rPr>
        <w:t>શાંતિસંધિએ</w:t>
      </w:r>
      <w:r>
        <w:rPr>
          <w:rFonts w:ascii="Times New Roman" w:hAnsi="Times New Roman" w:eastAsia="Times New Roman" w:cs="Times New Roman"/>
        </w:rPr>
        <w:t xml:space="preserve"> </w:t>
      </w:r>
      <w:r>
        <w:rPr>
          <w:rFonts w:ascii="Nirmala UI" w:hAnsi="Nirmala UI" w:eastAsia="Nirmala UI" w:cs="Nirmala UI"/>
        </w:rPr>
        <w:t>બંને</w:t>
      </w:r>
      <w:r>
        <w:rPr>
          <w:rFonts w:ascii="Times New Roman" w:hAnsi="Times New Roman" w:eastAsia="Times New Roman" w:cs="Times New Roman"/>
        </w:rPr>
        <w:t xml:space="preserve"> </w:t>
      </w:r>
      <w:r>
        <w:rPr>
          <w:rFonts w:ascii="Nirmala UI" w:hAnsi="Nirmala UI" w:eastAsia="Nirmala UI" w:cs="Nirmala UI"/>
        </w:rPr>
        <w:t>ઇતિહાસોમાં</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પ્રેરણા</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પાડી</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દક્ષિણના</w:t>
      </w:r>
      <w:r>
        <w:rPr>
          <w:rFonts w:ascii="Times New Roman" w:hAnsi="Times New Roman" w:eastAsia="Times New Roman" w:cs="Times New Roman"/>
        </w:rPr>
        <w:t xml:space="preserve"> </w:t>
      </w:r>
      <w:r>
        <w:rPr>
          <w:rFonts w:ascii="Nirmala UI" w:hAnsi="Nirmala UI" w:eastAsia="Nirmala UI" w:cs="Nirmala UI"/>
        </w:rPr>
        <w:t>રાજાએ</w:t>
      </w:r>
      <w:r>
        <w:rPr>
          <w:rFonts w:ascii="Times New Roman" w:hAnsi="Times New Roman" w:eastAsia="Times New Roman" w:cs="Times New Roman"/>
        </w:rPr>
        <w:t xml:space="preserve"> </w:t>
      </w:r>
      <w:r>
        <w:rPr>
          <w:rFonts w:ascii="Nirmala UI" w:hAnsi="Nirmala UI" w:eastAsia="Nirmala UI" w:cs="Nirmala UI"/>
        </w:rPr>
        <w:t>ઉત્તરનાં</w:t>
      </w:r>
      <w:r>
        <w:rPr>
          <w:rFonts w:ascii="Times New Roman" w:hAnsi="Times New Roman" w:eastAsia="Times New Roman" w:cs="Times New Roman"/>
        </w:rPr>
        <w:t xml:space="preserve"> </w:t>
      </w:r>
      <w:r>
        <w:rPr>
          <w:rFonts w:ascii="Nirmala UI" w:hAnsi="Nirmala UI" w:eastAsia="Nirmala UI" w:cs="Nirmala UI"/>
        </w:rPr>
        <w:t>રાજાને</w:t>
      </w:r>
      <w:r>
        <w:rPr>
          <w:rFonts w:ascii="Times New Roman" w:hAnsi="Times New Roman" w:eastAsia="Times New Roman" w:cs="Times New Roman"/>
        </w:rPr>
        <w:t xml:space="preserve"> </w:t>
      </w:r>
      <w:r>
        <w:rPr>
          <w:rFonts w:ascii="Nirmala UI" w:hAnsi="Nirmala UI" w:eastAsia="Nirmala UI" w:cs="Nirmala UI"/>
        </w:rPr>
        <w:t>બંધક</w:t>
      </w:r>
      <w:r>
        <w:rPr>
          <w:rFonts w:ascii="Times New Roman" w:hAnsi="Times New Roman" w:eastAsia="Times New Roman" w:cs="Times New Roman"/>
        </w:rPr>
        <w:t xml:space="preserve"> </w:t>
      </w:r>
      <w:r>
        <w:rPr>
          <w:rFonts w:ascii="Nirmala UI" w:hAnsi="Nirmala UI" w:eastAsia="Nirmala UI" w:cs="Nirmala UI"/>
        </w:rPr>
        <w:t>બનાવ્યો</w:t>
      </w:r>
      <w:r>
        <w:rPr>
          <w:rFonts w:ascii="Times New Roman" w:hAnsi="Times New Roman" w:eastAsia="Times New Roman" w:cs="Times New Roman"/>
        </w:rPr>
        <w:t>.</w:t>
      </w:r>
    </w:p>
    <w:p>
      <w:pPr>
        <w:pStyle w:val="ArticleBody"/>
        <w:jc w:val="left"/>
      </w:pPr>
      <w:r>
        <w:rPr>
          <w:rFonts w:ascii="Microsoft Himalaya" w:hAnsi="Microsoft Himalaya" w:eastAsia="Microsoft Himalaya" w:cs="Microsoft Himalaya"/>
        </w:rPr>
        <w:t>ཚིགས་བཅད་བརྒྱད་པར།</w:t>
      </w:r>
      <w:r>
        <w:rPr>
          <w:rFonts w:ascii="Times New Roman" w:hAnsi="Times New Roman" w:eastAsia="Times New Roman" w:cs="Times New Roman"/>
        </w:rPr>
        <w:t xml:space="preserve"> “</w:t>
      </w:r>
      <w:r>
        <w:rPr>
          <w:rFonts w:ascii="Microsoft Himalaya" w:hAnsi="Microsoft Himalaya" w:eastAsia="Microsoft Himalaya" w:cs="Microsoft Himalaya"/>
        </w:rPr>
        <w:t>ཁོས་ཁོ་ཚོའི་ལྷ་རྣམས་དང་།</w:t>
      </w:r>
      <w:r>
        <w:rPr>
          <w:rFonts w:ascii="Times New Roman" w:hAnsi="Times New Roman" w:eastAsia="Times New Roman" w:cs="Times New Roman"/>
        </w:rPr>
        <w:t xml:space="preserve"> </w:t>
      </w:r>
      <w:r>
        <w:rPr>
          <w:rFonts w:ascii="Microsoft Himalaya" w:hAnsi="Microsoft Himalaya" w:eastAsia="Microsoft Himalaya" w:cs="Microsoft Himalaya"/>
        </w:rPr>
        <w:t>དེ་ཚོའི་དཔོན་པོ་རྣམས་དང་།</w:t>
      </w:r>
      <w:r>
        <w:rPr>
          <w:rFonts w:ascii="Times New Roman" w:hAnsi="Times New Roman" w:eastAsia="Times New Roman" w:cs="Times New Roman"/>
        </w:rPr>
        <w:t xml:space="preserve"> </w:t>
      </w:r>
      <w:r>
        <w:rPr>
          <w:rFonts w:ascii="Microsoft Himalaya" w:hAnsi="Microsoft Himalaya" w:eastAsia="Microsoft Himalaya" w:cs="Microsoft Himalaya"/>
        </w:rPr>
        <w:t>དངུལ་དང་གསེར་གྱི་སྣོད་ཆས་རིན་པོ་ཆེ་རྣམས་དང་བཅས་པ་བཙན་འཛུལ་བྱས་ཏེ་ཨི་ཇིབྟུར་ཁྱེར་འགྲོ་ཞིང་།</w:t>
      </w:r>
      <w:r>
        <w:rPr>
          <w:rFonts w:ascii="Times New Roman" w:hAnsi="Times New Roman" w:eastAsia="Times New Roman" w:cs="Times New Roman"/>
        </w:rPr>
        <w:t xml:space="preserve">” </w:t>
      </w:r>
      <w:r>
        <w:rPr>
          <w:rFonts w:ascii="Microsoft Himalaya" w:hAnsi="Microsoft Himalaya" w:eastAsia="Microsoft Himalaya" w:cs="Microsoft Himalaya"/>
        </w:rPr>
        <w:t>ཞེས་གསུངས་ཡོད།</w:t>
      </w:r>
      <w:r>
        <w:rPr>
          <w:rFonts w:ascii="Times New Roman" w:hAnsi="Times New Roman" w:eastAsia="Times New Roman" w:cs="Times New Roman"/>
        </w:rPr>
        <w:t xml:space="preserve"> </w:t>
      </w:r>
      <w:r>
        <w:rPr>
          <w:rFonts w:ascii="Microsoft Himalaya" w:hAnsi="Microsoft Himalaya" w:eastAsia="Microsoft Himalaya" w:cs="Microsoft Himalaya"/>
        </w:rPr>
        <w:t>ཚིགས་བཅད་འདིའི་བསྟན་དོན་ལྟར་པཏོ་ལེ་མིས་ཨི་ཇིབྟུར་ལོག་པའི་ཚེ།</w:t>
      </w:r>
      <w:r>
        <w:rPr>
          <w:rFonts w:ascii="Times New Roman" w:hAnsi="Times New Roman" w:eastAsia="Times New Roman" w:cs="Times New Roman"/>
        </w:rPr>
        <w:t xml:space="preserve"> </w:t>
      </w:r>
      <w:r>
        <w:rPr>
          <w:rFonts w:ascii="Microsoft Himalaya" w:hAnsi="Microsoft Himalaya" w:eastAsia="Microsoft Himalaya" w:cs="Microsoft Himalaya"/>
        </w:rPr>
        <w:t>ལྷོ་ཕྱོགས་ཀྱི་རྒྱལ་པོས་སྔར་ཁོ་ཚོ་ལས་ཕྲོགས་པའི་སྐུ་འདྲ་དང་རྫས་ཆས་རྣམས་སླར་འདྲེན་པའི་བྱ་བ་བསྒྲུབས་པར་བསྟོད་པའི་ཆེད་དུ།</w:t>
      </w:r>
      <w:r>
        <w:rPr>
          <w:rFonts w:ascii="Times New Roman" w:hAnsi="Times New Roman" w:eastAsia="Times New Roman" w:cs="Times New Roman"/>
        </w:rPr>
        <w:t xml:space="preserve"> </w:t>
      </w:r>
      <w:r>
        <w:rPr>
          <w:rFonts w:ascii="Microsoft Himalaya" w:hAnsi="Microsoft Himalaya" w:eastAsia="Microsoft Himalaya" w:cs="Microsoft Himalaya"/>
        </w:rPr>
        <w:t>ཨི་ཇིབྟུ་པ་རྣམས་ཀྱིས་ཁོ་ལ་</w:t>
      </w:r>
      <w:r>
        <w:rPr>
          <w:rFonts w:ascii="Times New Roman" w:hAnsi="Times New Roman" w:eastAsia="Times New Roman" w:cs="Times New Roman"/>
        </w:rPr>
        <w:t>“Euergetes” (</w:t>
      </w:r>
      <w:r>
        <w:rPr>
          <w:rFonts w:ascii="Microsoft Himalaya" w:hAnsi="Microsoft Himalaya" w:eastAsia="Microsoft Himalaya" w:cs="Microsoft Himalaya"/>
        </w:rPr>
        <w:t>ཕན་འདོགས་པ་པོ</w:t>
      </w:r>
      <w:r>
        <w:rPr>
          <w:rFonts w:ascii="Times New Roman" w:hAnsi="Times New Roman" w:eastAsia="Times New Roman" w:cs="Times New Roman"/>
        </w:rPr>
        <w:t xml:space="preserve">) </w:t>
      </w:r>
      <w:r>
        <w:rPr>
          <w:rFonts w:ascii="Microsoft Himalaya" w:hAnsi="Microsoft Himalaya" w:eastAsia="Microsoft Himalaya" w:cs="Microsoft Himalaya"/>
        </w:rPr>
        <w:t>ཞེས་པའི་མཚན་གནང་བ་ཡིན།</w:t>
      </w:r>
      <w:r>
        <w:rPr>
          <w:rFonts w:ascii="Times New Roman" w:hAnsi="Times New Roman" w:eastAsia="Times New Roman" w:cs="Times New Roman"/>
        </w:rPr>
        <w:t xml:space="preserve"> 1798 </w:t>
      </w:r>
      <w:r>
        <w:rPr>
          <w:rFonts w:ascii="Microsoft Himalaya" w:hAnsi="Microsoft Himalaya" w:eastAsia="Microsoft Himalaya" w:cs="Microsoft Himalaya"/>
        </w:rPr>
        <w:t>ལོར།</w:t>
      </w:r>
      <w:r>
        <w:rPr>
          <w:rFonts w:ascii="Times New Roman" w:hAnsi="Times New Roman" w:eastAsia="Times New Roman" w:cs="Times New Roman"/>
        </w:rPr>
        <w:t xml:space="preserve"> </w:t>
      </w:r>
      <w:r>
        <w:rPr>
          <w:rFonts w:ascii="Microsoft Himalaya" w:hAnsi="Microsoft Himalaya" w:eastAsia="Microsoft Himalaya" w:cs="Microsoft Himalaya"/>
        </w:rPr>
        <w:t>ཕ་རན་སིས་རོམ་ལ་བཅོམ་འཕྲོག་བྱས་པ་བྱུང་།</w:t>
      </w:r>
      <w:r>
        <w:rPr>
          <w:rFonts w:ascii="Times New Roman" w:hAnsi="Times New Roman" w:eastAsia="Times New Roman" w:cs="Times New Roman"/>
        </w:rPr>
        <w:t xml:space="preserve"> </w:t>
      </w:r>
      <w:r>
        <w:rPr>
          <w:rFonts w:ascii="Microsoft Himalaya" w:hAnsi="Microsoft Himalaya" w:eastAsia="Microsoft Himalaya" w:cs="Microsoft Himalaya"/>
        </w:rPr>
        <w:t>ཉིན་གཅིག་པུར་ཡང་།</w:t>
      </w:r>
      <w:r>
        <w:rPr>
          <w:rFonts w:ascii="Times New Roman" w:hAnsi="Times New Roman" w:eastAsia="Times New Roman" w:cs="Times New Roman"/>
        </w:rPr>
        <w:t xml:space="preserve"> </w:t>
      </w:r>
      <w:r>
        <w:rPr>
          <w:rFonts w:ascii="Microsoft Himalaya" w:hAnsi="Microsoft Himalaya" w:eastAsia="Microsoft Himalaya" w:cs="Microsoft Himalaya"/>
        </w:rPr>
        <w:t>དམག་སྲུང་དྲག་པོའི་འོག་ཏུ།</w:t>
      </w:r>
      <w:r>
        <w:rPr>
          <w:rFonts w:ascii="Times New Roman" w:hAnsi="Times New Roman" w:eastAsia="Times New Roman" w:cs="Times New Roman"/>
        </w:rPr>
        <w:t xml:space="preserve"> </w:t>
      </w:r>
      <w:r>
        <w:rPr>
          <w:rFonts w:ascii="Microsoft Himalaya" w:hAnsi="Microsoft Himalaya" w:eastAsia="Microsoft Himalaya" w:cs="Microsoft Himalaya"/>
        </w:rPr>
        <w:t>རྟས་འཁོར་ལྔ་བརྒྱ་ཙམ་གྲོང་ཁྱེར་ནས་ཕྱིར་འཐེན་ནས་འགྲོ་བ་མཐོང་ཡོད་པར་ལོ་རྒྱུས་པ་ཚོས་ཐོ་འགོད་བྱས་ཡོད།</w:t>
      </w:r>
    </w:p>
    <w:p>
      <w:pPr>
        <w:pStyle w:val="ArticleBody"/>
        <w:jc w:val="left"/>
      </w:pPr>
      <w:r>
        <w:rPr>
          <w:rFonts w:ascii="Nirmala UI" w:hAnsi="Nirmala UI" w:eastAsia="Nirmala UI" w:cs="Nirmala UI"/>
        </w:rPr>
        <w:t>ਲੇ</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ਜਲੂਸ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ਪ੍ਰਾਚੀਨ</w:t>
      </w:r>
      <w:r>
        <w:rPr>
          <w:rFonts w:ascii="Times New Roman" w:hAnsi="Times New Roman" w:eastAsia="Times New Roman" w:cs="Times New Roman"/>
        </w:rPr>
        <w:t xml:space="preserve"> </w:t>
      </w:r>
      <w:r>
        <w:rPr>
          <w:rFonts w:ascii="Nirmala UI" w:hAnsi="Nirmala UI" w:eastAsia="Nirmala UI" w:cs="Nirmala UI"/>
        </w:rPr>
        <w:t>ਮੂਰਤੀਆਂ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ਪੁਨਰਜਾਗਰਣ</w:t>
      </w:r>
      <w:r>
        <w:rPr>
          <w:rFonts w:ascii="Times New Roman" w:hAnsi="Times New Roman" w:eastAsia="Times New Roman" w:cs="Times New Roman"/>
        </w:rPr>
        <w:t>-</w:t>
      </w:r>
      <w:r>
        <w:rPr>
          <w:rFonts w:ascii="Nirmala UI" w:hAnsi="Nirmala UI" w:eastAsia="Nirmala UI" w:cs="Nirmala UI"/>
        </w:rPr>
        <w:t>ਕਾਲ</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ਚਿੱਤਰਕਲਾਵਾਂ</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ਵਿਸ਼ਾਲ</w:t>
      </w:r>
      <w:r>
        <w:rPr>
          <w:rFonts w:ascii="Times New Roman" w:hAnsi="Times New Roman" w:eastAsia="Times New Roman" w:cs="Times New Roman"/>
        </w:rPr>
        <w:t xml:space="preserve"> </w:t>
      </w:r>
      <w:r>
        <w:rPr>
          <w:rFonts w:ascii="Nirmala UI" w:hAnsi="Nirmala UI" w:eastAsia="Nirmala UI" w:cs="Nirmala UI"/>
        </w:rPr>
        <w:t>ਸੰਖਿਆ</w:t>
      </w:r>
      <w:r>
        <w:rPr>
          <w:rFonts w:ascii="Times New Roman" w:hAnsi="Times New Roman" w:eastAsia="Times New Roman" w:cs="Times New Roman"/>
        </w:rPr>
        <w:t xml:space="preserve"> </w:t>
      </w:r>
      <w:r>
        <w:rPr>
          <w:rFonts w:ascii="Nirmala UI" w:hAnsi="Nirmala UI" w:eastAsia="Nirmala UI" w:cs="Nirmala UI"/>
        </w:rPr>
        <w:t>ਸ਼ਾਮਲ</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ਫ਼ਰਾਂਸ</w:t>
      </w:r>
      <w:r>
        <w:rPr>
          <w:rFonts w:ascii="Times New Roman" w:hAnsi="Times New Roman" w:eastAsia="Times New Roman" w:cs="Times New Roman"/>
        </w:rPr>
        <w:t xml:space="preserve"> </w:t>
      </w:r>
      <w:r>
        <w:rPr>
          <w:rFonts w:ascii="Nirmala UI" w:hAnsi="Nirmala UI" w:eastAsia="Nirmala UI" w:cs="Nirmala UI"/>
        </w:rPr>
        <w:t>ਟੋਲੇਂਤੀਨੋ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ਟੁੱਟ</w:t>
      </w:r>
      <w:r>
        <w:rPr>
          <w:rFonts w:ascii="Times New Roman" w:hAnsi="Times New Roman" w:eastAsia="Times New Roman" w:cs="Times New Roman"/>
        </w:rPr>
        <w:t xml:space="preserve"> </w:t>
      </w:r>
      <w:r>
        <w:rPr>
          <w:rFonts w:ascii="Nirmala UI" w:hAnsi="Nirmala UI" w:eastAsia="Nirmala UI" w:cs="Nirmala UI"/>
        </w:rPr>
        <w:t>ਚੁੱਕੀ</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w:t>
      </w:r>
      <w:r>
        <w:rPr>
          <w:rFonts w:ascii="Nirmala UI" w:hAnsi="Nirmala UI" w:eastAsia="Nirmala UI" w:cs="Nirmala UI"/>
        </w:rPr>
        <w:t>ਸੰਧੀ</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ਅਨੁਸਾਰ</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ਅਧੀਨ</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ਕਲਾ</w:t>
      </w:r>
      <w:r>
        <w:rPr>
          <w:rFonts w:ascii="Times New Roman" w:hAnsi="Times New Roman" w:eastAsia="Times New Roman" w:cs="Times New Roman"/>
        </w:rPr>
        <w:t>-</w:t>
      </w:r>
      <w:r>
        <w:rPr>
          <w:rFonts w:ascii="Nirmala UI" w:hAnsi="Nirmala UI" w:eastAsia="Nirmala UI" w:cs="Nirmala UI"/>
        </w:rPr>
        <w:t>ਕਿਰਤੀਆਂ</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Laocoon group, the Belvedere Apollo, the Dying Gaul, Cupid and Psyche, Ariadne on Naxos, the Medici Venus, </w:t>
      </w:r>
      <w:r>
        <w:rPr>
          <w:rFonts w:ascii="Nirmala UI" w:hAnsi="Nirmala UI" w:eastAsia="Nirmala UI" w:cs="Nirmala UI"/>
        </w:rPr>
        <w:t>ਅਤੇ</w:t>
      </w:r>
      <w:r>
        <w:rPr>
          <w:rFonts w:ascii="Times New Roman" w:hAnsi="Times New Roman" w:eastAsia="Times New Roman" w:cs="Times New Roman"/>
        </w:rPr>
        <w:t xml:space="preserve"> Tiber </w:t>
      </w:r>
      <w:r>
        <w:rPr>
          <w:rFonts w:ascii="Nirmala UI" w:hAnsi="Nirmala UI" w:eastAsia="Nirmala UI" w:cs="Nirmala UI"/>
        </w:rPr>
        <w:t>ਅਤੇ</w:t>
      </w:r>
      <w:r>
        <w:rPr>
          <w:rFonts w:ascii="Times New Roman" w:hAnsi="Times New Roman" w:eastAsia="Times New Roman" w:cs="Times New Roman"/>
        </w:rPr>
        <w:t xml:space="preserve"> Nile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ਵਿਸ਼ਾਲਕਾਇ</w:t>
      </w:r>
      <w:r>
        <w:rPr>
          <w:rFonts w:ascii="Times New Roman" w:hAnsi="Times New Roman" w:eastAsia="Times New Roman" w:cs="Times New Roman"/>
        </w:rPr>
        <w:t xml:space="preserve"> </w:t>
      </w:r>
      <w:r>
        <w:rPr>
          <w:rFonts w:ascii="Nirmala UI" w:hAnsi="Nirmala UI" w:eastAsia="Nirmala UI" w:cs="Nirmala UI"/>
        </w:rPr>
        <w:t>ਮੂਰਤੀਆਂ</w:t>
      </w:r>
      <w:r>
        <w:rPr>
          <w:rFonts w:ascii="Times New Roman" w:hAnsi="Times New Roman" w:eastAsia="Times New Roman" w:cs="Times New Roman"/>
        </w:rPr>
        <w:t xml:space="preserve">; </w:t>
      </w:r>
      <w:r>
        <w:rPr>
          <w:rFonts w:ascii="Nirmala UI" w:hAnsi="Nirmala UI" w:eastAsia="Nirmala UI" w:cs="Nirmala UI"/>
        </w:rPr>
        <w:t>ਰਾਫ਼ਾਏਲ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ਟੇਪਸਟਰੀਆਂ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ਚਿੱਤਰ</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the Transfiguration, the Madonna di Foligno, the Madonna della Sedia, Titian </w:t>
      </w:r>
      <w:r>
        <w:rPr>
          <w:rFonts w:ascii="Nirmala UI" w:hAnsi="Nirmala UI" w:eastAsia="Nirmala UI" w:cs="Nirmala UI"/>
        </w:rPr>
        <w:t>ਦੀ</w:t>
      </w:r>
      <w:r>
        <w:rPr>
          <w:rFonts w:ascii="Times New Roman" w:hAnsi="Times New Roman" w:eastAsia="Times New Roman" w:cs="Times New Roman"/>
        </w:rPr>
        <w:t xml:space="preserve"> Santa Conversazione;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ਬਹੁਤ</w:t>
      </w:r>
      <w:r>
        <w:rPr>
          <w:rFonts w:ascii="Times New Roman" w:hAnsi="Times New Roman" w:eastAsia="Times New Roman" w:cs="Times New Roman"/>
        </w:rPr>
        <w:t xml:space="preserve"> </w:t>
      </w:r>
      <w:r>
        <w:rPr>
          <w:rFonts w:ascii="Nirmala UI" w:hAnsi="Nirmala UI" w:eastAsia="Nirmala UI" w:cs="Nirmala UI"/>
        </w:rPr>
        <w:t>ਸਾਰੀਆਂ</w:t>
      </w:r>
      <w:r>
        <w:rPr>
          <w:rFonts w:ascii="Times New Roman" w:hAnsi="Times New Roman" w:eastAsia="Times New Roman" w:cs="Times New Roman"/>
        </w:rPr>
        <w:t xml:space="preserve"> </w:t>
      </w:r>
      <w:r>
        <w:rPr>
          <w:rFonts w:ascii="Nirmala UI" w:hAnsi="Nirmala UI" w:eastAsia="Nirmala UI" w:cs="Nirmala UI"/>
        </w:rPr>
        <w:t>ਕ੍ਰਿਤੀਆਂ</w:t>
      </w:r>
      <w:r>
        <w:rPr>
          <w:rFonts w:ascii="Times New Roman" w:hAnsi="Times New Roman" w:eastAsia="Times New Roman" w:cs="Times New Roman"/>
        </w:rPr>
        <w:t xml:space="preserve"> </w:t>
      </w:r>
      <w:r>
        <w:rPr>
          <w:rFonts w:ascii="Nirmala UI" w:hAnsi="Nirmala UI" w:eastAsia="Nirmala UI" w:cs="Nirmala UI"/>
        </w:rPr>
        <w:t>ਸ਼ਾਮਲ</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ਕਈ</w:t>
      </w:r>
      <w:r>
        <w:rPr>
          <w:rFonts w:ascii="Times New Roman" w:hAnsi="Times New Roman" w:eastAsia="Times New Roman" w:cs="Times New Roman"/>
        </w:rPr>
        <w:t xml:space="preserve"> </w:t>
      </w:r>
      <w:r>
        <w:rPr>
          <w:rFonts w:ascii="Nirmala UI" w:hAnsi="Nirmala UI" w:eastAsia="Nirmala UI" w:cs="Nirmala UI"/>
        </w:rPr>
        <w:t>ਵਰ੍ਹਿਆਂ</w:t>
      </w:r>
      <w:r>
        <w:rPr>
          <w:rFonts w:ascii="Times New Roman" w:hAnsi="Times New Roman" w:eastAsia="Times New Roman" w:cs="Times New Roman"/>
        </w:rPr>
        <w:t xml:space="preserve"> </w:t>
      </w:r>
      <w:r>
        <w:rPr>
          <w:rFonts w:ascii="Nirmala UI" w:hAnsi="Nirmala UI" w:eastAsia="Nirmala UI" w:cs="Nirmala UI"/>
        </w:rPr>
        <w:t>ਬਾਅਦ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ਚੋਰੀ</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ਖ਼ਜ਼ਾਨੇ</w:t>
      </w:r>
      <w:r>
        <w:rPr>
          <w:rFonts w:ascii="Times New Roman" w:hAnsi="Times New Roman" w:eastAsia="Times New Roman" w:cs="Times New Roman"/>
        </w:rPr>
        <w:t xml:space="preserve"> </w:t>
      </w:r>
      <w:r>
        <w:rPr>
          <w:rFonts w:ascii="Nirmala UI" w:hAnsi="Nirmala UI" w:eastAsia="Nirmala UI" w:cs="Nirmala UI"/>
        </w:rPr>
        <w:t>ਲੂਵਰ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Musee Napoleonian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ਪ੍ਰਦਰਸ਼ਿਤ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1807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ਖੋਲ੍ਹਿਆ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ਪਟੋਲੇਮੀ</w:t>
      </w:r>
      <w:r>
        <w:rPr>
          <w:rFonts w:ascii="Times New Roman" w:hAnsi="Times New Roman" w:eastAsia="Times New Roman" w:cs="Times New Roman"/>
        </w:rPr>
        <w:t xml:space="preserve"> </w:t>
      </w:r>
      <w:r>
        <w:rPr>
          <w:rFonts w:ascii="Nirmala UI" w:hAnsi="Nirmala UI" w:eastAsia="Nirmala UI" w:cs="Nirmala UI"/>
        </w:rPr>
        <w:t>ਮਿਸਰੀਆਂ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ਖ਼ਜ਼ਾਨੇ</w:t>
      </w:r>
      <w:r>
        <w:rPr>
          <w:rFonts w:ascii="Times New Roman" w:hAnsi="Times New Roman" w:eastAsia="Times New Roman" w:cs="Times New Roman"/>
        </w:rPr>
        <w:t xml:space="preserve"> </w:t>
      </w:r>
      <w:r>
        <w:rPr>
          <w:rFonts w:ascii="Nirmala UI" w:hAnsi="Nirmala UI" w:eastAsia="Nirmala UI" w:cs="Nirmala UI"/>
        </w:rPr>
        <w:t>ਵਾਪਸ</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ਪ੍ਰਸਿੱਧ</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ਤਿਵੇਂ</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ਲਿਆਂਦੇ</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 xml:space="preserve"> </w:t>
      </w:r>
      <w:r>
        <w:rPr>
          <w:rFonts w:ascii="Nirmala UI" w:hAnsi="Nirmala UI" w:eastAsia="Nirmala UI" w:cs="Nirmala UI"/>
        </w:rPr>
        <w:t>ਖ਼ਜ਼ਾਨੇ</w:t>
      </w:r>
      <w:r>
        <w:rPr>
          <w:rFonts w:ascii="Times New Roman" w:hAnsi="Times New Roman" w:eastAsia="Times New Roman" w:cs="Times New Roman"/>
        </w:rPr>
        <w:t xml:space="preserve"> </w:t>
      </w:r>
      <w:r>
        <w:rPr>
          <w:rFonts w:ascii="Nirmala UI" w:hAnsi="Nirmala UI" w:eastAsia="Nirmala UI" w:cs="Nirmala UI"/>
        </w:rPr>
        <w:t>ਅਜਾਇਬਘਰ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ਭਾਗ</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ਰੱਖੇ</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Napoleon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ਨਾਮ</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ਰੱਖਿਆ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ਸੀ।</w:t>
      </w:r>
    </w:p>
    <w:p>
      <w:pPr>
        <w:pStyle w:val="ArticleBody"/>
        <w:jc w:val="left"/>
      </w:pPr>
      <w:r>
        <w:rPr>
          <w:rFonts w:ascii="Times New Roman" w:hAnsi="Times New Roman" w:eastAsia="Times New Roman" w:cs="Times New Roman"/>
        </w:rPr>
        <w:t>Les versets cinq à neuf constituent un parallèle parfait avec l’histoire qui commence en l’an 538 et s’achève en 1798 et 1799. Ils correspondent aux versets trente et un à trente-six, ce qui est représenté dans les six derniers versets du chapitre, lesquels décrivent l’habilitation finale de la Rome moderne lorsqu’elle surmonte trois obstacles, et finit finalement par arriver à sa fin, sans que personne lui vienne en aide. Le verset dix traite ensuite de l’histoire de 1989.</w:t>
      </w:r>
    </w:p>
    <w:p>
      <w:pPr>
        <w:pStyle w:val="ArticleScripture"/>
        <w:jc w:val="left"/>
      </w:pPr>
      <w:r>
        <w:rPr>
          <w:rFonts w:ascii="Times New Roman" w:hAnsi="Times New Roman" w:eastAsia="Times New Roman" w:cs="Times New Roman"/>
        </w:rPr>
        <w:t>Mais ses fils s’irriteront, et rassembleront une multitude de grandes forces; et l’un d’eux viendra certainement, débordera et passera au travers; puis il reviendra, et s’irritera jusqu’à sa forteresse. Daniel 11:10.</w:t>
      </w:r>
    </w:p>
    <w:p>
      <w:pPr>
        <w:pStyle w:val="ArticleBody"/>
        <w:jc w:val="left"/>
      </w:pPr>
      <w:r>
        <w:rPr>
          <w:rFonts w:ascii="Times New Roman" w:hAnsi="Times New Roman" w:eastAsia="Times New Roman" w:cs="Times New Roman"/>
        </w:rPr>
        <w:t>L’accomplissement historique du verset dix préfigure 1989, lorsque la papauté, en alliance secrète avec Ronald Reagan, « déborda » et « passa à travers » l’Union soviétique, ne laissant que sa forteresse (la Russie), tandis que l’Union soviétique (URSS) se dissolvait dans le sillage de la Perestroïka.</w:t>
      </w:r>
    </w:p>
    <w:p>
      <w:pPr>
        <w:pStyle w:val="ArticleScripture"/>
        <w:jc w:val="left"/>
      </w:pPr>
      <w:r>
        <w:rPr>
          <w:rFonts w:ascii="Times New Roman" w:hAnsi="Times New Roman" w:eastAsia="Times New Roman" w:cs="Times New Roman"/>
        </w:rPr>
        <w:t>Жана акыр замандын убагында түштүктүн падышасы ага каршы түртүп чыгат; ал эми түндүктүн падышасы майдан арабалары, атчандар жана көптөгөн кемелер менен ага каршы куюндай каптап келет; ал өлкөлөргө кирип, ташкындап өтүп кетет. Даниел 11:40.</w:t>
      </w:r>
    </w:p>
    <w:p>
      <w:pPr>
        <w:pStyle w:val="ArticleBody"/>
        <w:jc w:val="left"/>
      </w:pPr>
      <w:r>
        <w:rPr>
          <w:rFonts w:ascii="Times New Roman" w:hAnsi="Times New Roman" w:eastAsia="Times New Roman" w:cs="Times New Roman"/>
        </w:rPr>
        <w:t>L’histoire du verset dix représente une riposte à la conquête du roi du nord par le roi du sud en 246 av. J.-C., et elle préfigure une riposte à la conquête du roi du nord par le roi du sud en 1798. Le verset quarante commença avec le temps de la fin en 1798, lorsque le roi du sud (la France athée) infligea la blessure mortelle au roi du nord (la puissance papale), et il s’accomplit avec l’effondrement de l’Union soviétique au temps de la fin en 1989. Le temps de la fin en 1798 est représenté au verset quarante par l’expression : « Et au temps de la fin, le roi du sud se heurtera contre lui. » Les « deux-points » (:) qui séparent la dernière partie du verset marquent le « temps de la fin » suivant, en 1989. « Et le roi du nord fondra sur lui comme une tempête, avec des chars, des cavaliers et de nombreux navires ; il entrera dans les pays, se répandra comme un torrent et passera outre. »</w:t>
      </w:r>
    </w:p>
    <w:p>
      <w:pPr>
        <w:pStyle w:val="ArticleBody"/>
        <w:jc w:val="left"/>
      </w:pPr>
      <w:r>
        <w:rPr>
          <w:rFonts w:ascii="Times New Roman" w:hAnsi="Times New Roman" w:eastAsia="Times New Roman" w:cs="Times New Roman"/>
        </w:rPr>
        <w:t>I will need to know what language “ff” refers to in order to translate accurately.</w:t>
      </w:r>
    </w:p>
    <w:p>
      <w:pPr>
        <w:pStyle w:val="ArticleScripture"/>
        <w:jc w:val="left"/>
      </w:pPr>
      <w:r>
        <w:rPr>
          <w:rFonts w:ascii="Times New Roman" w:hAnsi="Times New Roman" w:eastAsia="Times New Roman" w:cs="Times New Roman"/>
        </w:rPr>
        <w:t>هر امتی که بر صحنهٔ رویدادها پا نهاده است، اجازه یافته است جایگاه خود را بر زمین اشغال کند، تا دیده شود آیا مقصودِ «نگهبان و قدوس» را به انجام خواهد رسانید یا نه. نبوت، عروج و سقوطِ امپراتوری‌های بزرگ جهان—بابل، ماد و پارس، یونان، و روم—را ترسیم کرده است. در مورد هر یک از این‌ها، همان‌گونه که دربارهٔ ملت‌های کم‌قدرت‌تر نیز، تاریخ تکرار شده است. هر یک دورانِ آزمونِ خود را داشت، هر یک ناکام ماند، جلالش رنگ باخت، قدرتش زایل شد، و جایگاهش به دیگری واگذار گردید....</w:t>
      </w:r>
    </w:p>
    <w:p>
      <w:pPr>
        <w:pStyle w:val="ArticleScripture"/>
        <w:jc w:val="left"/>
      </w:pPr>
      <w:r>
        <w:rPr>
          <w:rFonts w:ascii="Times New Roman" w:hAnsi="Times New Roman" w:eastAsia="Times New Roman" w:cs="Times New Roman"/>
        </w:rPr>
        <w:t>«Depuis l’essor et la chute des nations, tels qu’ils sont clairement exposés dans les pages des Saintes Écritures, ils doivent apprendre combien est vaine la simple gloire extérieure et mondaine. Babylone, avec toute sa puissance et toute sa magnificence, dont notre monde n’a jamais depuis contemplé de pareilles, — puissance et magnificence qui, aux yeux des hommes de ce temps-là, semblaient si stables et si durables, — combien complètement a-t-elle disparu ! Comme « la fleur de l’herbe », elle a péri. Ainsi périt tout ce qui n’a pas Dieu pour fondement. Seul ce qui est lié à son dessein et exprime son caractère peut subsister. Ses principes sont les seules choses stables que notre monde connaisse. » Education, 177, 184.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Ekitabo kya Danyeri - Kijja kikumi mu nkaaga mu ttaano</dc:title>
  <dc:subject>Dévoilement de la trame prophétique : d’Alexandre le Grand à la Rome moderne</dc:subject>
  <dc:creator>Jeff Pippenger</dc:creator>
  <cp:keywords/>
  <dc:description>Generated by ArticleDigger from daniel\165_daniel.json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