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kolmetoista</w:t>
      </w:r>
    </w:p>
    <w:p>
      <w:pPr>
        <w:pStyle w:val="ArticleSubtitle"/>
        <w:jc w:val="left"/>
      </w:pPr>
      <w:r>
        <w:rPr>
          <w:rFonts w:ascii="Arial" w:hAnsi="Arial" w:eastAsia="Arial" w:cs="Arial"/>
        </w:rPr>
        <w:t>Viimeisten päivien salaisuus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Danielin toinen luku edustaa Ilmestyskirjan neljättätoista lukua koskevaa toista enkeliä. Sellaisena se edustaa kolmea koetta käsittävän sarjan toista koetta; nämä kuvataan ravintokokeena, jota seuraa näkökoe ja joka päättyy lakmuskokeeseen. Kaikki nämä kolme koetta, jotka ovat myös profeetallisia tienviittoja, sisältyvät Ilmestyskirjan neljännentoista luvun ensimmäisen enkelin sanomaan. Samoin kuin Ilmestyskirjan neljännentoista luvun ensimmäisessä enkelissä, myös Danielin ensimmäisessä luvussa on kukin näistä kolmesta kokeesta.</w:t>
      </w:r>
    </w:p>
    <w:p>
      <w:pPr>
        <w:pStyle w:val="ArticleBody"/>
        <w:jc w:val="left"/>
      </w:pPr>
      <w:r>
        <w:rPr>
          <w:rFonts w:ascii="Times New Roman" w:hAnsi="Times New Roman" w:eastAsia="Times New Roman" w:cs="Times New Roman"/>
        </w:rPr>
        <w:t>Toinen koetus, eli toisen enkelin sanoma, alkaa ensimmäisen koetuksen lopussa. Toinen luku seuraa ensimmäistä lukua. Toisen koetuksen päättyminen aloittaa välittömästi kolmannen koetuksen. Toisen koetuksen edustamaa ajanjaksoa kuvattiin vertauskuvallisesti Danielin vankeuden seitsemälläkymmenellä vuodella, joka alkoi Joojakimin kukistumisesta ja päättyi Kyyroksen säädökseen. Kun noiden seitsemänkymmenen vuoden loppu lähestyi, Daniel tunnisti Jumalan profeetallisen Sanan kautta, että loppu oli aivan saapumaisillaan.</w:t>
      </w:r>
    </w:p>
    <w:p>
      <w:pPr>
        <w:pStyle w:val="ArticleScripture"/>
        <w:jc w:val="left"/>
      </w:pPr>
      <w:r>
        <w:rPr>
          <w:rFonts w:ascii="Times New Roman" w:hAnsi="Times New Roman" w:eastAsia="Times New Roman" w:cs="Times New Roman"/>
        </w:rPr>
        <w:t>Daareioksen, Ahasveroksen pojan, joka oli Meedian sukua ja joka oli asetettu kaldealaisten valtakunnan kuninkaaksi, ensimmäisenä hallitusvuotena minä, Daniel, ymmärsin kirjoituksista niiden vuosien luvun, joista Herran sana oli tullut profeetta Jeremialle: että Hän täyttäisi seitsemänkymmentä vuotta Jerusalemin hävityksen aikana. Daniel 9:1, 2.</w:t>
      </w:r>
    </w:p>
    <w:p>
      <w:pPr>
        <w:pStyle w:val="ArticleBody"/>
        <w:jc w:val="left"/>
      </w:pPr>
      <w:r>
        <w:rPr>
          <w:rFonts w:ascii="Times New Roman" w:hAnsi="Times New Roman" w:eastAsia="Times New Roman" w:cs="Times New Roman"/>
        </w:rPr>
        <w:t>Daniel edustaa Jumalan kansaa viimeisinä päivinä, joka tunnistaa seitsemänkymmenen vankeusvuoden vertauskuvallisen merkityksen, ja tuo tunnistaminen tapahtuu vähän ennen kuin ne seitsemänkymmentä vertauskuvallista vuotta päättyvät. Jumalan kansa on ymmärtänyt oikein seitsemänkymmenen vuoden vankeuden, mutta se, mitä Daniel edustaa, on ymmärrys siitä, että nuo seitsemänkymmentä vuotta kuvaavat profeetallista ajanjaksoa 11. syyskuuta 2001:stä sunnuntailaakiin asti. Danielin kohdalla nämä vuodet päättyivät Kyyroksen asetukseen, mikä viimeisinä päivinä edustaa sunnuntailakia Yhdysvalloissa.</w:t>
      </w:r>
    </w:p>
    <w:p>
      <w:pPr>
        <w:pStyle w:val="ArticleBody"/>
        <w:jc w:val="left"/>
      </w:pPr>
      <w:r>
        <w:rPr>
          <w:rFonts w:ascii="Times New Roman" w:hAnsi="Times New Roman" w:eastAsia="Times New Roman" w:cs="Times New Roman"/>
        </w:rPr>
        <w:t>Vähän ennen sunnuntailakia Jumalan kansa herätetään siihen profeetalliseen ymmärrykseen, jota vertauskuvalliset seitsemänkymmentä vuotta edustavat. Nuo vertauskuvalliset vuodet alkoivat Jojakimista, joka edustaa 11. syyskuuta 2001, jolloin kolmannen voi-huudon islamin saapuessa Ilmestyskirjan kahdeksantoista luvun väkevä enkeli laskeutui alas ja julisti Babylonin kukistuneeksi. Babylonin kukistuminen edustaa toisen enkelin sanomaa, ja 11. syyskuuta 2001 alkoi toinen koetusaika niille, jotka söivät enkelin kädessä olleen salatun kirjan. Tuo ajanjakso, jota vertauskuvalliset seitsemänkymmentä vuotta edustavat, jatkuu aina sunnuntailakiin saakka.</w:t>
      </w:r>
    </w:p>
    <w:p>
      <w:pPr>
        <w:pStyle w:val="ArticleBody"/>
        <w:jc w:val="left"/>
      </w:pPr>
      <w:r>
        <w:rPr>
          <w:rFonts w:ascii="Times New Roman" w:hAnsi="Times New Roman" w:eastAsia="Times New Roman" w:cs="Times New Roman"/>
        </w:rPr>
        <w:t>Lopun lähestyessä, niin kuin Danielin esikuvassa Daarejaveksen ensimmäisenä hallitusvuotena, Jumalan kansa herätetään pedon kuvan koetukseen. He ovat aiemmin ymmärtäneet joitakin niistä totuuksista, jotka liittyvät pedon kuvan koetukseen, mutta se osa, jonka he tulevat ymmärtämään juuri ennen toisen enkelin profeetallisen ajanjakson loppua, on ollut kätkettynä pimeyteen. Kun Daniel tutki Jumalan profeetallista sanaa ja tuli sitten tietoiseksi seitsemänkymmenen vuoden merkityksestä, hänet johdettiin rukoukseen, aivan niin kuin hänet oli johdettu rukoukseen silloin, kun hän tuli tietoiseksi Nebukadnessarin hänen kuvapatsas-unensa johdosta esittämästä elämän ja kuoleman uhasta. Danielin kirjan yhdeksännessä luvussa, samoin kuin Danielin kirjan toisessa luvussa, Daniel sai rukoillessaan profeetallista valoa.</w:t>
      </w:r>
    </w:p>
    <w:p>
      <w:pPr>
        <w:pStyle w:val="ArticleScripture"/>
        <w:jc w:val="left"/>
      </w:pPr>
      <w:r>
        <w:rPr>
          <w:rFonts w:ascii="Times New Roman" w:hAnsi="Times New Roman" w:eastAsia="Times New Roman" w:cs="Times New Roman"/>
        </w:rPr>
        <w:t>Ja vielä minun puhuessani rukouksessa, tuli mies Gabriel, jonka olin nähnyt näyssä alussa; hän lensi nopeasti ja kosketti minua ehtoouhrin aikaan. Ja hän opetti minua, puhui kanssani ja sanoi: Oi Daniel, minä olen nyt tullut antamaan sinulle taidon ja ymmärryksen. Daniel 9:21, 22.</w:t>
      </w:r>
    </w:p>
    <w:p>
      <w:pPr>
        <w:pStyle w:val="ArticleBody"/>
        <w:jc w:val="left"/>
      </w:pPr>
      <w:r>
        <w:rPr>
          <w:rFonts w:ascii="Times New Roman" w:hAnsi="Times New Roman" w:eastAsia="Times New Roman" w:cs="Times New Roman"/>
        </w:rPr>
        <w:t>Danielille hänen rukoillessaan annettu ”taito ja ymmärrys” vastaa hänen rukoustaan toisessa luvussa.</w:t>
      </w:r>
    </w:p>
    <w:p>
      <w:pPr>
        <w:pStyle w:val="ArticleScripture"/>
        <w:jc w:val="left"/>
      </w:pPr>
      <w:r>
        <w:rPr>
          <w:rFonts w:ascii="Times New Roman" w:hAnsi="Times New Roman" w:eastAsia="Times New Roman" w:cs="Times New Roman"/>
        </w:rPr>
        <w:t>Sitten Daniel meni taloonsa ja ilmoitti asian Hananjalle, Miisaelille ja Asarjalle, tovereilleen, jotta he anoisivat laupeutta taivaan Jumalalta tämän salaisuuden tähden, ettei Daniel kumppaneineen hukkuisi yhdessä muiden Babylonin viisaiden kanssa. Silloin salaisuus ilmoitettiin Danielille yönäyssä. Silloin Daniel ylisti taivaan Jumalaa. Daniel 2:17–19.</w:t>
      </w:r>
    </w:p>
    <w:p>
      <w:pPr>
        <w:pStyle w:val="ArticleBody"/>
        <w:jc w:val="left"/>
      </w:pPr>
      <w:r>
        <w:rPr>
          <w:rFonts w:ascii="Times New Roman" w:hAnsi="Times New Roman" w:eastAsia="Times New Roman" w:cs="Times New Roman"/>
        </w:rPr>
        <w:t>Rivi rivin päälle asetettuna Danielin kaksi rukousta ovat sama rukous. Molemmat esitetään historian aikana, joka vertauskuvallisesti edustaa toisen enkelin näkykoetta ja joka tapahtuu syyskuun 11. päivän 2001 ja pian tulevan sunnuntailain välillä. Nebukadnessarin uhkaavan kuolemantuomion sekä profeetallisen tiedon Jeremian seitsemästäkymmenestä vuodesta ja Mooseksen valan seitsemästä ajasta vallitessa Daniel rukoilee 3. Mooseksen kirjan kahdennenkymmenennenkuudennen luvun rukouksen ja pyytää samalla, että Jumala ilmoittaisi hänelle raamatullisen profetian lopullisen profeetallisen salaisuuden. Sen salaisuuden, jonka Johannes tunnistaa Jeesuksen Kristuksen ilmestykseksi.</w:t>
      </w:r>
    </w:p>
    <w:p>
      <w:pPr>
        <w:pStyle w:val="ArticleBody"/>
        <w:jc w:val="left"/>
      </w:pPr>
      <w:r>
        <w:rPr>
          <w:rFonts w:ascii="Times New Roman" w:hAnsi="Times New Roman" w:eastAsia="Times New Roman" w:cs="Times New Roman"/>
        </w:rPr>
        <w:t>Yhdeksännessä luvussa Daniel sijoittuu kahden valtakunnan väliseen siirtymävaiheeseen. Babylon on juuri kukistunut meedialaisten ja persialaisten vallan alle, sillä on Daarioksen ensimmäinen vuosi, mikä asettaa Jumalan kansan viimeisinä päivinä siihen siirtymän kohtaan, joka merkittiin ensimmäisen enkelin liikkeessä ja myös kolmannen enkelin liikkeessä.</w:t>
      </w:r>
    </w:p>
    <w:p>
      <w:pPr>
        <w:pStyle w:val="ArticleBody"/>
        <w:jc w:val="left"/>
      </w:pPr>
      <w:r>
        <w:rPr>
          <w:rFonts w:ascii="Times New Roman" w:hAnsi="Times New Roman" w:eastAsia="Times New Roman" w:cs="Times New Roman"/>
        </w:rPr>
        <w:t>Filadelfialainen milleriittiliike siirtyi Laodikeaan vuonna 1856, ja Future for America -järjestön laodikealainen liike siirtyy filadelfialaiseen liikkeeseen Ilmestyskirjan yhdennentoista luvun kadulla kuolleina olemisen kolmen ja puolen päivän päättyessä. Koetus, jossa milleriittojen filadelfialainen liike epäonnistui vuosina 1856–1863, liittyi oppiin ”seitsemästä ajasta”.</w:t>
      </w:r>
    </w:p>
    <w:p>
      <w:pPr>
        <w:pStyle w:val="ArticleBody"/>
        <w:jc w:val="left"/>
      </w:pPr>
      <w:r>
        <w:rPr>
          <w:rFonts w:ascii="Times New Roman" w:hAnsi="Times New Roman" w:eastAsia="Times New Roman" w:cs="Times New Roman"/>
        </w:rPr>
        <w:t>Future for America -liikkeen laodikealaisen liikkeen koetus liittyy siihen välttämättömyyteen, että heidän on tunnustettava hajallaan oleva tilansa ja sitten astuttava 3. Mooseksen kirjan kahdennenkymmenennen kuudennen luvun rukoukseen ja kokemukseen. Daniel eli Babylonian ja meedo-persialaisen valtakunnan välisen siirtymäajan aikana, juuri ennen sen seitsemänkymmenen vuoden ajanjakson päättymistä, jonka Kyyroksen käsky merkitsee. Seitsemänkymmentä vuotta on Danielin rukouksen asiayhteys, ja seitsemänkymmentä vuotta edustaa Mooseksen ”seitsemää aikaa”. Molemmat Danielin rukoukset asettuvat samaan linjaan sen siirtymäajan kanssa, jota ”seitsemän aikaa” merkitsee ensimmäisen enkelin liikkeessä, samoin kuin myös kolmannen enkelin liikkeessä.</w:t>
      </w:r>
    </w:p>
    <w:p>
      <w:pPr>
        <w:pStyle w:val="ArticleBody"/>
        <w:jc w:val="left"/>
      </w:pPr>
      <w:r>
        <w:rPr>
          <w:rFonts w:ascii="Times New Roman" w:hAnsi="Times New Roman" w:eastAsia="Times New Roman" w:cs="Times New Roman"/>
        </w:rPr>
        <w:t>Danielille paljastettu ”salaisuus” on Nebukadnessarin kuvan ilmestys. Nebukadnessarin kuvan ”salaisuus” viimeisinä päivinä on se, että se edustaa kahdeksaa valtakuntaa eikä neljää. Edellisissä artikkeleissa, jotka kuuluvat kategoriaan ”The Eighth is of the Seven”, tämä totuus on jo esitetty. Tuohon salaisuuteen sisältyy sen siirtymäkohdan ilmestys, jolloin kahdeksas saapuu, se joka on niistä seitsemästä. Nebukadnessarin kuvan ”salaisuus” on vahvistus tosi protestantismin sarven ja republikaanisuuden sarven ylösnousemuksesta. Molemmat nuo ylösnousemukset osoittavat, että kumpikin sarvi on kahdeksas, mutta on niistä seitsemästä; ja molempien sarvien siirtymä kuudennesta kahdeksanteen tapahtuu profeetallisessa asiayhteydessä koetuksesta, joka liittyy Mooseksen ”seitsemään aikaan”. Siirtymä tapahtuu Danielin esittämällä tavalla juuri ennen Kyyroksen asetusta, joka edustaa sunnuntailakiasetusta Yhdysvalloissa. Sitten sunnuntailain aikana, nopeiden liikkeiden myötä, paaviuden kuolinhaava paranee, kun paaviudesta tulee kahdeksas pää, joka on niistä seitsemästä, samalla kun sekin käy läpi profeetallisen siirtymän, kuten Danielin toisen luvun Nebukadnessarin kuva esittää.</w:t>
      </w:r>
    </w:p>
    <w:p>
      <w:pPr>
        <w:pStyle w:val="ArticleScripture"/>
        <w:jc w:val="left"/>
      </w:pPr>
      <w:r>
        <w:rPr>
          <w:rFonts w:ascii="Times New Roman" w:hAnsi="Times New Roman" w:eastAsia="Times New Roman" w:cs="Times New Roman"/>
        </w:rPr>
        <w:t>Niin Daniel meni Arjokin luo, jonka kuningas oli määrännyt surmaamaan Babylonin viisaat miehet; hän meni ja sanoi hänelle näin: Älä surmaa Babylonin viisaita miehiä; vie minut kuninkaan eteen, niin minä ilmoitan kuninkaalle selityksen. Silloin Arjok vei kiireesti Danielin kuninkaan eteen ja sanoi hänelle näin: Minä olen löytänyt Juudan pakkosiirtolaisten joukosta miehen, joka tekee kuninkaalle tiettäväksi selityksen. Kuningas vastasi ja sanoi Danielille, jonka nimi oli Beltšassar: Kykenetkö sinä tekemään minulle tiettäväksi sen unen, jonka minä olen nähnyt, ja sen selityksen? Daniel 2:24–26.</w:t>
      </w:r>
    </w:p>
    <w:p>
      <w:pPr>
        <w:pStyle w:val="ArticleBody"/>
        <w:jc w:val="left"/>
      </w:pPr>
      <w:r>
        <w:rPr>
          <w:rFonts w:ascii="Times New Roman" w:hAnsi="Times New Roman" w:eastAsia="Times New Roman" w:cs="Times New Roman"/>
        </w:rPr>
        <w:t>Kun Danielille on annettu salaisuus, viitataan molempiin hänen nimiinsä, mikä osoittaa, että hän edustaa liittokansaa, joka viimeisinä päivinä on juuri siirtynyt sadan neljänkymmenenneljän tuhannen filadelfialaiseen liikkeeseen. Hän ilmaisee Jumalan palvelijan luonteen pyytämällä, ettei ketään surmattaisi heidän kyvyttömyytensä vuoksi ymmärtää ”salaisuutta”. Hänen luonteensa asetetaan vastakohdaksi Arjokille, Nebukadnessarin palvelijalle, joka tavoittelee kuninkaan edessä ansiota siitä, että on löytänyt Danielin. Daniel osoittaa sitten eron aidon profeetallisen ilmennyksen ja Babylonian tietäjien ilmennyksen välillä, kun hän vastaa Nebukadnessarin kysymykseen kysymyksellä ja sitten, toisin kuin Arjok, ei käytä hyväkseen ”salaisuuden” ymmärtämistään korottaakseen itseään, vaan sen sijaan korottaa taivaan Jumalaa.</w:t>
      </w:r>
    </w:p>
    <w:p>
      <w:pPr>
        <w:pStyle w:val="ArticleScripture"/>
        <w:jc w:val="left"/>
      </w:pPr>
      <w:r>
        <w:rPr>
          <w:rFonts w:ascii="Times New Roman" w:hAnsi="Times New Roman" w:eastAsia="Times New Roman" w:cs="Times New Roman"/>
        </w:rPr>
        <w:t>Daniel vastasi kuninkaan edessä ja sanoi: Salaisuutta, jota kuningas vaatii, eivät viisaat, astrologit, tietäjät eivätkä ennustajat voi ilmoittaa kuninkaalle; mutta taivaassa on Jumala, joka paljastaa salaisuudet ja tekee kuningas Nebukadnessarille tiettäväksi, mitä on tapahtuva viimeisinä päivinä. Sinun unesi ja pääsi näyt vuoteellasi olivat nämä. Daniel 2:27, 28.</w:t>
      </w:r>
    </w:p>
    <w:p>
      <w:pPr>
        <w:pStyle w:val="ArticleBody"/>
        <w:jc w:val="left"/>
      </w:pPr>
      <w:r>
        <w:rPr>
          <w:rFonts w:ascii="Times New Roman" w:hAnsi="Times New Roman" w:eastAsia="Times New Roman" w:cs="Times New Roman"/>
        </w:rPr>
        <w:t>Daniel aloittaa ”salaisuuden” esityksensä määrittelemällä sen ”salaisuudeksi”, joka selittää, mitä on tapahtuva viimeisinä päivinä. Seitsemän ukkosen kätketyn historian salaisuus osoittaa, mitä on tapahtuva viimeisinä päivinä. Nebukadnessarin kuvapatsas on osa viimeisten päivien salaisuutta, joka avataan juuri ennen kuin koetusaika päättyy. Se paljastetaan juuri ennen koetusajan päättymistä siinä siirtymäajassa, jolloin maan pedon molemmista sarvista tulee se kahdeksas, joka on niistä seitsemästä, kuten Daniel esittää Dariuksen ensimmäisenä hallitusvuotena.</w:t>
      </w:r>
    </w:p>
    <w:p>
      <w:pPr>
        <w:pStyle w:val="ArticleScripture"/>
        <w:jc w:val="left"/>
      </w:pPr>
      <w:r>
        <w:rPr>
          <w:rFonts w:ascii="Times New Roman" w:hAnsi="Times New Roman" w:eastAsia="Times New Roman" w:cs="Times New Roman"/>
        </w:rPr>
        <w:t>Mutta sinä, oi kuningas, sinun ajatuksesi nousivat vuoteellasi siitä, mitä tämän jälkeen on tapahtuva; ja hän, joka paljastaa salaisuudet, on ilmoittanut sinulle, mitä on tapahtuva. Mutta minulle tämä salaisuus ei ole ilmoitettu minkään sellaisen viisauden tähden, jota minulla olisi enemmän kuin kenelläkään elävällä, vaan sitä varten, että selitys tehtäisiin tunnetuksi kuninkaalle ja että sinä saisit tietää sydämesi ajatukset. Daniel 2:29, 30.</w:t>
      </w:r>
    </w:p>
    <w:p>
      <w:pPr>
        <w:pStyle w:val="ArticleBody"/>
        <w:jc w:val="left"/>
      </w:pPr>
      <w:r>
        <w:rPr>
          <w:rFonts w:ascii="Times New Roman" w:hAnsi="Times New Roman" w:eastAsia="Times New Roman" w:cs="Times New Roman"/>
        </w:rPr>
        <w:t>Daniel vahvistaa totuuden toisella todistuksella siitä, että Nebukadnessarin uni koskee viimeisiä päiviä, sanoessaan: ”hän, joka paljastaa salaisuudet, ilmoittaa sinulle, mitä on tapahtuva”, ”tulevina aikoina”. Sitten Daniel osoittaa, ettei salaisuutta annettu hänelle eikä siksi, että hänellä olisi ollut mitään muita ihmisiä suurempaa viisautta, vaan että ”salaisuus” annettiin Nebukadnessarille ”niiden tähden, jotka tekevät tiettäväksi selityksen”. ”Salaisuus” annettiin niitä varten, jotka esittäisivät unen ”selityksen” hengelliselle Babylonin kuninkaalle viimeisinä päivinä. Salaisuus annettiin nimenomaisesti niille sadalle neljällekymmenelle neljälle tuhannelle, sillä ”salaisuus” on niitä varten, jotka viimeisinä päivinä julistavat Babylonin lopullisen kukistumisen. Sitten Daniel paljastaa kuvapatsas-unen, joka oli ollut kätkettynä pimeyteen ja joka synnytti elämän tai kuoleman koetuksen.</w:t>
      </w:r>
    </w:p>
    <w:p>
      <w:pPr>
        <w:pStyle w:val="ArticleScripture"/>
        <w:jc w:val="left"/>
      </w:pPr>
      <w:r>
        <w:rPr>
          <w:rFonts w:ascii="Times New Roman" w:hAnsi="Times New Roman" w:eastAsia="Times New Roman" w:cs="Times New Roman"/>
        </w:rPr>
        <w:t>Sinä, oi kuningas, näit, ja katso, suuren kuvapatsaan. Tämä suuri kuvapatsas, jonka loisto oli ylen suuri, seisoi sinun edessäsi; ja sen muoto oli peljättävä. Tämän kuvapatsaan pää oli puhdasta kultaa, sen rinta ja käsivarret hopeaa, sen vatsa ja lanteet vaskia, sen sääret rautaa, sen jalat osaksi rautaa ja osaksi savea. Sinä katselit, kunnes käsin koskematta irrotettiin kivi, joka iski kuvapatsasta sen rautaisiin ja savisiin jalkoihin ja murskasi ne. Silloin rauta, savi, vaski, hopea ja kulta murskautuivat kaikki yhdessä ja tulivat kesäisten puimatantereiden akanoiden kaltaisiksi; ja tuuli vei ne mennessään, niin ettei niistä löytynyt enää mitään paikkaa; mutta kivestä, joka oli iskenyt kuvapatsaaseen, tuli suuri vuori, ja se täytti koko maan. Tämä on uni; ja me ilmoitamme sen selityksen kuninkaan edessä. Daniel 2:31–36.</w:t>
      </w:r>
    </w:p>
    <w:p>
      <w:pPr>
        <w:pStyle w:val="ArticleBody"/>
        <w:jc w:val="left"/>
      </w:pPr>
      <w:r>
        <w:rPr>
          <w:rFonts w:ascii="Times New Roman" w:hAnsi="Times New Roman" w:eastAsia="Times New Roman" w:cs="Times New Roman"/>
        </w:rPr>
        <w:t>Nebukadnessarin uni yksilöi Raamatun profetian valtakunnat hänen ajastaan viimeisiin päiviin asti, jolloin sataneljäkymmentäneljätuhatta, joita Daniel edusti esiintyessään Nebukadnessarin edessä ja joita edusti myös ilman käsien apua irrotettu kivi, tuhoavat kuvapatsaassa esitetyt maalliset valtakunnat; tämän jälkeen siitä tulee vuori, joka täyttää koko maan. Uni koski viimeisiä päiviä, sitä profeetallista siirtymäkohtaa, jossa sataneljäkymmentäneljätuhannelle paljastetaan viimeinen profeetallinen salaisuus.</w:t>
      </w:r>
    </w:p>
    <w:p>
      <w:pPr>
        <w:pStyle w:val="ArticleBody"/>
        <w:jc w:val="left"/>
      </w:pPr>
      <w:r>
        <w:rPr>
          <w:rFonts w:ascii="Times New Roman" w:hAnsi="Times New Roman" w:eastAsia="Times New Roman" w:cs="Times New Roman"/>
        </w:rPr>
        <w:t>Tosi protestanttisen sarven lippumerkin kantajina he vievät silloin kolmannen enkelin sanomaa kuolevalle maailmalle. Tämä sanoma paisuu suureksi huudoksi Yhdysvalloissa sunnuntailain yhteydessä, kun pedon merkki pannaan täytäntöön. Ennen tuota asetusta niiden, joita Daniel edustaa viimeisinä päivinä, on kohdattava pedon kuvan koetus. Tuo koetus on visuaalinen koetus, ja se edellyttää, että niiden liikkeiden, jotka tuottavat sunnuntailakia koskevan asetuksen, nähdään niiden toimesta, joita Daniel edustaa. Heitä koetellaan, jotta kävisi ilmi, ovatko he valinneet sen jumalallisen menetelmän, joka sallii heidän nähdä pimeyteen kätketyn kuvan koetuksen. Heidän koetuksensa sisältää henkilökohtaisen nöyryytyksen ja tunnustuksen. Siihen sisältyy sen tunnustaminen, että Danielille annettiin ymmärrystä unissa ja näyissä, sillä jos he kieltäytyvät kuulemasta Danielin ääntä, joka huutaa erämaassa, he ovat kuin ne, jotka Kristuksen päivinä hylkäsivät Johannes Kastajan sanoman.</w:t>
      </w:r>
    </w:p>
    <w:p>
      <w:pPr>
        <w:pStyle w:val="ArticleBody"/>
        <w:jc w:val="left"/>
      </w:pPr>
      <w:r>
        <w:rPr>
          <w:rFonts w:ascii="Times New Roman" w:hAnsi="Times New Roman" w:eastAsia="Times New Roman" w:cs="Times New Roman"/>
        </w:rPr>
        <w:t>Sisar White ilmoittaa meille, että Danielin ja Ilmestyskirjan kirjat täydentävät toisiaan, ja sana ”täydentää”, jota hän käyttää, merkitsee saattaa täydellisyyteen. Heinäkuun 2023 lopussa Juudan sukukunnan Leijona alkoi avata Jeesuksen Kristuksen ilmestystä sineteistään, niin kuin Hän oli luvannut tehdä juuri ennen armonajan päättymistä. Näin tehdessään Hän osoitti raamatullisia totuuksia, jotka oli aikaisemmin ymmärretty oikein mutta jotka nyt tuli ymmärtää viimeisten päivien yhteydessä.</w:t>
      </w:r>
    </w:p>
    <w:p>
      <w:pPr>
        <w:pStyle w:val="ArticleBody"/>
        <w:jc w:val="left"/>
      </w:pPr>
      <w:r>
        <w:rPr>
          <w:rFonts w:ascii="Times New Roman" w:hAnsi="Times New Roman" w:eastAsia="Times New Roman" w:cs="Times New Roman"/>
        </w:rPr>
        <w:t>Yksi noista totuuksista on Ilmestyskirjan yhdestoista luvun kaksi todistajaa. Toinen on se historia, joka on Ilmestyskirjan kymmenennen luvun ”seitsemän ukkosenjylinän” täydellinen täyttymys. Hän on tuonut esiin pyhistä reformilinjoista totuuksia, jotka puhuvat 18. heinäkuuta 2020 tapahtuneesta pettymyksestä. Hän on käyttänyt niitä neljää tienviittaa, jotka ovat jokaisessa pyhässä reformilinjassa ja jotka havainnollistavat ensimmäisen sanoman voimaannuttamisen historiaa tuomiosta saakka tavalla, jota ei tähän asti koskaan ollut tunnistettu. Danielin toinen luku saattaa monet näistä käsitteistä täydellisyyteen, vaikka nämä syvälliset totuudet ovatkin pimeyteen kätkettyinä niiltä, jotka kieltäytyvät omaksumasta sitä metodologiaa, joka on yksilöity Alfaksi ja Omegaksi.</w:t>
      </w:r>
    </w:p>
    <w:p>
      <w:pPr>
        <w:pStyle w:val="ArticleBody"/>
        <w:jc w:val="left"/>
      </w:pPr>
      <w:r>
        <w:rPr>
          <w:rFonts w:ascii="Times New Roman" w:hAnsi="Times New Roman" w:eastAsia="Times New Roman" w:cs="Times New Roman"/>
        </w:rPr>
        <w:t>Päättäessämme tämän Danielin toista lukua käsittelevän tutkimuksen teemme yhteenvedon ja yhdistämme toisiinsa joitakin niistä totuuksista ja tienviitoista, jotka Danielin toisessa luvussa saatetaan täydellisyyteen. Näin tehdessämme toteamme, että se salaisuus, joka ilmoitettiin Danielille yöisessä näyssä, edustaa juuri näitä totuuksia.</w:t>
      </w:r>
    </w:p>
    <w:p>
      <w:pPr>
        <w:pStyle w:val="ArticleBody"/>
        <w:jc w:val="left"/>
      </w:pPr>
      <w:r>
        <w:rPr>
          <w:rFonts w:ascii="Times New Roman" w:hAnsi="Times New Roman" w:eastAsia="Times New Roman" w:cs="Times New Roman"/>
        </w:rPr>
        <w:t>Esitämme yhteenvedon ja johtopäätöksen seuraavassa artikkelissa.</w:t>
      </w:r>
    </w:p>
    <w:p>
      <w:pPr>
        <w:pStyle w:val="ArticleScripture"/>
        <w:jc w:val="left"/>
      </w:pPr>
      <w:r>
        <w:rPr>
          <w:rFonts w:ascii="Times New Roman" w:hAnsi="Times New Roman" w:eastAsia="Times New Roman" w:cs="Times New Roman"/>
        </w:rPr>
        <w:t>”Herralla on määräämänsä välikappaleet kohtaamaan ihmisiä heidän erehdyksissään ja luopumisissaan. Hänen sanansaattajansa lähetetään antamaan selkeä todistus herättääkseen heidät heidän uneliaasta tilastaan ja avatakseen heidän ymmärrykselleen elämän kalliit sanat, Pyhät Kirjoitukset. Näiden miesten ei tule olla pelkästään saarnaajia, vaan palvelijoita, valonkantajia, uskollisia vartijoita, jotka näkevät uhkaavan vaaran ja varoittavat kansaa. Heidän tulee olla Kristuksen kaltaisia vakavassa innossaan, harkitsevassa tahdikkuudessaan, henkilökohtaisissa ponnistuksissaan—lyhyesti sanoen, koko palvelutyössään. Heillä tulee olla elävä yhteys Jumalaan, ja heidän tulee tulla niin tutuiksi ennustusten ja Vanhan sekä Uuden testamentin käytännöllisten opetusten kanssa, että he voivat tuoda Jumalan sanan aarrekammiosta esiin uutta ja vanhaa.” Testimonies, osa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kolmetoista</dc:title>
  <dc:subject>Viimeisten päivien salaisuus</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