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sataneljäkymmentäyksi</w:t>
      </w:r>
    </w:p>
    <w:p>
      <w:pPr>
        <w:pStyle w:val="ArticleSubtitle"/>
        <w:jc w:val="left"/>
      </w:pPr>
      <w:r>
        <w:rPr>
          <w:rFonts w:ascii="Arial" w:hAnsi="Arial" w:eastAsia="Arial" w:cs="Arial"/>
        </w:rPr>
        <w:t>Paljastus paaviuden paluun ja kahdeksannen presidentin profeetallisesta merkityksestä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Tarkastelemme parhaillaan hyvin tarkasti sen historian profeetallisia ominaispiirteitä, jossa paavius palaa maan valtaistuimelle kahdeksantena päänä, toisin sanoen yhtenä niistä seitsemästä päästä. Teemme näin voidaksemme huolellisesti tunnistaa sen historian profeetalliset ominaispiirteet, jolloin kahdeksas presidentti, toisin sanoen yksi niistä seitsemästä presidentistä, toteuttaa paavillisen pedon kuvan muodostamisen. Olemme aloittaneet näiden totuuksien tarkastelun Karmelinvuoresta ja Herodeksen syntymäpäivästä. Molemmat pyhät vertauskuvat esittävät Yhdysvalloissa pian tulevaa sunnuntailakia, jota kuvataan myös Danielin kirjan yhdestoista luvun jakeessa neljäkymmentäyksi.</w:t>
      </w:r>
    </w:p>
    <w:p>
      <w:pPr>
        <w:pStyle w:val="ArticleScripture"/>
        <w:jc w:val="left"/>
      </w:pPr>
      <w:r>
        <w:rPr>
          <w:rFonts w:ascii="Times New Roman" w:hAnsi="Times New Roman" w:eastAsia="Times New Roman" w:cs="Times New Roman"/>
        </w:rPr>
        <w:t>Hän tunkeutuu myös ihanaan maahan, ja monet maat kukistuvat; mutta nämä pelastuvat hänen kädestään: Edom, Mooab ja ammonilaisten pääosa. Daniel 11:41.</w:t>
      </w:r>
    </w:p>
    <w:p>
      <w:pPr>
        <w:pStyle w:val="ArticleBody"/>
        <w:jc w:val="left"/>
      </w:pPr>
      <w:r>
        <w:rPr>
          <w:rFonts w:ascii="Times New Roman" w:hAnsi="Times New Roman" w:eastAsia="Times New Roman" w:cs="Times New Roman"/>
        </w:rPr>
        <w:t>Väärennetty pohjoisen kuningas astuu jakeessa ihanaan maahan. Muinaisen Israelin historiassa ihana maa oli Juudan maa, ja sitä kuvattiin maitona ja hunajana vuotavana maana, ja tästä syystä, muiden ohella, se oli ihana. Se oli ihana, koska Kristus valitsi sen pääkaupungin Jerusalemin temppelinsä paikaksi ja kaupungiksi, johon hän päätti panna nimensä.</w:t>
      </w:r>
    </w:p>
    <w:p>
      <w:pPr>
        <w:pStyle w:val="ArticleScripture"/>
        <w:jc w:val="left"/>
      </w:pPr>
      <w:r>
        <w:rPr>
          <w:rFonts w:ascii="Times New Roman" w:hAnsi="Times New Roman" w:eastAsia="Times New Roman" w:cs="Times New Roman"/>
        </w:rPr>
        <w:t>Siitä päivästä asti, jona minä vein kansani pois Egyptin maasta, en valinnut ainoatakaan kaupunkia kaikkien Israelin heimojen joukosta rakentaakseni siihen huonetta, jossa minun nimeni olisi; enkä valinnut ketään miestä hallitsijaksi kansani Israelin yli. Mutta minä olen valinnut Jerusalemin, että minun nimeni olisi siellä, ja olen valinnut Daavidin kansani Israelin hallitsijaksi. 2 Aikakirja 6:5, 6.</w:t>
      </w:r>
    </w:p>
    <w:p>
      <w:pPr>
        <w:pStyle w:val="ArticleBody"/>
        <w:jc w:val="left"/>
      </w:pPr>
      <w:r>
        <w:rPr>
          <w:rFonts w:ascii="Times New Roman" w:hAnsi="Times New Roman" w:eastAsia="Times New Roman" w:cs="Times New Roman"/>
        </w:rPr>
        <w:t>Juudan kirjaimellinen maa oli kirjaimelliselle muinaiselle Israelille ihana maa, ja Yhdysvallat on hengellinen Juudan maa, ihana maa hengelliselle nykyajan Israelille.</w:t>
      </w:r>
    </w:p>
    <w:p>
      <w:pPr>
        <w:pStyle w:val="ArticleScripture"/>
        <w:jc w:val="left"/>
      </w:pPr>
      <w:r>
        <w:rPr>
          <w:rFonts w:ascii="Times New Roman" w:hAnsi="Times New Roman" w:eastAsia="Times New Roman" w:cs="Times New Roman"/>
        </w:rPr>
        <w:t>”Kun maa, jonka Herra antoi turvapaikaksi kansalleen, jotta he voisivat palvoa Häntä oman omantuntonsa vaatimusten mukaisesti, maa, jonka yllä Kaikkivaltiaan kilpi on levittäytynyt pitkien vuosien ajan, maa, jota Jumala on suosinut tekemällä siitä Kristuksen puhtaan uskonnon säilytyspaikan, — kun tuo maa lainsäätäjiensä kautta hylkää protestantismin periaatteet ja osoittaa suopeutta roomalaiskatoliselle luopumukselle puuttumalla Jumalan lakiin, — silloin synnin ihmisen viimeinen työ tulee ilmi.” Signs of the Times, 12. kesäkuuta 1893.</w:t>
      </w:r>
    </w:p>
    <w:p>
      <w:pPr>
        <w:pStyle w:val="ArticleBody"/>
        <w:jc w:val="left"/>
      </w:pPr>
      <w:r>
        <w:rPr>
          <w:rFonts w:ascii="Times New Roman" w:hAnsi="Times New Roman" w:eastAsia="Times New Roman" w:cs="Times New Roman"/>
        </w:rPr>
        <w:t>Sen jälkeen kun pohjoisen väärennetty kuningas voitti etelän kuninkaan (entisen Neuvostoliiton) jakeessa neljäkymmentä vuonna 1989, se valloittaa sitten ihanan maan (Yhdysvallat). Jakeessa neljäkymmentäyksi sana ”maat” on lisätty sana eikä ole täysin täsmällinen, sillä sunnuntailain aikana ne ”monet”, jotka kukistetaan, ovat ihmisluokka, joka tunsi eron seitsemännen päivän sapatin ja auringon päivän välillä ennen kuin sunnuntailaki tuli voimaan.</w:t>
      </w:r>
    </w:p>
    <w:p>
      <w:pPr>
        <w:pStyle w:val="ArticleScripture"/>
        <w:jc w:val="left"/>
      </w:pPr>
      <w:r>
        <w:rPr>
          <w:rFonts w:ascii="Times New Roman" w:hAnsi="Times New Roman" w:eastAsia="Times New Roman" w:cs="Times New Roman"/>
        </w:rPr>
        <w:t>Sapatin muuttaminen on Rooman kirkon vallan tunnus tai merkki. Ne, jotka neljännen käskyn vaatimukset ymmärtäen valitsevat viettää väärää sapattia oikean sijasta, osoittavat siten kunnioitusta sille vallalle, jonka yksinomaisella määräyksellä sitä käsketään. Pedon merkki on paavillinen sapatti, jonka maailma on ottanut vastaan Jumalan asettaman päivän sijaan.</w:t>
      </w:r>
    </w:p>
    <w:p>
      <w:pPr>
        <w:pStyle w:val="ArticleScripture"/>
        <w:jc w:val="left"/>
      </w:pPr>
      <w:r>
        <w:rPr>
          <w:rFonts w:ascii="Times New Roman" w:hAnsi="Times New Roman" w:eastAsia="Times New Roman" w:cs="Times New Roman"/>
        </w:rPr>
        <w:t>”Mutta aika ottaa pedon merkki, niin kuin se on profetiassa osoitettu, ei ole vielä tullut. Koetuksen aika ei ole vielä tullut. Jokaisessa kirkossa on aitoja kristittyjä, roomalaiskatolinen yhteisö mukaan luettuna. Ketään ei tuomita, ennen kuin hän on saanut valon ja nähnyt neljännen käskyn velvoittavuuden. Mutta kun annetaan asetus, joka pakottaa noudattamaan väärennettyä sapattia, ja kun kolmannen enkelin kuuluva huuto varoittaa ihmisiä pedon ja sen kuvan palvomisesta, raja väärän ja oikean välillä vedetään selvästi. Silloin ne, jotka yhä edelleen jatkavat rikkomuksessa, saavat pedon merkin otsaansa tai käteensä.</w:t>
      </w:r>
    </w:p>
    <w:p>
      <w:pPr>
        <w:pStyle w:val="ArticleScripture"/>
        <w:jc w:val="left"/>
      </w:pPr>
      <w:r>
        <w:rPr>
          <w:rFonts w:ascii="Times New Roman" w:hAnsi="Times New Roman" w:eastAsia="Times New Roman" w:cs="Times New Roman"/>
        </w:rPr>
        <w:t>“Nopein askelin me lähestymme tätä ajanjaksoa. Kun protestanttiset kirkot yhdistyvät maallisen vallan kanssa tukeakseen väärää uskontoa, jota vastustaessaan niiden esi-isät kestivät ankarimman vainon, silloin paavillinen sapatti pannaan täytäntöön kirkon ja valtion yhdistetyn vallan avulla. Tapahtuu kansallinen luopumus, joka päättyy vasta kansalliseen perikatoon.” Bible Training School, 2. helmikuuta 1913.</w:t>
      </w:r>
    </w:p>
    <w:p>
      <w:pPr>
        <w:pStyle w:val="ArticleBody"/>
        <w:jc w:val="left"/>
      </w:pPr>
      <w:r>
        <w:rPr>
          <w:rFonts w:ascii="Times New Roman" w:hAnsi="Times New Roman" w:eastAsia="Times New Roman" w:cs="Times New Roman"/>
        </w:rPr>
        <w:t>Niiden “monien” joukko, jotka kukistetaan pian tulevan sunnuntailain aikana, ovat ne, jotka tullaan pitämään vastuullisina sapatin valosta, joka on sitä aikaa varten annettu valo, käännekohta ja kriisi sekä seurakunnan että kansojen historiassa. Tuo joukko on Laodikean adventismin seurakunta, joka on tullut kapinan erämaavaelluksensa päätökseen. Siellä heidät oksennetaan Herran suusta iankaikkisesti. Laodikean adventismi ovat ne, jotka kutsuttiin kolmannen enkelin valoon joko ensimmäisessä Kadesissa vuosien 1844–1863 historiassa tai toisessa Kadesissa vuoden 2001 historiassa aina sunnuntailakiin asti.</w:t>
      </w:r>
    </w:p>
    <w:p>
      <w:pPr>
        <w:pStyle w:val="ArticleScripture"/>
        <w:jc w:val="left"/>
      </w:pPr>
      <w:r>
        <w:rPr>
          <w:rFonts w:ascii="Times New Roman" w:hAnsi="Times New Roman" w:eastAsia="Times New Roman" w:cs="Times New Roman"/>
        </w:rPr>
        <w:t>Ja hän sanoi hänelle: Ystävä, kuinka tulit tänne sisälle ilman häävaatetta? Mutta tämä jäi sanattomaksi. Silloin kuningas sanoi palvelijoille: Sitokaa hänet käsistä ja jaloista, viekää hänet pois ja heittäkää ulos pimeyteen; siellä on oleva itku ja hammasten kiristys. Sillä monet ovat kutsutut, mutta harvat valitut. Matteus 22:12–14.</w:t>
      </w:r>
    </w:p>
    <w:p>
      <w:pPr>
        <w:pStyle w:val="ArticleBody"/>
        <w:jc w:val="left"/>
      </w:pPr>
      <w:r>
        <w:rPr>
          <w:rFonts w:ascii="Times New Roman" w:hAnsi="Times New Roman" w:eastAsia="Times New Roman" w:cs="Times New Roman"/>
        </w:rPr>
        <w:t>Kolmannen enkelin ääni, joko vuonna 1844 tai 2001, oli kutsu häihin. Ne ”monet”, jotka kukistetaan sunnuntailaissa, ovat niitä ”monia”, jotka hylkäsivät Kristuksen vanhurskauden hääpuvun ja tulivat sen sijaan osallisiksi niiden kymmenen kuninkaan hääseurueesta porton kanssa, Rooman porton. Sitä avioliittoa varten ihminen voi säilyttää omat vaatteensa, sillä kaikki, mitä hän tarvitsee häpeänsä poistamiseksi, on tulla kutsutuksi sen porton sukunimellä, joka hallitsee kymmentä kuningasta.</w:t>
      </w:r>
    </w:p>
    <w:p>
      <w:pPr>
        <w:pStyle w:val="ArticleScripture"/>
        <w:jc w:val="left"/>
      </w:pPr>
      <w:r>
        <w:rPr>
          <w:rFonts w:ascii="Times New Roman" w:hAnsi="Times New Roman" w:eastAsia="Times New Roman" w:cs="Times New Roman"/>
        </w:rPr>
        <w:t>Ja sinä päivänä seitsemän naista tarttuu yhteen mieheen sanoen: Me syömme oman leipämme ja puemme omat vaatteemme; salli meidän vain kantaa sinun nimeäsi, jotta häpeämme otettaisiin pois. Jesaja 4:1.</w:t>
      </w:r>
    </w:p>
    <w:p>
      <w:pPr>
        <w:pStyle w:val="ArticleBody"/>
        <w:jc w:val="left"/>
      </w:pPr>
      <w:r>
        <w:rPr>
          <w:rFonts w:ascii="Times New Roman" w:hAnsi="Times New Roman" w:eastAsia="Times New Roman" w:cs="Times New Roman"/>
        </w:rPr>
        <w:t>He epäonnistuivat ensimmäisessä ravintoa koskevassa koetuksessa, sillä he valitsivat syödä omaa leipäänsä taivaan leivän sijasta. He epäonnistuivat toisessa koetuksessa, jossa heidän tuli kirkastaa Jumalaa ilmentämällä Hänen luonnettaan, mutta sen sijaan he valitsivat pukeutua omiin vaatteisiinsa. He epäonnistuivat kolmannessa ratkaisevassa koetuksessa, sillä he ilmensivät pedon nimeä (luonnetta), koska he valitsivat hylätä Kristuksen nimen (luonteen). Tarkoitus, jonka vuoksi Nimrod rakensi kaupungin (valtion) ja tornin (kirkon) Babylonin ensimmäisessä maininnassa, oli se, että hän tekisi itselleen nimen.</w:t>
      </w:r>
    </w:p>
    <w:p>
      <w:pPr>
        <w:pStyle w:val="ArticleScripture"/>
        <w:jc w:val="left"/>
      </w:pPr>
      <w:r>
        <w:rPr>
          <w:rFonts w:ascii="Times New Roman" w:hAnsi="Times New Roman" w:eastAsia="Times New Roman" w:cs="Times New Roman"/>
        </w:rPr>
        <w:t>Ja he sanoivat: Tulkaa, rakentakaamme itsellemme kaupunki ja torni, jonka huippu ulottuisi taivaaseen; ja tehkäämme itsellemme nimi, ettemme hajaantuisi yli koko maan pinnan. 1. Moos. 11:4.</w:t>
      </w:r>
    </w:p>
    <w:p>
      <w:pPr>
        <w:pStyle w:val="ArticleBody"/>
        <w:jc w:val="left"/>
      </w:pPr>
      <w:r>
        <w:rPr>
          <w:rFonts w:ascii="Times New Roman" w:hAnsi="Times New Roman" w:eastAsia="Times New Roman" w:cs="Times New Roman"/>
        </w:rPr>
        <w:t>Nimi on luonteen vertauskuva, ja sen kahdeksannen pedon, joka on niistä seitsemästä, profeetallinen luonne on Kirkon (torni) ja Valtion (kaupunki) yhdistelmän kaksinainen olemus. Viimeisten päivien kriisissä ihmiset jakaantuvat kahteen luokkaan.</w:t>
      </w:r>
    </w:p>
    <w:p>
      <w:pPr>
        <w:pStyle w:val="ArticleScripture"/>
        <w:jc w:val="left"/>
      </w:pPr>
      <w:r>
        <w:rPr>
          <w:rFonts w:ascii="Times New Roman" w:hAnsi="Times New Roman" w:eastAsia="Times New Roman" w:cs="Times New Roman"/>
        </w:rPr>
        <w:t>Voi olla vain kaksi luokkaa. Kumpikin ryhmä on selvästi merkitty joko elävän Jumalan sinetillä tai pedon tahi sen kuvan merkillä. Jokainen Aadamin poika ja tytär valitsee johtajakseen joko Kristuksen tai Barabbaan. Ja kaikki, jotka asettuvat uskottomien puolelle, seisovat Saatanan mustan lipun alla, ja heitä syytetään Kristuksen hylkäämisestä sekä hänen häväisemisestään. Heitä syytetään siitä, että he tahallisesti ristiinnaulitsevat elämän ja kirkkauden Herran. Review and Herald, January 30, 1900.</w:t>
      </w:r>
    </w:p>
    <w:p>
      <w:pPr>
        <w:pStyle w:val="ArticleBody"/>
        <w:jc w:val="left"/>
      </w:pPr>
      <w:r>
        <w:rPr>
          <w:rFonts w:ascii="Times New Roman" w:hAnsi="Times New Roman" w:eastAsia="Times New Roman" w:cs="Times New Roman"/>
        </w:rPr>
        <w:t>Yksi joukko edustaa pedon kuvaa, ja toinen joukko edustaa Kristuksen kuvaa. Toinen on puettuna Kristuksen häävaatteeseen, ja toisella joukolla on yllään ”omat vaatteensa”. Toinen joukko syö taivaallista ravintoa, ja toinen syö ”omaa leipäänsä”. Se joukko, joka syö omaa leipäänsä ja pitää yllään omat vaatteensa, edustaa niitä ”monia”, jotka kolmannen enkelin ääni kutsui, ja he ovat ne ”monet”, jotka kukistuvat pian tulevan sunnuntailain koettelemuksessa. Heidän yrityksensä lunastaa menetetty tilansa silloin, kun heidän luonteensa paljastuu sunnuntailain kriisissä, on se väärä toivo, että jos he voivat ottaa vastaan Rooman porton nimen, niin sen tekeminen poistaa heidän ”häväistyksensä”.</w:t>
      </w:r>
    </w:p>
    <w:p>
      <w:pPr>
        <w:pStyle w:val="ArticleBody"/>
        <w:jc w:val="left"/>
      </w:pPr>
      <w:r>
        <w:rPr>
          <w:rFonts w:ascii="Times New Roman" w:hAnsi="Times New Roman" w:eastAsia="Times New Roman" w:cs="Times New Roman"/>
        </w:rPr>
        <w:t>Tuolloin ne harvat, jotka on valittu, korotetaan sadan neljänkymmenenneljän tuhannen tunnusmerkiksi, ja sitten jakeessa neljäkymmentäyksi on toinen ryhmä, joka silloin ”pääsee pakoon” pohjoisen väärennetyn kuninkaan kädestä. Jakeessa neljäkymmentäyksi sanalla ”pääsee pakoon” käännetty heprean sana merkitsee pakenemista ikään kuin liukkauden vuoksi, ja määritelmä välittää ajatuksen siitä, että pidetään saippuapalaa vedessä, ja saippuan liukkauden vuoksi se luiskahtaa kädestäsi. Sanan määritelmän ensisijainen piirre silloin, kun sitä käytetään heprean kielessä, on se, että se, mikä pakenee, on jotakin, mikä ennen pakenemistaan oli sen vallan alla, mistä se pakenee.</w:t>
      </w:r>
    </w:p>
    <w:p>
      <w:pPr>
        <w:pStyle w:val="ArticleBody"/>
        <w:jc w:val="left"/>
      </w:pPr>
      <w:r>
        <w:rPr>
          <w:rFonts w:ascii="Times New Roman" w:hAnsi="Times New Roman" w:eastAsia="Times New Roman" w:cs="Times New Roman"/>
        </w:rPr>
        <w:t>Jakeessa neljäkymmentäyksi lohikäärmeen, pedon ja väärän profeetan kolmiyhteinen liitto saatetaan päätökseen.</w:t>
      </w:r>
    </w:p>
    <w:p>
      <w:pPr>
        <w:pStyle w:val="ArticleScripture"/>
        <w:jc w:val="left"/>
      </w:pPr>
      <w:r>
        <w:rPr>
          <w:rFonts w:ascii="Times New Roman" w:hAnsi="Times New Roman" w:eastAsia="Times New Roman" w:cs="Times New Roman"/>
        </w:rPr>
        <w:t>”Yhdysvaltain protestantit ovat etunenässä ojentamassa käsiään kuilun yli tarttuakseen spiritualismin käteen; he kurottautuvat kuilun ylitse lyödäkseen kättä Rooman vallan kanssa; ja tämän kolminkertaisen liiton vaikutuksen alaisena tämä maa seuraa Rooman jälkiä polkiessaan omantunnon oikeuksia jalkoihinsa.” Suuri taistelu, 588.</w:t>
      </w:r>
    </w:p>
    <w:p>
      <w:pPr>
        <w:pStyle w:val="ArticleBody"/>
        <w:jc w:val="left"/>
      </w:pPr>
      <w:r>
        <w:rPr>
          <w:rFonts w:ascii="Times New Roman" w:hAnsi="Times New Roman" w:eastAsia="Times New Roman" w:cs="Times New Roman"/>
        </w:rPr>
        <w:t>Kun Yhdysvallat liittyy käsi kädessä Yhdistyneiden Kansakuntien ja paavinvallan kanssa sunnuntailain yhteydessä, on olemassa ihmisryhmä, joka on aiemmin ollut paavinvallan kädessä ja joka silloin ”pakenee” pohjoisen väärennetyn kuninkaan kädestä. Nämä ihmiset ovat aiemmin olleet paavillisen vallan otteessa. Herodeksen syntymäpäiväjuhlassa näitä ihmisiä edustaa Johannes Kastaja, joka oli tuolloin Rooman vankiloiden vankeudessa odottaen kuolemaa tai vapautusta. Sitä ihmisluokkaa, joka sunnuntailain aikana pakenee paavinvallan vankeudesta, edustavat kolme heimoa, ja siten ne symboloivat nykyajan Babylonin kolmijakoista kokoonpanoa.</w:t>
      </w:r>
    </w:p>
    <w:p>
      <w:pPr>
        <w:pStyle w:val="ArticleBody"/>
        <w:jc w:val="left"/>
      </w:pPr>
      <w:r>
        <w:rPr>
          <w:rFonts w:ascii="Times New Roman" w:hAnsi="Times New Roman" w:eastAsia="Times New Roman" w:cs="Times New Roman"/>
        </w:rPr>
        <w:t>Juuri tuona aikana Ilmestyskirjan kahdeksannentoista luvun toinen ääni kutsuu noita ihmisiä pakenemaan pois Babylonista, etteivät he tulisi osallisiksi hänen tuomioistaan, joiden on silloin määrä alkaa. Tuo toinen ääni on Kristuksen ääni, mutta se edustaa niiden sadan neljänkymmenenneljän tuhannen ääntä, jotka silloin julistavat kolmannen enkelin sanomaa suurella äänellä. Kun ne, jotka pääsevät pakoon kädestä (alistumisen vertauskuva), pakenevat pohjoisen väärän kuninkaan kädestä, he löytävät silloin pohjoisen todellisen kuninkaan käden.</w:t>
      </w:r>
    </w:p>
    <w:p>
      <w:pPr>
        <w:pStyle w:val="ArticleBody"/>
        <w:jc w:val="left"/>
      </w:pPr>
      <w:r>
        <w:rPr>
          <w:rFonts w:ascii="Times New Roman" w:hAnsi="Times New Roman" w:eastAsia="Times New Roman" w:cs="Times New Roman"/>
        </w:rPr>
        <w:t>Karmelinvuorella Baalin profeetat surmattiin, ja koska he edustavat miehistä väärää jumaluutta, he kuvaavat valtiota, kun taas Astarten profeetat edustavat kirkkoa. Elia surmasi Baalin profeetat ja osoitti siten kuudennen valtakunnan lopun, vaikka luopioprotestantismin uskonto, Salomen edustamana, oli yhä edustettuna. Salome, luopioprotestantismi, viettelee Salomena Herodeksen, ja ne kymmenen kuningasta suostuvat liittymään kirkon ja valtion liittoon kahdeksannen pään kanssa, joka oli yksi niistä seitsemästä päästä. Salome on se, jota sukurutsainen Herodes himoitsee sydämessään.</w:t>
      </w:r>
    </w:p>
    <w:p>
      <w:pPr>
        <w:pStyle w:val="ArticleScripture"/>
        <w:jc w:val="left"/>
      </w:pPr>
      <w:r>
        <w:rPr>
          <w:rFonts w:ascii="Times New Roman" w:hAnsi="Times New Roman" w:eastAsia="Times New Roman" w:cs="Times New Roman"/>
        </w:rPr>
        <w:t>Mutta minä sanon teille: jokainen, joka katsoo naista himoiten häntä, on jo sydämessään tehnyt huorin hänen kanssaan. Matteus 5:28.</w:t>
      </w:r>
    </w:p>
    <w:p>
      <w:pPr>
        <w:pStyle w:val="ArticleBody"/>
        <w:jc w:val="left"/>
      </w:pPr>
      <w:r>
        <w:rPr>
          <w:rFonts w:ascii="Times New Roman" w:hAnsi="Times New Roman" w:eastAsia="Times New Roman" w:cs="Times New Roman"/>
        </w:rPr>
        <w:t>Herodeksen sydämessään kantama sukurutsainen himo liitti heidän lihansa yhteen hänen sydämessään, ja niin hänestä tuli yhtä Salomen kanssa.</w:t>
      </w:r>
    </w:p>
    <w:p>
      <w:pPr>
        <w:pStyle w:val="ArticleScripture"/>
        <w:jc w:val="left"/>
      </w:pPr>
      <w:r>
        <w:rPr>
          <w:rFonts w:ascii="Times New Roman" w:hAnsi="Times New Roman" w:eastAsia="Times New Roman" w:cs="Times New Roman"/>
        </w:rPr>
        <w:t>Sentähden mies luopukoon isästänsä ja äidistänsä ja liittyköön vaimoonsa, ja he tulevat yhdeksi lihaksi. 1. Mooseksen kirja 2:24.</w:t>
      </w:r>
    </w:p>
    <w:p>
      <w:pPr>
        <w:pStyle w:val="ArticleBody"/>
        <w:jc w:val="left"/>
      </w:pPr>
      <w:r>
        <w:rPr>
          <w:rFonts w:ascii="Times New Roman" w:hAnsi="Times New Roman" w:eastAsia="Times New Roman" w:cs="Times New Roman"/>
        </w:rPr>
        <w:t>Herodeksen syntymäpäiväjuhlassa Herodes ja Salome yhdistyivät, ja Herodes, jota Ahab esikuvasi, on pohjoisen valtakunnan kymmenen kuninkaan pää. Pian tulevan sunnuntailain aikana maan pedon kuudes valtakunta päättyy, kun sarvet, joista oli tullut yksi sarvi edustamaan Kirkon ja Valtion sarvien yhdistelmää (pedon kuvaa), Elia surmaa. Tämän jälkeen Salome viettelee Herodeksen, tulee yhdeksi hänen kanssaan ja saa hänet antamaan puolet valtakunnastaan (maailmanlaajuisen Valtion) äidilleen (maailmanlaajuiselle Kirkolle). Salome on silloin ottanut hallintaansa Ahabin ja hänen kymmenen heimoaan, sillä kaikki kymmenen kuningasta ovat yksimielisiä.</w:t>
      </w:r>
    </w:p>
    <w:p>
      <w:pPr>
        <w:pStyle w:val="ArticleScripture"/>
        <w:jc w:val="left"/>
      </w:pPr>
      <w:r>
        <w:rPr>
          <w:rFonts w:ascii="Times New Roman" w:hAnsi="Times New Roman" w:eastAsia="Times New Roman" w:cs="Times New Roman"/>
        </w:rPr>
        <w:t>Ja ne kymmenen sarvea, jotka näit, ovat kymmenen kuningasta, jotka eivät ole vielä saaneet valtakuntaa; mutta saavat vallan kuninkaina yhdeksi hetkeksi pedon kanssa. Näillä on yksi ja sama mieli, ja ne antavat voimansa ja valtansa pedolle. Ilmestys 17:12, 13.</w:t>
      </w:r>
    </w:p>
    <w:p>
      <w:pPr>
        <w:pStyle w:val="ArticleBody"/>
        <w:jc w:val="left"/>
      </w:pPr>
      <w:r>
        <w:rPr>
          <w:rFonts w:ascii="Times New Roman" w:hAnsi="Times New Roman" w:eastAsia="Times New Roman" w:cs="Times New Roman"/>
        </w:rPr>
        <w:t>Peto, jolle he antavat valtansa ja voimansa, on se peto, jonka selässä portto ratsastaa. Peto edustaa kuvan luonnetta, joka on Kirkon ja valtion yhdistelmä, jossa nainen (Kirkko) hallitsee suhdetta; sillä se on latinalainen avioliitto, jossa sukunimi on vaimon nimi ja jossa nainen hallitsee miestä kapinassa todellista avioliittosuhdetta vastaan.</w:t>
      </w:r>
    </w:p>
    <w:p>
      <w:pPr>
        <w:pStyle w:val="ArticleScripture"/>
        <w:jc w:val="left"/>
      </w:pPr>
      <w:r>
        <w:rPr>
          <w:rFonts w:ascii="Times New Roman" w:hAnsi="Times New Roman" w:eastAsia="Times New Roman" w:cs="Times New Roman"/>
        </w:rPr>
        <w:t>Naiselle hän sanoi: Minä teen suureksi sinun vaivasi ja raskautesi; kivulla sinun tulee synnyttää lapsia; ja sinun halusi on oleva mieheesi, ja hän on vallitseva sinua. 1. Mooseksen kirja 3:16.</w:t>
      </w:r>
    </w:p>
    <w:p>
      <w:pPr>
        <w:pStyle w:val="ArticleBody"/>
        <w:jc w:val="left"/>
      </w:pPr>
      <w:r>
        <w:rPr>
          <w:rFonts w:ascii="Times New Roman" w:hAnsi="Times New Roman" w:eastAsia="Times New Roman" w:cs="Times New Roman"/>
        </w:rPr>
        <w:t>Kymmenellä kuninkaalla on yksi mieli ja yksi sydän.</w:t>
      </w:r>
    </w:p>
    <w:p>
      <w:pPr>
        <w:pStyle w:val="ArticleScripture"/>
        <w:jc w:val="left"/>
      </w:pPr>
      <w:r>
        <w:rPr>
          <w:rFonts w:ascii="Times New Roman" w:hAnsi="Times New Roman" w:eastAsia="Times New Roman" w:cs="Times New Roman"/>
        </w:rPr>
        <w:t>”Ilmestyskirja 17:13–14 siteerattuna. ’Näillä on yksi ja sama mieli.’ Tulee olemaan yleismaailmallinen yhdysside, yksi suuri yksimielisyys, saatanan joukkojen liittouma. ’Ja antavat voimansa ja valtansa pedolle.’ Näin ilmenee sama mielivaltainen, sortava valta uskonnonvapautta vastaan, vapautta palvoa Jumalaa omantunnon määräysten mukaan, kuin se, joka ilmeni paavikunnan toiminnassa, kun se menneinä aikoina vainosi niitä, jotka uskalsivat kieltäytyä mukautumasta roomalaisuuden uskonnollisiin menoihin ja seremonioihin.</w:t>
      </w:r>
    </w:p>
    <w:p>
      <w:pPr>
        <w:pStyle w:val="ArticleScripture"/>
        <w:jc w:val="left"/>
      </w:pPr>
      <w:r>
        <w:rPr>
          <w:rFonts w:ascii="Times New Roman" w:hAnsi="Times New Roman" w:eastAsia="Times New Roman" w:cs="Times New Roman"/>
        </w:rPr>
        <w:t>"Viimeisinä päivinä käytävässä sodankäynnissä kaikki turmeltuneet vallat, jotka ovat luopuneet uskollisuudesta Jehovan laille, yhdistyvät vastustamaan Jumalan kansaa. Tässä sodankäynnissä neljännen käskyn sapatti on oleva suuri kiistakysymys; sillä sapattikäskyssä suuri Lainantaja ilmaisee itsensä taivaan ja maan Luojaksi." The Seventh-day Adventist Bible Commentary, 983.</w:t>
      </w:r>
    </w:p>
    <w:p>
      <w:pPr>
        <w:pStyle w:val="ArticleBody"/>
        <w:jc w:val="left"/>
      </w:pPr>
      <w:r>
        <w:rPr>
          <w:rFonts w:ascii="Times New Roman" w:hAnsi="Times New Roman" w:eastAsia="Times New Roman" w:cs="Times New Roman"/>
        </w:rPr>
        <w:t>Kymmenen kuningasta, joiden johtaja on Ahab eli Herodes, on vietelty Herodiaan tyttären Salomen toimesta. Yhdistyneet Kansakunnat, joka sunnuntailain aikana Salomen, luopuneen protestantismin väärän uskonnon, viettelemänä ja joka aiemmin oli raamatullisen profetian kuudes valtakunta, ottaa hallintaansa kymmenen kuninkaan valtakunnan, ja nämä kaikki ovat yhtä mieltä siitä, että antavat puolet valtakunnastaan katolisuuden uskonnolle. He tekevät tämän yksimielisen päätöksen, sillä kaikki kuninkaat vieteltiin Salomen viettelevällä tanssilla. He sopivat yhdistetyn voimansa asettamisesta niiden surmaamisen työhön, joita Johannes Kastaja edustaa.</w:t>
      </w:r>
    </w:p>
    <w:p>
      <w:pPr>
        <w:pStyle w:val="ArticleBody"/>
        <w:jc w:val="left"/>
      </w:pPr>
      <w:r>
        <w:rPr>
          <w:rFonts w:ascii="Times New Roman" w:hAnsi="Times New Roman" w:eastAsia="Times New Roman" w:cs="Times New Roman"/>
        </w:rPr>
        <w:t>Petoa (Yhdistyneitä Kansakuntia) hallitsee ylin kuningas (Iisebelin tytär). Iisebel oli ohjannut tytärtään käynnistämään avionrikollisen ja sukurutsaisen suhteen Herodeksen ja muiden kuninkaiden kanssa, sillä hän on porttojen äiti. Hän on oman tyttärensä parittaja. Herodes, Ahab ja Yhdistyneet Kansakunnat viettelivät väärä profeetta, joka on Yhdysvallat. Yhdysvallat lakkaa olemasta kuudes valtakunta, kun Baalin profeetat surmattiin, ja Astarten profeetoista (Salome) tulee välittömästi seitsemännen valtakunnan hallitseva valta, kun se toisintaa maailmassa sen, minkä se juuri sai aikaan Yhdysvalloissa.</w:t>
      </w:r>
    </w:p>
    <w:p>
      <w:pPr>
        <w:pStyle w:val="ArticleBody"/>
        <w:jc w:val="left"/>
      </w:pPr>
      <w:r>
        <w:rPr>
          <w:rFonts w:ascii="Times New Roman" w:hAnsi="Times New Roman" w:eastAsia="Times New Roman" w:cs="Times New Roman"/>
        </w:rPr>
        <w:t>Peto on ne kuninkaat, jotka ovat suhteessa porton tyttäreen, ja portto on se nainen, joka hallitsee petoa. Jeesus havainnollistaa asian lopun asian alun avulla. Samoin kuin Ilmestyskirjan seitsemännentoista luvun kuvaus kahdeksasta valtakunnasta avasi Danielin toisen luvun kahdeksan valtakuntaa, peto ja nainen, joka ratsastaa pedon selässä, avaavat toisen profeetallisen totuuden, joka perustuu siihen, että ensimmäinen edustaa viimeistä.</w:t>
      </w:r>
    </w:p>
    <w:p>
      <w:pPr>
        <w:pStyle w:val="ArticleBody"/>
        <w:jc w:val="left"/>
      </w:pPr>
      <w:r>
        <w:rPr>
          <w:rFonts w:ascii="Times New Roman" w:hAnsi="Times New Roman" w:eastAsia="Times New Roman" w:cs="Times New Roman"/>
        </w:rPr>
        <w:t>Ilmestyskirjan seitsemästoista luku on viimeinen viittaus Raamatun profetian valtakuntiin, ja siksi edellyttää, että Danielin kirjan toinen luku, joka on ensimmäinen viittaus Raamatun profetian valtakuntiin, profeetallisen välttämättömyyden nojalla samoin esittää kahdeksaa valtakuntaa, joista kahdeksas oli niistä seitsemästä. Samoin myös naisen ja pedon, jonka selässä hän ratsastaa, tuomion seitsemännessätoista luvussa täytyy tulla esikuvatuksi porton ensimmäisessä tuomiossa vuonna 1798.</w:t>
      </w:r>
    </w:p>
    <w:p>
      <w:pPr>
        <w:pStyle w:val="ArticleBody"/>
        <w:jc w:val="left"/>
      </w:pPr>
      <w:r>
        <w:rPr>
          <w:rFonts w:ascii="Times New Roman" w:hAnsi="Times New Roman" w:eastAsia="Times New Roman" w:cs="Times New Roman"/>
        </w:rPr>
        <w:t>Enkeli ilmoitti Johannekselle seitsemännentoista luvun alussa, että hän aikoi näyttää suuren porton ja pedon, jonka selässä hän ratsastaa, tuomion. Ensimmäinen kerta, jolloin portto tuomittiin, on oikein ymmärretty vuodeksi 1798, jolloin paavinvalta sai kuolinhaavansa ja lopun aika alkoi. Kuitenkin aina kun profeetallisessa historiassa esitetään ”lopun aika”, siihen liittyy aina kaksi henkilöhahmojen symboloimaa tienviittaa. Aaronin ja hänen veljensä Mooseksen syntymä oli tuon historian lopun aika. Nuo kaksi tienviittaa olivat esikuvana Johannes Kastajan syntymästä ja kuusi kuukautta myöhemmin hänen serkkunsa Jeesuksen syntymästä, ja siten ne merkitsivät tuon historian lopun aikaa. Seitsemänkymmenvuotisen vankeuden päättyessä, joka on esikuva lopun ajasta vuonna 1798, Darius ja hänen veljenpoikansa Kyyros ovat lopun ajan kaksi tienviittaa. Yhdessä he ovat esikuvana Reaganista ja ensimmäisestä Bushista, vuoden 1989 lopun ajassa.</w:t>
      </w:r>
    </w:p>
    <w:p>
      <w:pPr>
        <w:pStyle w:val="ArticleBody"/>
        <w:jc w:val="left"/>
      </w:pPr>
      <w:r>
        <w:rPr>
          <w:rFonts w:ascii="Times New Roman" w:hAnsi="Times New Roman" w:eastAsia="Times New Roman" w:cs="Times New Roman"/>
        </w:rPr>
        <w:t>Vuosi 1798, joka oli lopun aikaa, jolloin Danielin kirja avattiin Miller-liikkeen historiassa, merkitsi katolisuuden pedon poliittisen osatekijän profeetallista kuolemaa. Napoleonin kenraali Berthier marssi suoraan Vatikaaniin, pidätti paavin ja teki lopun katolisuuden pedon poliittisesta vallasta. Vuotta myöhemmin, vuonna 1799, nainen, joka oli vuosisatojen ajan ratsastanut tuolla pedolla ja jota paavi edusti, kuoli vankeudessa. Porton tuomio sisältää myös sen pedon tuomion, jota hän käytti kansojen hallitsemiseen. Ilmestyskirjan seitsemästoista luku osoittaa sekä pedon tuomion että myös sen pedon yllä hallitsevan ja sen selässä ratsastavan porton tuomion.</w:t>
      </w:r>
    </w:p>
    <w:p>
      <w:pPr>
        <w:pStyle w:val="ArticleScripture"/>
        <w:jc w:val="left"/>
      </w:pPr>
      <w:r>
        <w:rPr>
          <w:rFonts w:ascii="Times New Roman" w:hAnsi="Times New Roman" w:eastAsia="Times New Roman" w:cs="Times New Roman"/>
        </w:rPr>
        <w:t>”Maailma on täynnä myrskyä, sotaa ja eripuraisuutta. Kuitenkin yhden pään — paavillisen vallan — alaisuudessa kansat yhdistyvät vastustamaan Jumalaa Hänen todistajiensa persoonassa.” Testimonies, osa 7, 182.</w:t>
      </w:r>
    </w:p>
    <w:p>
      <w:pPr>
        <w:pStyle w:val="ArticleBody"/>
        <w:jc w:val="left"/>
      </w:pPr>
      <w:r>
        <w:rPr>
          <w:rFonts w:ascii="Times New Roman" w:hAnsi="Times New Roman" w:eastAsia="Times New Roman" w:cs="Times New Roman"/>
        </w:rPr>
        <w:t>Kahdeksas pää, joka on yksi noista seitsemästä, on paavillinen valta, joka hallitsee petoa, joka koostuu kymmenestä kuninkaasta, joita hallitsee sen porton tyttären valta, joka ratsastaa pedon päällä. Kahdeksannen valtakunnan, joka on yksi noista seitsemästä, osatekijät on nähtävä kahdeksannessa ja viimeisessä presidentissä, joka on yksi noista seitsemästä presidentistä, silloin kun pedon kuva muodostetaan Yhdysvaltojen sisällä. Republikaanisuuden ja protestantismin luopuneiden sarvien yhdistelmällä täytyy olla ”pää”, joka hallitsee pedon kuvaa, ja tuo hallitsija tulee olemaan poikkeuksellinen diktaattori.</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Aasafin laulu tai psalmi. Älä ole vaiti, Jumala; älä vaikene äläkä pysy toimettomana, Jumala. Sillä katso, sinun vihollisesi pitävät meteliä, ja ne, jotka sinua vihaavat, nostavat päänsä. He punovat kavalia juonia sinun kansaasi vastaan ja pitävät neuvoa sinun suojattejasi vastaan. He ovat sanoneet: Tulkaa, hävittäkäämme heidät kansakuntana, niin ettei Israelin nimeä enää muisteta. Sillä he ovat yksimielisesti pitäneet neuvoa; he ovat liittoutuneet sinua vastaan: Edomin majat ja ismaelilaiset, Mooab ja hagrilaiset, Gebal, Ammon ja Amalek, filistealaiset ynnä Tyyron asukkaat; Assurkin on liittynyt heihin, he ovat tukeneet Lootin lapsia. Sela. Psalmit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sataneljäkymmentäyksi</dc:title>
  <dc:subject>Paljastus paaviuden paluun ja kahdeksannen presidentin profeetallisesta merkityksestä</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