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neljäkymmentäneljä</w:t>
      </w:r>
    </w:p>
    <w:p>
      <w:pPr>
        <w:pStyle w:val="ArticleSubtitle"/>
        <w:jc w:val="left"/>
      </w:pPr>
      <w:r>
        <w:rPr>
          <w:rFonts w:ascii="Arial" w:hAnsi="Arial" w:eastAsia="Arial" w:cs="Arial"/>
        </w:rPr>
        <w:t>Yhdysvaltojen demokraattisen puolueen romahduksen profeetallinen merkitys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Demokraattisen puolueen romahdus Yhdysvalloissa on Raamatun profetian erityinen aihe. Se on yksi niistä profeetallisista tunnusmerkeistä, jotka liittyvät Yhdysvaltain kahdeksanteen ja viimeiseen presidenttiin. Se liittyy niihin profeetallisiin dynamiikkoihin, joissa kahdeksannesta presidentistä, joka on yksi niistä seitsemästä, tehdään pedon kuvan pää. Pedon kuva maailmassa on kaksijakoinen, mutta kuitenkin kolmijakoinen. Se on kaksijakoinen siinä, että se edustaa kirkon ja valtion yhdistelmää, mutta se on kolmijakoinen, sillä se koostuu kymmenestä kuninkaasta (valtiotaidosta), joita johtaa ylimmäinen kuningas (kirkkotaidosta). Tuon pedon selässä ratsastaa ja sitä hallitsee yksi pää, nimittäin kahdeksas pää, joka on niistä seitsemästä.</w:t>
      </w:r>
    </w:p>
    <w:p>
      <w:pPr>
        <w:pStyle w:val="ArticleBody"/>
        <w:jc w:val="left"/>
      </w:pPr>
      <w:r>
        <w:rPr>
          <w:rFonts w:ascii="Times New Roman" w:hAnsi="Times New Roman" w:eastAsia="Times New Roman" w:cs="Times New Roman"/>
        </w:rPr>
        <w:t>Petoeläimen kuva Yhdysvalloissa on kaksinainen, mutta kuitenkin kolminkertainen. Se on kaksinainen siinä, että se edustaa kirkon ja valtion yhdistelmää; mutta se on kolminkertainen, sillä se muodostuu luopiosta tasavaltaisesta sarvesta (valtiotaidosta), jota ohjaa luopio protestanttinen sarvi (kirkkovallankäytöstä). Tämän pedon selässä ratsastaa ja sitä hallitsee yksi pää, nimittäin kahdeksas pää, joka on niistä seitsemästä.</w:t>
      </w:r>
    </w:p>
    <w:p>
      <w:pPr>
        <w:pStyle w:val="ArticleBody"/>
        <w:jc w:val="left"/>
      </w:pPr>
      <w:r>
        <w:rPr>
          <w:rFonts w:ascii="Times New Roman" w:hAnsi="Times New Roman" w:eastAsia="Times New Roman" w:cs="Times New Roman"/>
        </w:rPr>
        <w:t>Pää on kummassakin tapauksessa täysivaltainen diktaattori. Ympäristö, jossa hänen diktatuurinsa havainnollistuu selvästi, on se historian linja, jossa maasta nouseva peto puhuu lohikäärmeen tavoin, sillä ”puhuminen” on maasta nousevan pedon ensisijainen tunnuspiirre. Se puhui vuosina 1776, 1789, 1798, 1863, 2001 ja 2021, ja se on puhumaisillaan jälleen, kun kuva on täysin muodostunut pian tulevan sunnuntailain myötä.</w:t>
      </w:r>
    </w:p>
    <w:p>
      <w:pPr>
        <w:pStyle w:val="ArticleBody"/>
        <w:jc w:val="left"/>
      </w:pPr>
      <w:r>
        <w:rPr>
          <w:rFonts w:ascii="Times New Roman" w:hAnsi="Times New Roman" w:eastAsia="Times New Roman" w:cs="Times New Roman"/>
        </w:rPr>
        <w:t>Paavalin päivinä laittomuuden salaisuus, joka oli paavillinen valta, vaikutti jo, mutta pakanallisen Rooman lohikäärme pidätti sitä. Vuosina 1798 ja 1799 lohikäärme poisti synnin ihmisen vallasta, mutta vuonna 1989 Rooman paavi voitti Neuvostoliiton lohikäärmeen. Koko profeetallinen historia aina loppuun asti esittää paavikunnan sodassa lohikäärmettä vastaan. Rooman paavi on se itsevaltias, joka on korotettava pahan liittouman pääksi lohikäärmeen, pedon ja väärän profeetan muodostamassa kolminaisessa liitossa viimeisinä päivinä. Sisaar White sanoi: ”yhden pään alle, paavillisen vallan”, ja myös psalminkirjoittaja osoittaa ne kymmenen kuningasta, jotka korottavat kahdeksannen pään, joka on niistä seitsemästä.</w:t>
      </w:r>
    </w:p>
    <w:p>
      <w:pPr>
        <w:pStyle w:val="ArticleScripture"/>
        <w:jc w:val="left"/>
      </w:pPr>
      <w:r>
        <w:rPr>
          <w:rFonts w:ascii="Times New Roman" w:hAnsi="Times New Roman" w:eastAsia="Times New Roman" w:cs="Times New Roman"/>
        </w:rPr>
        <w:t>Sillä katso, sinun vihollisesi pauhaavat, ja ne, jotka sinua vihaavat, nostavat päätään. He pitävät kavalaa neuvoa sinun kansaasi vastaan ja neuvottelevat sinun suojattejasi vastaan. He sanovat: »Tulkaa, hävittäkäämme heidät olemasta kansa, ettei Israelin nimeä enää muistettaisi.» Psalmit 83:2–4.</w:t>
      </w:r>
    </w:p>
    <w:p>
      <w:pPr>
        <w:pStyle w:val="ArticleBody"/>
        <w:jc w:val="left"/>
      </w:pPr>
      <w:r>
        <w:rPr>
          <w:rFonts w:ascii="Times New Roman" w:hAnsi="Times New Roman" w:eastAsia="Times New Roman" w:cs="Times New Roman"/>
        </w:rPr>
        <w:t>Kun Yhdysvallat muodostaa pedon kuvan, se on luonteeltaan kolmiosainen ja myös kaksiosainen. Se on kirkollisen vallankäytön ja valtiollisen vallankäytön kaksiosainen yhdistelmä, mutta tuota poliittista järjestelmää hallitsee yksi pää. Kahdeksas presidentti hallitsee pedon kuvan yli ja ratsastaa sillä. Kahdeksas presidentti, joka on niistä seitsemästä edellisestä presidentistä, on Raamatun profetian ”kuudennen” valtakunnan viimeinen presidentti, ja hän sai kuolinhaavansa ”kuudentena” presidenttinä.</w:t>
      </w:r>
    </w:p>
    <w:p>
      <w:pPr>
        <w:pStyle w:val="ArticleBody"/>
        <w:jc w:val="left"/>
      </w:pPr>
      <w:r>
        <w:rPr>
          <w:rFonts w:ascii="Times New Roman" w:hAnsi="Times New Roman" w:eastAsia="Times New Roman" w:cs="Times New Roman"/>
        </w:rPr>
        <w:t>Profeetallinen synnin ihminen on koko historiansa ajan ollut sodassa lohikäärmettä vastaan. Donald Trump on rikas kuningas, joka yllytti globalismin lohikäärmeen, ja siitä lähtien hän on ollut poliittisessa, yhteiskunnallisessa ja filosofisessa sodassa lohikäärmeen valtoja vastaan siitä saakka, kun hän ensi kerran ilmoitti aikomuksestaan asettua presidenttiehdokkaaksi 16. kesäkuuta 2015 Trump Towerissa New York Cityssä, juuri siinä kaupungissa, jossa kaksoistornit sortuivat 11. syyskuuta 2001, ja siinä kaupungissa, jossa Freedom Tower, joka korvasi kaksoistornit, vihittiin käyttöön 3. marraskuuta 2014.</w:t>
      </w:r>
    </w:p>
    <w:p>
      <w:pPr>
        <w:pStyle w:val="ArticleBody"/>
        <w:jc w:val="left"/>
      </w:pPr>
      <w:r>
        <w:rPr>
          <w:rFonts w:ascii="Times New Roman" w:hAnsi="Times New Roman" w:eastAsia="Times New Roman" w:cs="Times New Roman"/>
        </w:rPr>
        <w:t>Pian tulevan sunnuntailain aikana Kristuksen ja sadanneljänkymmenenneljän tuhannen välinen avioliitto saatetaan päätökseen, ja Rooman porton ja maan kuninkaiden välinen haureus saatetaan päätökseen väärennetyssä avioliitossa. Tuossa sunnuntailaissa molemmat Eedenin puutarhasta lähtöisin olevat kaksoset korotetaan, ja samalla niitä myös samanaikaisesti vastaan hyökätään väärennöksen kautta. Nuo kaksosinstituutiot ovat avioliitto ja seitsemännen päivän sapatti.</w:t>
      </w:r>
    </w:p>
    <w:p>
      <w:pPr>
        <w:pStyle w:val="ArticleScripture"/>
        <w:jc w:val="left"/>
      </w:pPr>
      <w:r>
        <w:rPr>
          <w:rFonts w:ascii="Times New Roman" w:hAnsi="Times New Roman" w:eastAsia="Times New Roman" w:cs="Times New Roman"/>
        </w:rPr>
        <w:t>”Kun fariseukset myöhemmin kysyivät Häneltä avioeron lainmukaisuudesta, Jeesus ohjasi kuulijansa takaisin luomisessa säädetyn avioliittoinstituution luo. ’Sydämenne kovuuden tähden’, Hän sanoi, Mooses ’salli teidän hylätä vaimonne; mutta alusta asti ei niin ollut.’ Matteus 19:8. Hän viittasi heidät Eedenin autuisiin päiviin, jolloin Jumala julisti kaiken ’sangen hyväksi’. Silloin avioliitto ja sapatti saivat alkunsa, kaksi rinnakkaista instituutiota Jumalan kunniaksi ja ihmiskunnan hyödyksi. Silloin, kun Luoja liitti pyhän parin kädet avioliittoon sanoen: Mies ’jättäköön isänsä ja äitinsä ja liittyköön vaimoonsa, ja ne kaksi tulevat yhdeksi lihaksi’ (1. Mooseksen kirja 2:24), Hän lausui avioliiton lain kaikille Aadamin lapsille ajan loppuun asti. Se, minkä iankaikkinen Isä itse oli julistanut hyväksi, oli ihmiselle korkeimman siunauksen ja kehityksen laki.” Ajatuksia autuuden vuorelta, 63.</w:t>
      </w:r>
    </w:p>
    <w:p>
      <w:pPr>
        <w:pStyle w:val="ArticleBody"/>
        <w:jc w:val="left"/>
      </w:pPr>
      <w:r>
        <w:rPr>
          <w:rFonts w:ascii="Times New Roman" w:hAnsi="Times New Roman" w:eastAsia="Times New Roman" w:cs="Times New Roman"/>
        </w:rPr>
        <w:t>Kolminkertainen liitto, jossa luopioprotestantismi, spiritualismi ja katolisuus yhdistävät kätensä sunnuntailain yhteydessä, on väärennös siitä avioliitosta Eedenissä, jossa ”Luoja yhdisti pyhän parin kädet avioliittoon.” Sunnuntailain yhteydessä avioliiton ja sapatin kaksoisinstituutiot korotetaan esiin ja samalla häväistään. Sinetöimisen historia alkoi, kun kaksoistornit sortuivat, ja tuo historia päättyy, kun avioliiton ja sapatin kaksoisinstituutiot korotetaan esiin. Tämän historian keskivaiheilla Vapaudentorni vihittiin käyttöön vuonna 2014, ja Trumpin globalismin lietsonta alkoi Trump Towerissa vuonna 2015.</w:t>
      </w:r>
    </w:p>
    <w:p>
      <w:pPr>
        <w:pStyle w:val="ArticleBody"/>
        <w:jc w:val="left"/>
      </w:pPr>
      <w:r>
        <w:rPr>
          <w:rFonts w:ascii="Times New Roman" w:hAnsi="Times New Roman" w:eastAsia="Times New Roman" w:cs="Times New Roman"/>
        </w:rPr>
        <w:t>Kaksoistornit kukistettiin nuhteena globalistien rahanrakkaudesta, ja Freedom Tower on kuvaus Nimrodin kapinasta taivaan Jumalaa vastaan sekä sitä tuomiota vastaan, jonka Hän oli tuonut vedenpaisumuksella, aivan kuten Freedom Tower on symboli Jumalan 11. syyskuuta 2001 antamaa tuomiota vastaan.</w:t>
      </w:r>
    </w:p>
    <w:p>
      <w:pPr>
        <w:pStyle w:val="ArticleScripture"/>
        <w:jc w:val="left"/>
      </w:pPr>
      <w:r>
        <w:rPr>
          <w:rFonts w:ascii="Times New Roman" w:hAnsi="Times New Roman" w:eastAsia="Times New Roman" w:cs="Times New Roman"/>
        </w:rPr>
        <w:t>”Eräässä yhteydessä, ollessani New Yorkin kaupungissa, minut kutsuttiin yöaikana katselemaan rakennuksia, jotka kohosivat kerros kerrokselta kohti taivasta. Näiden rakennusten vakuutettiin olevan palonkestäviä, ja ne pystytettiin omistajiensa ja rakentajiensa kunniaksi. Yhä korkeammiksi nämä rakennukset nousivat, ja niissä käytettiin kaikkein kalleimpia materiaaleja. Ne, joille nämä rakennukset kuuluivat, eivät kysyneet itseltään: ’Kuinka voisimme parhaiten kirkastaa Jumalaa?’ Herra ei ollut heidän ajatuksissaan.</w:t>
      </w:r>
    </w:p>
    <w:p>
      <w:pPr>
        <w:pStyle w:val="ArticleScripture"/>
        <w:jc w:val="left"/>
      </w:pPr>
      <w:r>
        <w:rPr>
          <w:rFonts w:ascii="Times New Roman" w:hAnsi="Times New Roman" w:eastAsia="Times New Roman" w:cs="Times New Roman"/>
        </w:rPr>
        <w:t>Ajattelin: ”Oi, jospa ne, jotka tällä tavoin sijoittavat varojaan, voisivat nähdä menettelynsä niin kuin Jumala sen näkee! He kasaavat suurenmoisia rakennuksia, mutta kuinka mieletöntä kaikkeuden Hallitsijan silmissä onkaan heidän suunnittelunsa ja juonimisensa. He eivät tutki kaikilla sydämen ja mielen voimilla, kuinka he voisivat kirkastaa Jumalaa. He ovat kadottaneet näkyvistään tämän, ihmisen ensimmäisen velvollisuuden.”</w:t>
      </w:r>
    </w:p>
    <w:p>
      <w:pPr>
        <w:pStyle w:val="ArticleScripture"/>
        <w:jc w:val="left"/>
      </w:pPr>
      <w:r>
        <w:rPr>
          <w:rFonts w:ascii="Times New Roman" w:hAnsi="Times New Roman" w:eastAsia="Times New Roman" w:cs="Times New Roman"/>
        </w:rPr>
        <w:t>”Kun nämä mahtavat rakennukset kohosivat, omistajat iloitsivat kunnianhimoisessa ylpeydessään siitä, että heillä oli varoja käyttää itseään miellyttääkseen ja herättääkseen naapureidensa kateuden. Suuri osa siitä rahasta, jonka he näin sijoittivat, oli saatu kiskonnalla, köyhiä sortamalla. He unohtivat, että taivaassa pidetään kirjaa jokaisesta liiketoimesta; jokainen epäoikeudenmukainen kauppa, jokainen petollinen teko, merkitään sinne muistiin. Aika on tulossa, jolloin ihmiset petoksessaan ja röyhkeydessään saavuttavat pisteen, jota Herra ei salli heidän ylittää, ja he oppivat, että Jehovan kärsivällisyydellä on rajansa.” Testimonies, osa 9, s. 12.</w:t>
      </w:r>
    </w:p>
    <w:p>
      <w:pPr>
        <w:pStyle w:val="ArticleBody"/>
        <w:jc w:val="left"/>
      </w:pPr>
      <w:r>
        <w:rPr>
          <w:rFonts w:ascii="Times New Roman" w:hAnsi="Times New Roman" w:eastAsia="Times New Roman" w:cs="Times New Roman"/>
        </w:rPr>
        <w:t>Nimrodin tornin edustama kapina kohdistui Jumalan äskettäiseen vedenpaisumustuomioon, ja se oli esikuva globalististen pankkiirien kapinasta Jumalan äskettäistä tuomiota vastaan. Vapaus, sellaisena kuin se määritellään globalistien sanakirjassa, on täysin vastakkainen raamatulliselle vapaudelle. Vapaus lohikäärmeen sanakirjassa on hillittömyyttä, jota Ranskan vallankumouksen moraalittomuus symboloi.</w:t>
      </w:r>
    </w:p>
    <w:p>
      <w:pPr>
        <w:pStyle w:val="ArticleScripture"/>
        <w:jc w:val="left"/>
      </w:pPr>
      <w:r>
        <w:rPr>
          <w:rFonts w:ascii="Times New Roman" w:hAnsi="Times New Roman" w:eastAsia="Times New Roman" w:cs="Times New Roman"/>
        </w:rPr>
        <w:t>”Se ”suuri kaupunki”, jonka kaduilla todistajat surmataan ja jossa heidän kuolleet ruumiinsa makaavat, on ”hengellisesti” Egypti. Kaikista Raamatun historiassa esiintyvistä kansoista juuri Egypti rohkeimmin kielsi elävän Jumalan olemassaolon ja vastusti Hänen käskyjään. Yksikään hallitsija ei koskaan uskaltautunut avoimempaan ja röyhkeämpään kapinaan taivaan valtaa vastaan kuin Egyptin kuningas. Kun Mooses toi hänelle sanoman Herran nimessä, farao vastasi ylpeästi: ”Kuka on Jehova, että minä kuulisin hänen ääntänsä ja päästäisin Israelin menemään? Minä en tunne Jehovaa enkä myöskään päästä Israelia menemään.” 2. Moos. 5:2, A.R.V. Tämä on ateismia, ja Egyptin edustama kansakunta olisi ilmaiseva samanlaista elävän Jumalan vaatimusten kieltämistä ja osoittava samanlaista epäuskon ja uhman henkeä. ”Suurta kaupunkia” verrataan myös ”hengellisesti” Sodomaan. Sodoman turmeltuneisuus Jumalan lain rikkomisessa ilmeni erityisesti irstautena. Ja tämän synnin tuli myös olla huomattava tunnuspiirre siinä kansakunnassa, jonka oli määrä täyttää tämän raamatunkohdan määritelmät.</w:t>
      </w:r>
    </w:p>
    <w:p>
      <w:pPr>
        <w:pStyle w:val="ArticleScripture"/>
        <w:jc w:val="left"/>
      </w:pPr>
      <w:r>
        <w:rPr>
          <w:rFonts w:ascii="Times New Roman" w:hAnsi="Times New Roman" w:eastAsia="Times New Roman" w:cs="Times New Roman"/>
        </w:rPr>
        <w:t>”Niinpä profeetan sanojen mukaan vähän ennen vuotta 1798 jokin saatanallista alkuperää ja luonnetta oleva valta nousisi sotimaan Raamattua vastaan. Ja siinä maassa, jossa Jumalan kahden todistajan todistus näin vaiennettaisiin, ilmenisi faraon ateismi ja Sodoman irstaus.</w:t>
      </w:r>
    </w:p>
    <w:p>
      <w:pPr>
        <w:pStyle w:val="ArticleScripture"/>
        <w:jc w:val="left"/>
      </w:pPr>
      <w:r>
        <w:rPr>
          <w:rFonts w:ascii="Times New Roman" w:hAnsi="Times New Roman" w:eastAsia="Times New Roman" w:cs="Times New Roman"/>
        </w:rPr>
        <w:t>”Tämä ennustus on saanut mitä tarkimman ja hämmästyttävimmän täyttymyksen Ranskan historiassa. Vallankumouksen aikana, vuonna 1793, ’maailma kuuli ensi kerran mieskokouksen, joka oli syntynyt ja kasvatettu sivistyksen keskellä ja joka omaksui itselleen oikeuden hallita yhtä Euroopan jaloimmista kansakunnista, kohottavan yhteisen äänensä kieltääkseen juhlallisimman totuuden, jonka ihmisen sielu vastaanottaa, ja yksimielisesti luopuvan uskosta Jumaluuteen ja sen palvonnasta.’ —Sir Walter Scott, Life of Napoleon, vol. 1, ch. 17....”</w:t>
      </w:r>
    </w:p>
    <w:p>
      <w:pPr>
        <w:pStyle w:val="ArticleScripture"/>
        <w:jc w:val="left"/>
      </w:pPr>
      <w:r>
        <w:rPr>
          <w:rFonts w:ascii="Times New Roman" w:hAnsi="Times New Roman" w:eastAsia="Times New Roman" w:cs="Times New Roman"/>
        </w:rPr>
        <w:t>”Ranskassa ilmenivät myös ne piirteet, jotka erityisesti erottivat Sodoman. Vallankumouksen aikana tuli ilmeiseksi moraalisen alennustilan ja turmeluksen tila, samanlainen kuin se, joka toi tuhon tasangon kaupunkien ylle. Ja historioitsija esittää yhdessä Ranskan ateismin ja irstailun, niin kuin ne on annettu profetiassa: ”Läheisessä yhteydessä näihin uskontoon vaikuttaviin lakeihin oli se, joka alensi avioliiton liiton — pyhimmän sitoumuksen, jonka ihmisolennot voivat solmia ja jonka pysyvyys johtaa voimakkaimmin yhteiskunnan lujittumiseen — pelkäksi ohimeneväisluonteiseksi siviilisopimukseksi, johon ketkä tahansa kaksi henkilöä saattoivat ryhtyä ja jonka he saattoivat mielensä mukaan purkaa…. Jos paholaiset olisivat ryhtyneet työhön keksiäkseen keinon, joka mahdollisimman tehokkaasti hävittäisi kaiken, mikä on kunnioitettavaa, kaunista tai pysyvää kotielämässä, ja samalla varmistaakseen, että se vahinko, jonka synnyttäminen oli heidän tarkoituksenaan, jatkuisi sukupolvesta toiseen, he eivät olisi voineet keksiä tehokkaampaa suunnitelmaa kuin avioliiton alentaminen…. Sophie Arnoult, näyttelijätär, joka oli kuuluisa sukkeluuksistaan, kuvasi tasavaltalaisen avioliiton ’aviorikoksen sakramentiksi.’” — Scott, vol. 1, luku 17.” Suuri taistelu, 269, 270.</w:t>
      </w:r>
    </w:p>
    <w:p>
      <w:pPr>
        <w:pStyle w:val="ArticleBody"/>
        <w:jc w:val="left"/>
      </w:pPr>
      <w:r>
        <w:rPr>
          <w:rFonts w:ascii="Times New Roman" w:hAnsi="Times New Roman" w:eastAsia="Times New Roman" w:cs="Times New Roman"/>
        </w:rPr>
        <w:t>New Yorkin kaupungissa vuonna 2014 vihitty Freedom Tower edustaa paitsi Nimrodin tornin kapinaa, myös globalistien vapauden määritelmää, sellaisena kuin se ilmenee hillittömän LGBTQ+-liikkeen edistämisessä, mikä edustaa kapinaa Jumalan lakia vastaan. Todellinen vapaus on juuri päinvastaista kuin mitä tuo torni edustaa, mutta lohikäärmeen seuraajien käyttämä klassinen petoksen keino on määritellä sanat ja ilmaukset uudelleen, jotta päädyttäisiin vääriin johtopäätöksiin. Lohikäärme on arkkityyppinen asianajaja, ja hän on sanaseppä, joka vääntelee kieltä tuottaakseen jumalattomia lopputuloksia. Mutta sanan ”vapaus” todellinen merkitys ei ole se vapaus, jota edustaa Antifan anarkia tai jota symboloi Ranskan vallankumouksen hillittömyys.</w:t>
      </w:r>
    </w:p>
    <w:p>
      <w:pPr>
        <w:pStyle w:val="ArticleScripture"/>
        <w:jc w:val="left"/>
      </w:pPr>
      <w:r>
        <w:rPr>
          <w:rFonts w:ascii="Times New Roman" w:hAnsi="Times New Roman" w:eastAsia="Times New Roman" w:cs="Times New Roman"/>
        </w:rPr>
        <w:t>”Jokainen sielu, joka kieltäytyy antautumasta Jumalalle, on toisen voiman hallinnassa. Hän ei kuulu itselleen. Hän saattaa puhua vapaudesta, mutta on mitä alhaisimmassa orjuudessa. Hänen ei sallita nähdä totuuden kauneutta, sillä hänen mielensä on Saatanan vallassa. Vaikka hän imartelee itseään sillä, että seuraa oman arvostelukykynsä määräyksiä, hän tottelee pimeyden ruhtinaan tahtoa. Kristus tuli murtamaan sielusta synnin orjuuden kahleet. ’Jos siis Poika tekee teidät vapaiksi, te tulette todella vapaiksi.’ ’Elämän Hengen laki Kristuksessa Jeesuksessa’ tekee meidät ’vapaiksi synnin ja kuoleman laista’. Room. 8:2.”</w:t>
      </w:r>
    </w:p>
    <w:p>
      <w:pPr>
        <w:pStyle w:val="ArticleScripture"/>
        <w:jc w:val="left"/>
      </w:pPr>
      <w:r>
        <w:rPr>
          <w:rFonts w:ascii="Times New Roman" w:hAnsi="Times New Roman" w:eastAsia="Times New Roman" w:cs="Times New Roman"/>
        </w:rPr>
        <w:t>”Lunastustyössä ei ole pakkoa. Mitään ulkoista voimaa ei käytetä. Jumalan Hengen vaikutuksen alaisena ihminen jätetään vapaaksi valitsemaan, ketä hän tahtoo palvella. Siinä muutoksessa, joka tapahtuu, kun sielu antautuu Kristukselle, on vapauden korkein tuntu. Synnin karkottaminen on sielun oma teko. On totta, ettei meillä ole voimaa vapauttaa itseämme saatanan vallasta; mutta kun haluamme vapautua synnistä ja suuressa tarpeessamme huudamme avuksemme voimaa, joka on meidän ulkopuolellamme ja yläpuolellamme, sielun voimat täyttyvät Pyhän Hengen jumalallisesta energiasta, ja ne tottelevat tahdon määräyksiä toteuttaessaan Jumalan tahtoa.” Alfa ja omega, s. 466.</w:t>
      </w:r>
    </w:p>
    <w:p>
      <w:pPr>
        <w:pStyle w:val="ArticleBody"/>
        <w:jc w:val="left"/>
      </w:pPr>
      <w:r>
        <w:rPr>
          <w:rFonts w:ascii="Times New Roman" w:hAnsi="Times New Roman" w:eastAsia="Times New Roman" w:cs="Times New Roman"/>
        </w:rPr>
        <w:t>Freedom Towerin edustama vapaus oli Ranskan vallankumouksen irstautta ja Nimrodin kapinaa. Heti seuraavana vuonna Trump Towerissa rikkain presidentti vuoden 1989 jälkeen ilmoitti ehdokkuudestaan, joka kuohuttaisi globalisteja. Samana vuonna samaa sukupuolta olevien avioliitto hyväksyttiin Yhdysvalloissa liittovaltion tasolla, niin kuin oli tapahtunut Ranskan vallankumouksessa, kun avioliitto muutettiin ”pelkäksi ohimeneväisluonteiseksi siviilisopimukseksi”.</w:t>
      </w:r>
    </w:p>
    <w:p>
      <w:pPr>
        <w:pStyle w:val="ArticleBody"/>
        <w:jc w:val="left"/>
      </w:pPr>
      <w:r>
        <w:rPr>
          <w:rFonts w:ascii="Times New Roman" w:hAnsi="Times New Roman" w:eastAsia="Times New Roman" w:cs="Times New Roman"/>
        </w:rPr>
        <w:t>Sodan lohikäärmeen ja rikkaimman presidentin välillä pantiin alulle. Kaksoistornien tuho Jumalan voiman kosketuksesta merkitsi sinetöimisen ajan alkua ja Islamin syvyydestä nousevan pedon saapumista. Freedom Towersin vihkimisessä tämän profeetallisen historian keskellä merkitään Ateismin syvyydestä nousevan pedon saapuminen. Nyt sapattia ja avioliittoa koskevien kaksinaisten instituutioiden lankeemus, jotka asetettiin paikoilleen Eedenin puutarhassa, merkitsee sinetöimisen ajan päättymistä ja kolmannen, katolisen, syvyydestä nousevan pedon saapumista.</w:t>
      </w:r>
    </w:p>
    <w:p>
      <w:pPr>
        <w:pStyle w:val="ArticleBody"/>
        <w:jc w:val="left"/>
      </w:pPr>
      <w:r>
        <w:rPr>
          <w:rFonts w:ascii="Times New Roman" w:hAnsi="Times New Roman" w:eastAsia="Times New Roman" w:cs="Times New Roman"/>
        </w:rPr>
        <w:t>3. marraskuuta 2020 Trump sai kuolettavan poliittisen haavan, niin kuin paavinvalta sai kuolettavan haavan vuonna 1798. Haavan aiheutti kirjaimellinen Ranska vuonna 1798 ja hengellinen Ranska vuonna 2020.</w:t>
      </w:r>
    </w:p>
    <w:p>
      <w:pPr>
        <w:pStyle w:val="ArticleScripture"/>
        <w:jc w:val="left"/>
      </w:pPr>
      <w:r>
        <w:rPr>
          <w:rFonts w:ascii="Times New Roman" w:hAnsi="Times New Roman" w:eastAsia="Times New Roman" w:cs="Times New Roman"/>
        </w:rPr>
        <w:t>Ja kun he ovat päättäneet todistuksensa, peto, joka nousee syvyydestä, käy sotaan heitä vastaan, voittaa heidät ja tappaa heidät. Ja heidän ruumiinsa makaavat sen suuren kaupungin kadulla, jota hengellisessä merkityksessä kutsutaan Sodomaksi ja Egyptiksi, missä myös meidän Herramme ristiinnaulittiin. Ilmestys 11:7, 8.</w:t>
      </w:r>
    </w:p>
    <w:p>
      <w:pPr>
        <w:pStyle w:val="ArticleBody"/>
        <w:jc w:val="left"/>
      </w:pPr>
      <w:r>
        <w:rPr>
          <w:rFonts w:ascii="Times New Roman" w:hAnsi="Times New Roman" w:eastAsia="Times New Roman" w:cs="Times New Roman"/>
        </w:rPr>
        <w:t>Suuressa taistelussa sisar White samastaa Ranskan siihen ”suureen kaupunkiin, jossa meidän Herramme ristiinnaulittiin”.</w:t>
      </w:r>
    </w:p>
    <w:p>
      <w:pPr>
        <w:pStyle w:val="ArticleScripture"/>
        <w:jc w:val="left"/>
      </w:pPr>
      <w:r>
        <w:rPr>
          <w:rFonts w:ascii="Times New Roman" w:hAnsi="Times New Roman" w:eastAsia="Times New Roman" w:cs="Times New Roman"/>
        </w:rPr>
        <w:t>”Profeetan sanojen mukaan siis vähän ennen vuotta 1798 nousisi jokin saatanallista alkuperää ja luonnetta oleva valta käymään sotaa Raamattua vastaan. Ja siinä maassa, jossa Jumalan kahden todistajan todistus näin vaiennettaisiin, tulisivat ilmi faraon ateismi ja Sodoman irstaus.” Suuri taistelu, 270.</w:t>
      </w:r>
    </w:p>
    <w:p>
      <w:pPr>
        <w:pStyle w:val="ArticleBody"/>
        <w:jc w:val="left"/>
      </w:pPr>
      <w:r>
        <w:rPr>
          <w:rFonts w:ascii="Times New Roman" w:hAnsi="Times New Roman" w:eastAsia="Times New Roman" w:cs="Times New Roman"/>
        </w:rPr>
        <w:t>Yhdysvalloissa pian voimaan tulevan sunnuntailain aikana pedon kuva on täysin muodostunut, ja ne, jotka ovat täydellisesti muodostaneet Kristuksen kuvan, korotetaan Jumalan lippumerkiksi. Lippumerkkinä he pitävät yllä seitsemännen päivän sapattia ja edustavat Kristuksen vanhurskautta maailmalle. Kristuksen vanhurskaus toteutuu ainoastaan jumaluuden ja ihmisyyden yhdistymisen kautta, ja tämän suuren totuuden, jota määritellään salaisuudeksi, sisällä avioliiton asetus korotetaan. Lippumerkki edustaa sapattia ja sen kaksoislaitosta, avioliittoa.</w:t>
      </w:r>
    </w:p>
    <w:p>
      <w:pPr>
        <w:pStyle w:val="ArticleScripture"/>
        <w:jc w:val="left"/>
      </w:pPr>
      <w:r>
        <w:rPr>
          <w:rFonts w:ascii="Times New Roman" w:hAnsi="Times New Roman" w:eastAsia="Times New Roman" w:cs="Times New Roman"/>
        </w:rPr>
        <w:t>Sillä mies on vaimon pää, niin kuin myös Kristus on seurakunnan pää; ja hän on ruumiin Vapahtaja. Niin kuin seurakunta siis on Kristukselle alamainen, niin olkoot vaimotkin omille miehillensä kaikessa. Miehet, rakastakaa vaimojanne, niin kuin Kristuskin rakasti seurakuntaa ja antoi itsensä alttiiksi sen edestä, että hän pyhittäisi sen, puhdistaen sen vedellä pesemällä sanan kautta, saattaakseen sen eteensä kirkastettuna seurakuntana, jossa ei olisi tahraa eikä ryppyä eikä mitään muuta sellaista, vaan että se olisi pyhä ja nuhteeton. Samoin tulee miesten rakastaa vaimojansa niin kuin omia ruumiitansa. Joka rakastaa vaimoansa, rakastaa itseänsä. Sillä ei kukaan ole koskaan vihannut omaa lihaansa, vaan ravitsee ja vaalii sitä, niin kuin Herrakin seurakuntaa. Sillä me olemme hänen ruumiinsa jäseniä, hänen lihastansa ja hänen luistansa. Sen tähden mies luopukoon isästänsä ja äidistänsä ja liittyköön vaimoonsa, ja ne kaksi tulevat yhdeksi lihaksi. Tämä salaisuus on suuri; mutta minä puhun Kristuksesta ja seurakunnasta. Efesolaiskirje 5:23–32.</w:t>
      </w:r>
    </w:p>
    <w:p>
      <w:pPr>
        <w:pStyle w:val="ArticleBody"/>
        <w:jc w:val="left"/>
      </w:pPr>
      <w:r>
        <w:rPr>
          <w:rFonts w:ascii="Times New Roman" w:hAnsi="Times New Roman" w:eastAsia="Times New Roman" w:cs="Times New Roman"/>
        </w:rPr>
        <w:t>Lippu on sapatin ja avioliiton kaksoislaitosten vertauskuva, ja avioliitto edustaa jumaluuden yhdistymistä ihmisyyteen. Tämän avioliiton salaisuus kuvaa Hänen seurakuntaansa, joka on Hänen temppelinsä.</w:t>
      </w:r>
    </w:p>
    <w:p>
      <w:pPr>
        <w:pStyle w:val="ArticleScripture"/>
        <w:jc w:val="left"/>
      </w:pPr>
      <w:r>
        <w:rPr>
          <w:rFonts w:ascii="Times New Roman" w:hAnsi="Times New Roman" w:eastAsia="Times New Roman" w:cs="Times New Roman"/>
        </w:rPr>
        <w:t>”Torni oli temppelin vertauskuva.” Aikakausien Toivo, 596.</w:t>
      </w:r>
    </w:p>
    <w:p>
      <w:pPr>
        <w:pStyle w:val="ArticleBody"/>
        <w:jc w:val="left"/>
      </w:pPr>
      <w:r>
        <w:rPr>
          <w:rFonts w:ascii="Times New Roman" w:hAnsi="Times New Roman" w:eastAsia="Times New Roman" w:cs="Times New Roman"/>
        </w:rPr>
        <w:t>Sinetöimisen ajan alussa Kaksoistornit sortuivat, sinetöimisen ajan keskivaiheilla tunnistettiin kaksi ”tornia”, jotka edustivat kahden luokan erottamisprosessia (molempien sarvien osalta), ja sinetöimisen ajan lopussa Jumalan temppelin ja sapatin Kaksoistornit nostetaan pakanakansoille lipuksi.</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Sillä Herran Sebaotin päivä on tuleva kaikkia ylpeitä ja korkealle kohoavia vastaan, kaikkia vastaan, jotka ovat ylenneet; ja heidät alennetaan. Se on tuleva kaikkia Libanonin setrejä vastaan, jotka ovat korkeita ja ylenneitä, ja kaikkia Baasanin tammia vastaan, ja kaikkia korkeita vuoria vastaan, ja kaikkia kumpuja vastaan, jotka ovat kohonneet, ja kaikkia korkeita torneja vastaan, ja kaikkia varustettuja muureja vastaan, ja kaikkia Tarsiin laivoja vastaan, ja kaikkea ihanuutta vastaan, jota katsellaan. Ja ihmisen ylpeys painetaan maahan, ja miesten korskaus alennetaan; ja Herra yksin on oleva korotettu sinä päivänä. Ja epäjumalat hän hävittää perin pohjin. Ja he menevät kallioiden luoliin ja maan onkaloihin Herran pelosta ja hänen valtasuuruutensa kirkkauden tähden, kun hän nousee kauhistuttamaan maata. Sinä päivänä ihminen heittää hopeiset epäjumalansa ja kultaiset epäjumalansa, jotka kukin oli itselleen tehnyt kumartaakseen niitä, myyrille ja lepakoille, mennäkseen kallioiden rotkoihin ja jyrkänteiden halkeamiin Herran pelosta ja hänen valtasuuruutensa kirkkauden tähden, kun hän nousee kauhistuttamaan maata. Lakatkaa luottamasta ihmiseen, jonka henki on hänen sieraimissaan; sillä miksikä hänet on luettava? Jesaja 2:12–22.</w:t>
      </w:r>
    </w:p>
    <w:p>
      <w:pPr>
        <w:pStyle w:val="ArticleScripture"/>
        <w:jc w:val="left"/>
      </w:pPr>
      <w:r>
        <w:rPr>
          <w:rFonts w:ascii="Times New Roman" w:hAnsi="Times New Roman" w:eastAsia="Times New Roman" w:cs="Times New Roman"/>
        </w:rPr>
        <w:t>Minun hyvyyteni ja linnani, minun korkea tornini ja vapauttajani, minun kilpeni ja hän, johon minä turvaan, joka laskee kansani minun alleni. Psalmit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neljäkymmentäneljä</dc:title>
  <dc:subject>Yhdysvaltojen demokraattisen puolueen romahduksen profeetallinen merkitys</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