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Danielin kirja - satakuusikymmentäseitsemän</w:t>
      </w:r>
    </w:p>
    <w:p>
      <w:pPr>
        <w:pStyle w:val="ArticleSubtitle"/>
        <w:jc w:val="left"/>
      </w:pPr>
      <w:r>
        <w:rPr>
          <w:rFonts w:ascii="Arial" w:hAnsi="Arial" w:eastAsia="Arial" w:cs="Arial"/>
        </w:rPr>
        <w:t>Profetian avaaminen: Daniel 11:10:n ja sen jälkeisen ilmoituksen historiallinen ja profeetallinen merkitys</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2024-03-30</w:t>
      </w:r>
    </w:p>
    <w:p>
      <w:pPr>
        <w:pStyle w:val="ArticleBody"/>
        <w:jc w:val="left"/>
      </w:pPr>
      <w:r>
        <w:rPr>
          <w:rFonts w:ascii="Times New Roman" w:hAnsi="Times New Roman" w:eastAsia="Times New Roman" w:cs="Times New Roman"/>
        </w:rPr>
        <w:t>Danielin kirjan yhdestoista luku, neljäskymmenes jae, alkaa lopun aikana vuonna 1798, jolloin etelän kuninkaan käsissä pohjoisen kuningas saa kuolinhaavansa. Tätä historiaa esikuvasi vuosi 246 eKr., jolloin Ptolemaios toi koston pohjoista valtakuntaa kohtaan, samoin kuin se, että Napoleonin Ranska otti paavin vangiksi vuonna 1798. Sen jälkeen kun etelän kuningas palaa Egyptiin jakeessa yhdeksän, jae kymmenen osoittaa sitten, että pohjoisen kuningas ryhtyisi vastahyökkäykseen etelän kuningasta vastaan.</w:t>
      </w:r>
    </w:p>
    <w:p>
      <w:pPr>
        <w:pStyle w:val="ArticleScripture"/>
        <w:jc w:val="left"/>
      </w:pPr>
      <w:r>
        <w:rPr>
          <w:rFonts w:ascii="Times New Roman" w:hAnsi="Times New Roman" w:eastAsia="Times New Roman" w:cs="Times New Roman"/>
        </w:rPr>
        <w:t>Niin etelän kuningas tulee valtakuntaansa ja palaa omaan maahansa. Mutta hänen poikansa innostuvat ja kokoavat suuren sotajoukkojen paljouden; ja yksi tulee varmasti, tulvii yli ja kulkee lävitse; sitten hän palaa ja kiihtyy aina linnoitukseensa asti. Daniel 11:9, 10.</w:t>
      </w:r>
    </w:p>
    <w:p>
      <w:pPr>
        <w:pStyle w:val="ArticleBody"/>
        <w:jc w:val="left"/>
      </w:pPr>
      <w:r>
        <w:rPr>
          <w:rFonts w:ascii="Times New Roman" w:hAnsi="Times New Roman" w:eastAsia="Times New Roman" w:cs="Times New Roman"/>
        </w:rPr>
        <w:t>Ennen kuin tarkastelemme Uriah Smithin selitystä siitä historiasta, joka täytti kymmenennen jakeen, kiinnitämme huomiota ilmaisuun ”tulvii yli ja kulkee lävitse”. Heprealainen ilmaus, joka on käännetty tällä tavoin, on jakeessa neljäkymmentä käännetty myös muodossa ”tulvii yli ja pyyhkäisee ylitse”. Se on alkuperäisessä hepreaksi sama ilmaus. Sitä esiintyy Raamatussa vain vielä yhdessä muussa kohdassa.</w:t>
      </w:r>
    </w:p>
    <w:p>
      <w:pPr>
        <w:pStyle w:val="ArticleScripture"/>
        <w:jc w:val="left"/>
      </w:pPr>
      <w:r>
        <w:rPr>
          <w:rFonts w:ascii="Times New Roman" w:hAnsi="Times New Roman" w:eastAsia="Times New Roman" w:cs="Times New Roman"/>
        </w:rPr>
        <w:t>Ja hän tunkeutuu Juudaan; hän tulvii yli ja vyöryy eteenpäin, ulottuen kaulaan saakka; ja hänen siipiensä levitys täyttää sinun maasi koko laajuuden, oi Immanuel. Jesaja 8:8.</w:t>
      </w:r>
    </w:p>
    <w:p>
      <w:pPr>
        <w:pStyle w:val="ArticleBody"/>
        <w:jc w:val="left"/>
      </w:pPr>
      <w:r>
        <w:rPr>
          <w:rFonts w:ascii="Times New Roman" w:hAnsi="Times New Roman" w:eastAsia="Times New Roman" w:cs="Times New Roman"/>
        </w:rPr>
        <w:t>Danielin kirjan yhdenteentoista luvun jakeessa kymmenen ja jakeessa neljäkymmentä sekä jälleen Jesajan kirjan kahdeksannessa luvussa, jakeessa kahdeksan, sama hepreankielinen ilmaus on käännetty kolmella eri tavalla, vaikka ne merkitsevät samaa. Ilmauksen viimeinen sana, hepreankielinen sana ”abar”, esitetään joko muodossa ”kulkea läpi” jakeessa kymmenen, ”kulkea yli” jakeessa neljäkymmentä ja sitten Jesajassa muodossa ”mennä yli”. Merkitys on olennaisesti sama kaikissa kolmessa viittauksessa, mutta Jesajassa viittausten välillä on myös toinen profeetallinen yhteys.</w:t>
      </w:r>
    </w:p>
    <w:p>
      <w:pPr>
        <w:pStyle w:val="ArticleBody"/>
        <w:jc w:val="left"/>
      </w:pPr>
      <w:r>
        <w:rPr>
          <w:rFonts w:ascii="Times New Roman" w:hAnsi="Times New Roman" w:eastAsia="Times New Roman" w:cs="Times New Roman"/>
        </w:rPr>
        <w:t>Jesajan kirjassa oleva jae täyttyi, kun Assyrian kuningas valloitti Juudan ja tuli Jerusalemiin, mutta ei koskaan valloittanut itse kaupunkia. Hän nousi ”kaulaan asti”, mutta ei koskaan valloittanut ”päätä”. Juuri samassa profetiassa Jesaja esittää profeetallisen vertauskuvan siitä, mitä ”pää” edustaa, ja hän osoittaa ”pään” olevan valtakunnan pääkaupunki, ja myös valtakunnan kuningas on ”pää”. Hän esittää kaksi todistajaa sille profeetalliselle totuudelle, että pää on kuningas ja valtakunta, ja sitten hän arvoituksellisesti ilmaisee, että ellei profetian tutkija hyväksy ja ymmärrä tätä totuutta, häntä ei vahvisteta. Arvoituksellinen jae on osa aivan samaa profetiaa, joka osoittaa, että pohjoisen kuningas tulvisi yli ja kävisi ylitse, mutta vain ”kaulaan asti”.</w:t>
      </w:r>
    </w:p>
    <w:p>
      <w:pPr>
        <w:pStyle w:val="ArticleScripture"/>
        <w:jc w:val="left"/>
      </w:pPr>
      <w:r>
        <w:rPr>
          <w:rFonts w:ascii="Times New Roman" w:hAnsi="Times New Roman" w:eastAsia="Times New Roman" w:cs="Times New Roman"/>
        </w:rPr>
        <w:t>Sillä Aramin pää on Damaskos, ja Damaskoksen pää on Resin; ja kuudenkymmenenviiden vuoden kuluessa Efraim murskataan niin, ettei se enää ole kansa. Ja Efraimin pää on Samaria, ja Samarian pää on Remaljan poika. Ellette usko, ette totisesti kestä. Jesaja 7:8, 9.</w:t>
      </w:r>
    </w:p>
    <w:p>
      <w:pPr>
        <w:pStyle w:val="ArticleBody"/>
        <w:jc w:val="left"/>
      </w:pPr>
      <w:r>
        <w:rPr>
          <w:rFonts w:ascii="Times New Roman" w:hAnsi="Times New Roman" w:eastAsia="Times New Roman" w:cs="Times New Roman"/>
        </w:rPr>
        <w:t>Syyrian kansan ”pää” oli sen pääkaupunki ”Damaskos”, ja ”Damaskoksen” (pääkaupungin) ”pää” oli ”Resin”, Syyrian kuningas. Samoin Efraimin kansan ”pää” oli sen pääkaupunki ”Samaria”, ja ”Samarian” (pääkaupungin) ”pää” oli ”Remaljan poika” (Pekah), Samarian kuningas. Samassa profetiassa, seuraavassa luvussa, jakeessa kahdeksan, Assyrian kuningas Sanherib piiritti Jerusalemin, ja jakeessa kahdeksan hänen Jerusalemin piirityksensä osoitetaan ulottuvan kaulaan asti.</w:t>
      </w:r>
    </w:p>
    <w:p>
      <w:pPr>
        <w:pStyle w:val="ArticleBody"/>
        <w:jc w:val="left"/>
      </w:pPr>
      <w:r>
        <w:rPr>
          <w:rFonts w:ascii="Times New Roman" w:hAnsi="Times New Roman" w:eastAsia="Times New Roman" w:cs="Times New Roman"/>
        </w:rPr>
        <w:t>Seitsemännessä ja kahdeksannessa jakeessa, jotka kahden todistajan varassa esittävät profeetallisen symbolin ”pää”, edustaen sekä kuningasta että kuninkaan kansan pääkaupunkia, on kuudenkymmenenviiden vuoden profetia, joka yksilöi sekä pohjoista että eteläistä Israelin valtakuntaa vastaan annettujen kahdentuhannen viidensadan kahdenkymmenen vuoden profetioiden alkukohdan. Sen tähden tämä on hyvin monitahoinen jae, sillä se liittyy Danielin yhdestoista luvun kymmenenteen ja neljänteenkymmenenteen jakeeseen, jotka molemmat samoin osoittavat tilanteita, joissa pohjoinen kuningas hyökkää eteläistä kuningasta vastaan, aivan niin kuin Sanherib, pohjoisen kuningas, hyökkäsi Juudaa, eteläistä kuningasta, vastaan Jesajan kahdeksannen luvun kahdeksannessa jakeessa.</w:t>
      </w:r>
    </w:p>
    <w:p>
      <w:pPr>
        <w:pStyle w:val="ArticleBody"/>
        <w:jc w:val="left"/>
      </w:pPr>
      <w:r>
        <w:rPr>
          <w:rFonts w:ascii="Times New Roman" w:hAnsi="Times New Roman" w:eastAsia="Times New Roman" w:cs="Times New Roman"/>
        </w:rPr>
        <w:t>Avain, joka yhdistää nämä pohjoisen ja etelän kuninkaiden yhteenotot toisiinsa, on ”pää” sekä ”tulvii yli ja kulkee eteenpäin”. Kun pohjoisen kuningas luvun yhdentoista jakeessa kymmenen kostaa etelän kuninkaalle, hän voittaa taistelun, mutta jättää ”pään”, sillä hän ”tulee ja tulvii yli ja kulkee läpi” etelän kuninkaan ”linnoitukseen” asti. Jakeen kymmenen historia kuvaa pohjoisen kuninkaan voittoa etelän kuninkaasta, mutta hän ei mene Egyptiin (linnoitukseen), pääkaupunkiin — ”päähän”.</w:t>
      </w:r>
    </w:p>
    <w:p>
      <w:pPr>
        <w:pStyle w:val="ArticleBody"/>
        <w:jc w:val="left"/>
      </w:pPr>
      <w:r>
        <w:rPr>
          <w:rFonts w:ascii="Times New Roman" w:hAnsi="Times New Roman" w:eastAsia="Times New Roman" w:cs="Times New Roman"/>
        </w:rPr>
        <w:t>Kun etelän kuningas aiemmin voitti pohjoisen kuninkaan jakeissa seitsemän ja kahdeksan, hän ”tunkeutui pohjoisen kuninkaan linnoitukseen” ja ”sai voiton” ja ”vei vankeja” takaisin ”Egyptiin”. Pohjoisen kuninkaan kostovoitossa hän ei tunkeutunut Egyptiin, mikä on esikuva siitä, että kun Neuvostoliitto pyyhkäistiin pois vuonna 1989, Venäjä, sen pääkaupunki — sen pää — jäi pystyyn. ”Ellette usko, ette varmasti pysy.” Venäjä, jota jakeissa yksitoista ja kaksitoista edustaa etelän kuningas, voittaa rajamaan taistelun, joka muinoin oli Rafia ja joka nykyään on Ukraina.</w:t>
      </w:r>
    </w:p>
    <w:p>
      <w:pPr>
        <w:pStyle w:val="ArticleScripture"/>
        <w:jc w:val="left"/>
      </w:pPr>
      <w:r>
        <w:rPr>
          <w:rFonts w:ascii="Times New Roman" w:hAnsi="Times New Roman" w:eastAsia="Times New Roman" w:cs="Times New Roman"/>
        </w:rPr>
        <w:t>”‘JAE 10. Mutta hänen poikansa varustautuvat sotaan ja kokoavat suuren joukon mahtavia sotavoimia; ja yksi tulee varmasti ja tulvii yli ja kulkee läpi; sitten hän palaa ja varustautuu sotaan aina linnoitukseensa asti.’</w:t>
      </w:r>
    </w:p>
    <w:p>
      <w:pPr>
        <w:pStyle w:val="ArticleScripture"/>
        <w:jc w:val="left"/>
      </w:pPr>
      <w:r>
        <w:rPr>
          <w:rFonts w:ascii="Times New Roman" w:hAnsi="Times New Roman" w:eastAsia="Times New Roman" w:cs="Times New Roman"/>
        </w:rPr>
        <w:t>”Tämän jakeen ensimmäinen osa puhuu pojista, monikossa; viimeinen osa yhdestä, yksikössä. Seleukos Kallinikoksen pojat olivat Seleukos Keraunos ja Antiokhos Magnus. Molemmat ryhtyivät innokkaasti työhön puolustaakseen ja kostaakseen isänsä ja maansa asian. Näistä vanhempi, Seleukos, nousi ensin valtaistuimelle. Hän kokosi suuren joukon saadakseen takaisin isänsä hallinta-alueet; mutta koska hän oli heikko ja pelkurimainen ruhtinas, sekä ruumiiltaan että varoiltaan, vailla rahaa eikä kykenevä pitämään armeijaansa kuuliaisuudessa, kaksi hänen kenraaleistaan myrkytti hänet hänen kunniattoman kahden tai kolmen vuoden hallituskautensa jälkeen. Hänen kyvykkäämpi veljensä, Antiokhos Magnus, julistettiin tämän jälkeen kuninkaaksi; ja otettuaan armeijan johtoonsa hän valtasi takaisin Seleukian ja palautti Syyrian, tehden itsestään joidenkin paikkojen herran sopimuksin ja toisten asevoimalla. Seurasi aselepo, jonka aikana molemmat osapuolet neuvottelivat rauhasta, mutta valmistautuivat sotaan; minkä jälkeen Antiokhos palasi, voitti taistelussa egyptiläisen kenraalin Nikolauksen ja aikoi tunkeutua itse Egyptiin. Tässä on se ”yksi”, joka totisesti tulvii yli ja kulkee läpi.” Uriah Smith, Daniel ja Ilmestyskirja, 253.</w:t>
      </w:r>
    </w:p>
    <w:p>
      <w:pPr>
        <w:pStyle w:val="ArticleBody"/>
        <w:jc w:val="left"/>
      </w:pPr>
      <w:r>
        <w:rPr>
          <w:rFonts w:ascii="Times New Roman" w:hAnsi="Times New Roman" w:eastAsia="Times New Roman" w:cs="Times New Roman"/>
        </w:rPr>
        <w:t>Neuvostoliiton romahtaminen vuonna 1989 merkitsi ”lopun aikaa”, ja jakeen kaksi poikaa edustavat Reaganin ja ensimmäisen Bushin kahta tienviittaa. Vuodesta 1798 alkaneesta ”lopun ajasta” lähtien, josta Danielin kirjan yhdestoista luvun neljäskymmenes jae alkaa, Rooman portto on ollut unohdettu, sillä hän, Iisebelinä, jää Samariaan, samalla kun hänen miehensä Ahab puhuttelee Eliaa Karmelin vuorella. Hän oli piilossa, mutta veti salaa naruista, niin kuin hän teki ensimmäisessä maailmansodassa ja toisessa maailmansodassa. Hänen miehensä on hänen sijaisarmeijansa etelän kuningasta vastaan. Kun hän teki vastaiskun vuonna 1989, hän, pohjoisen kuninkaana, toi mukanaan vaunuja, laivoja ja ratsumiehiä.</w:t>
      </w:r>
    </w:p>
    <w:p>
      <w:pPr>
        <w:pStyle w:val="ArticleScripture"/>
        <w:jc w:val="left"/>
      </w:pPr>
      <w:r>
        <w:rPr>
          <w:rFonts w:ascii="Times New Roman" w:hAnsi="Times New Roman" w:eastAsia="Times New Roman" w:cs="Times New Roman"/>
        </w:rPr>
        <w:t>Ja lopun aikana etelän kuningas käy häntä vastaan; ja pohjoisen kuningas hyökkää hänen kimppuunsa kuin pyörremyrsky, vaunuin ja ratsumiehin ja monin laivoin; ja hän tunkeutuu maihin ja tulvii yli ja kulkee niiden halki. Daniel 11:40.</w:t>
      </w:r>
    </w:p>
    <w:p>
      <w:pPr>
        <w:pStyle w:val="ArticleBody"/>
        <w:jc w:val="left"/>
      </w:pPr>
      <w:r>
        <w:rPr>
          <w:rFonts w:ascii="Times New Roman" w:hAnsi="Times New Roman" w:eastAsia="Times New Roman" w:cs="Times New Roman"/>
        </w:rPr>
        <w:t>Hänen sijaisedustajansa kostotoimissa kuvataan ”laivoina”, jotka merkitsevät taloudellista valtaa, sekä ”vaunuina ja ratsumiehinä”, jotka merkitsevät sotilaallista mahtia. Sotilaallinen mahti ja taloudellinen valta ovat Yhdysvaltojen kaksi profeetallista ominaisuutta viimeisten päivien profetioissa, sillä Yhdysvallat tulee kieltämään niitä, jotka eivät kumarra Iisebeliä, ostamasta ja myymästä, ja jos he yhä kieltäytyvät Iisebelin vallan merkistä, heidät surmataan. Juuri Yhdysvaltojen taloudellista valtaa ja sotilaallista voimaa käytettiin yhteistyössä paavinvallan kanssa saattamaan aikaan Neuvostoliiton hajoaminen vuonna 1989, vaikka Venäjä jätettiinkin pystyyn.</w:t>
      </w:r>
    </w:p>
    <w:p>
      <w:pPr>
        <w:pStyle w:val="ArticleBody"/>
        <w:jc w:val="left"/>
      </w:pPr>
      <w:r>
        <w:rPr>
          <w:rFonts w:ascii="Times New Roman" w:hAnsi="Times New Roman" w:eastAsia="Times New Roman" w:cs="Times New Roman"/>
        </w:rPr>
        <w:t>Se historia, joka täytti Danielin kirjan yhdestoista luvun kymmenennen jakeen, toistuu neljännenkymmenennen jakeen toisen osan historiassa, joka määrittää lopun ajan vuoteen 1989. Jakeiden kuudesta yhdeksään historia kuvaa sitä kehitystä, joka johti lopun aikaan ja joka yksilöidään neljännenkymmenennen jakeen ensimmäisessä osassa. Danielin kirjan yhdestoista luvun jakeet viidestä kymmeneen havainnollistavat täydellisesti Daniel 11:40:n historiaa, sillä kuten sisar White kirjoitti: ”suuri osa siitä historiasta, joka on täyttynyt Danielin kirjan yhdestoista luvussa, tulee toistumaan.”</w:t>
      </w:r>
    </w:p>
    <w:p>
      <w:pPr>
        <w:pStyle w:val="ArticleBody"/>
        <w:jc w:val="left"/>
      </w:pPr>
      <w:r>
        <w:rPr>
          <w:rFonts w:ascii="Times New Roman" w:hAnsi="Times New Roman" w:eastAsia="Times New Roman" w:cs="Times New Roman"/>
        </w:rPr>
        <w:t>Danielin 11. luvun jakeet yhdestä neljään yksilöivät Kyyroksen, kaksisarvisen kansakunnan toisen kuninkaan lopun aikana viimeisinä päivinä. ”Lopun aika” viimeisinä päivinä oli vuosi 1989, ja toinen presidentti, jota Kyyros edustaa, vahvistaa profeetallisen jakson, jonka avulla profetian tutkija voi laskea kuudenteen presidenttiin vuoden 1989 jälkeen; hän olisi rikkain presidenteistä ja panisi liikkeelle (herättäisi) globalistiset lohikäärmevallat, olivatpa ne maailman globalisteja tai Yhdysvalloissa olevia. Tuo profeetallinen historia hyppää sitten raamatullisen profetian seitsemänteen valtakuntaan, Yhdistyneiden kansakuntien kymmeneen kuninkaaseen, ja yksilöi sen ensisijaisen ja ensimmäisen kuninkaan Aleksanteri Suuren edustamana (merkitykseltään ”Ihmisten Soturi”), sekä hänen valtakuntansa lopullisen hajoamisen silloin, kun islamin neljä tuulta päästetään täysin irti ihmiskunnan koetusajan päättyessä.</w:t>
      </w:r>
    </w:p>
    <w:p>
      <w:pPr>
        <w:pStyle w:val="ArticleBody"/>
        <w:jc w:val="left"/>
      </w:pPr>
      <w:r>
        <w:rPr>
          <w:rFonts w:ascii="Times New Roman" w:hAnsi="Times New Roman" w:eastAsia="Times New Roman" w:cs="Times New Roman"/>
        </w:rPr>
        <w:t>Sitten jakeet viidestä yhdeksään havainnollistavat sitä historiaa, jota edustaa se ajanjakso, joka edelsi paaviuden asettamista valtaistuimelle vuonna 538; sillä ensiksi sen vallan, josta on tuleva pohjoisen kuningas, täytyy voittaa kolme maantieteellistä estettä, samoin kuin Seleukos voitti, ja tämän jälkeen hänet vahvistettiin pohjoisen kuninkaaksi. Sen jälkeen pohjoisen kuningas hallitsi kolme ja puoli vuotta, joita kolmekymmentäviisi kirjaimellista vuotta edustaa, kunnes etelän kuningas tunkeutui hänen linnoitukseensa, otti hänet vangiksi, missä tilassa hän myöhemmin kuoli Egyptissä pudottuaan hevosen selästä. Näin jakeet osoittavat sen historian, joka päättyi lopun aikana vuonna 1798.</w:t>
      </w:r>
    </w:p>
    <w:p>
      <w:pPr>
        <w:pStyle w:val="ArticleBody"/>
        <w:jc w:val="left"/>
      </w:pPr>
      <w:r>
        <w:rPr>
          <w:rFonts w:ascii="Times New Roman" w:hAnsi="Times New Roman" w:eastAsia="Times New Roman" w:cs="Times New Roman"/>
        </w:rPr>
        <w:t>Kymmenes jae yksilöi lopun ajan historian vuonna 1989, ja yhdessä jakeiden viidestä yhdeksään kanssa ne esittävät neljännenkymmenennen jakeen historian, samoin kuin jakeiden kolmestakymmenestä kolmeenkymmeneenkuuteen historia. Sen tähden jakeesta yhdestä jakeeseen kymmeneen, rivi rivin päälle, on kaksi profeetallista linjaa. Ensimmäinen käsittelee kuudennen ja seitsemännen valtakunnan johtajia, vaikka kuudennen valtakunnan kuudennen ja rikkaimman presidentin sekä seitsemännen valtakunnan välillä on tyhjä tila.</w:t>
      </w:r>
    </w:p>
    <w:p>
      <w:pPr>
        <w:pStyle w:val="ArticleBody"/>
        <w:jc w:val="left"/>
      </w:pPr>
      <w:r>
        <w:rPr>
          <w:rFonts w:ascii="Times New Roman" w:hAnsi="Times New Roman" w:eastAsia="Times New Roman" w:cs="Times New Roman"/>
        </w:rPr>
        <w:t>Toinen rivi kattaa kolmen esteen poistamisen historian, ajanjakson, jolloin pohjoisen kuningas hallitsi, sekä sen, kuka sitten poistettiin vuonna 1798, ja ulottuu vuoteen 1989 saakka, sekä toisen presidentin, jota edellisellä rivillä edusti Kyyros.</w:t>
      </w:r>
    </w:p>
    <w:p>
      <w:pPr>
        <w:pStyle w:val="ArticleBody"/>
        <w:jc w:val="left"/>
      </w:pPr>
      <w:r>
        <w:rPr>
          <w:rFonts w:ascii="Times New Roman" w:hAnsi="Times New Roman" w:eastAsia="Times New Roman" w:cs="Times New Roman"/>
        </w:rPr>
        <w:t>Jakeet yksitoista ja kaksitoista esittävät kolmannen historiallisen kehityslinjan, joka sijoittuu toisen jakeen rikkaan presidentin jälkeen, mutta joskus Neuvostoliiton romahtamisen jälkeen lopun aikana vuonna 1989, ja jonnekin Yhdysvalloissa säädettävän sunnuntailain edelle, sellaisena kuin se esitetään jakeessa kuusitoista.</w:t>
      </w:r>
    </w:p>
    <w:p>
      <w:pPr>
        <w:pStyle w:val="ArticleBody"/>
        <w:jc w:val="left"/>
      </w:pPr>
      <w:r>
        <w:rPr>
          <w:rFonts w:ascii="Times New Roman" w:hAnsi="Times New Roman" w:eastAsia="Times New Roman" w:cs="Times New Roman"/>
        </w:rPr>
        <w:t>Vuoden 1989 lopun ajan jälkeinen historia viedään ensimmäisellä rivillä kuudenteen ja rikkaimpaan presidenttiin, joka alkaa lietsoa globalisteja vuodesta 2016 alkaen. Toisella rivillä profeetallinen historia viedään vuoteen 1989. Raphian taistelu (“Rajalinja”) jakeissa yksitoista ja kaksitoista edeltää jaetta kolmetoista, jossa äskettäin kukistettu pohjoisen kuningas ennallistaa armeijansa ja voittaa sitten etelän kuninkaan juuri ennen jakeen kuusitoista sunnuntailakia. Jakeessa kolmetoista pohjoisen kuninkaan sijaistoimivalta on viimeinen niistä kahdeksasta presidentistä, jotka hallitsevat vuodesta 1989 sunnuntailakiin saakka. Jakeen kolmetoista on sen vuoksi sijoituttava kahdeksannen presidentin, sen joka on niistä seitsemästä, valinnan aikaan tai sen jälkeen. Jakeet yksitoista ja kaksitoista alkavat juuri ennen kuudetta, rikkainta presidenttiä ja päättyvät todennäköisesti juuri ennen saman presidentin valintaa; hänestä tulee se kahdeksas, joka on niistä seitsemästä, ja hän saavuttaa voiton sijaissodan kolmannessa taistelussa jakeissa kolmetoista–viisitoista.</w:t>
      </w:r>
    </w:p>
    <w:p>
      <w:pPr>
        <w:pStyle w:val="ArticleBody"/>
        <w:jc w:val="left"/>
      </w:pPr>
      <w:r>
        <w:rPr>
          <w:rFonts w:ascii="Times New Roman" w:hAnsi="Times New Roman" w:eastAsia="Times New Roman" w:cs="Times New Roman"/>
        </w:rPr>
        <w:t>Etelän kuninkaan vastaisku jakeissa yksitoista ja kaksitoista on vastaus siihen tappioon, jonka etelän kuningas kärsi jakeessa kymmenen. Jae kymmenen osoittaa pohjoisen kuninkaan voiton vuonna 1989, joka saatiin aikaan Yhdysvaltojen ja Vatikaanin salaisella liitolla. Pohjoisen armeijan voitto oli sijaissotien ensimmäinen taistelu. Kirjaimellinen kuuma sota, joka täyttyi muinaisuudessa, oli viimeisinä päivinä käytävän sijaissodan esikuva, ja siksi jakeiden yksitoista ja kaksitoista voitto on oleva etelän kuninkaan voitto sijaissotien toisessa taistelussa.</w:t>
      </w:r>
    </w:p>
    <w:p>
      <w:pPr>
        <w:pStyle w:val="ArticleBody"/>
        <w:jc w:val="left"/>
      </w:pPr>
      <w:r>
        <w:rPr>
          <w:rFonts w:ascii="Times New Roman" w:hAnsi="Times New Roman" w:eastAsia="Times New Roman" w:cs="Times New Roman"/>
        </w:rPr>
        <w:t>Jakeissa kymmenestä viiteentoista on kolme taistelua, ja ne kaikki täyttyivät muinoin kirjaimellisina kuumina sotina, mutta ne edustavat kolmea taistelua viimeisten päivien sijaissodissa. Ensimmäinen taistelu voitettiin pedon ja väärän profeetan salaisen liiton toimesta lohikäärmettä vastaan vuonna 1989. Sijaissotien toinen taistelu voitetaan etelän kuninkaan ateistisen lohikäärmevallan toimesta paavin ja hänen sijaissotajoukkojensa liittoa vastaan. Sijaissotien kolmas taistelu voitetaan pohjoisen kuninkaan sijaisarmeijan toimesta, kuten jakeissa kolmestatoista viiteentoista esitetään.</w:t>
      </w:r>
    </w:p>
    <w:p>
      <w:pPr>
        <w:pStyle w:val="ArticleBody"/>
        <w:jc w:val="left"/>
      </w:pPr>
      <w:r>
        <w:rPr>
          <w:rFonts w:ascii="Times New Roman" w:hAnsi="Times New Roman" w:eastAsia="Times New Roman" w:cs="Times New Roman"/>
        </w:rPr>
        <w:t>Profetiallisesti on kolme kuumaa maailmansotaa, kolme sijaissotaa, jotka koostuvat kolmesta taistelusta, sekä islamin kolmen voihuudon sodankäynti. On myös sisällissota ja vallankumoussota. Sijaissotien toinen taistelu on nyt käynnissä Ukrainassa, ”Rajamaalla”, jota edustaa Rafia, joka oli etelän kuninkaan ja pohjoisen kuninkaan välinen rajalinja, kun jakeet yksitoista ja kaksitoista ensimmäisen kerran täyttyivät historiassa.</w:t>
      </w:r>
    </w:p>
    <w:p>
      <w:pPr>
        <w:pStyle w:val="ArticleBody"/>
        <w:jc w:val="left"/>
      </w:pPr>
      <w:r>
        <w:rPr>
          <w:rFonts w:ascii="Times New Roman" w:hAnsi="Times New Roman" w:eastAsia="Times New Roman" w:cs="Times New Roman"/>
        </w:rPr>
        <w:t>Juuri samaan aikaan, kun sijaissotien toinen taistelu Ukrainassa käydään, tapahtuu myös toinen niistä kolmesta islamin hyökkäyksestä kirkasta maata vastaan. Kolmannen voi-huudon ensimmäinen hyökkäys tuli 11. syyskuuta 2001, ja sadan neljänkymmenenneljän tuhannen sinetöiminen alkoi. Sinetöimisen aika päättyy pian tulevan sunnuntailain myötä Yhdysvalloissa, jolloin kolmannen voi-huudon islam iskee jälleen Yhdysvaltoihin. Ensimmäinen ja viimeinen isku ovat sama isku, ja ne molemmat merkitsevät Ilmestyskirjan kahdeksannentoista luvun enkelin ääntä, joka on myös kolmannen enkelin ääni, joka on myös seitsemännen pasuunan soiminen, joka on myös kolmas voi-huuto.</w:t>
      </w:r>
    </w:p>
    <w:p>
      <w:pPr>
        <w:pStyle w:val="ArticleBody"/>
        <w:jc w:val="left"/>
      </w:pPr>
      <w:r>
        <w:rPr>
          <w:rFonts w:ascii="Times New Roman" w:hAnsi="Times New Roman" w:eastAsia="Times New Roman" w:cs="Times New Roman"/>
        </w:rPr>
        <w:t>Noiden kahden hyökkäyksen keskellä, jotka ovat kaksi ääntä, jotka ovat seitsemännen pasuunan ääni, kolmannen voi-huudon islam hyökkäsi 7. lokakuuta 2023 ei nykyiseen hengelliseen kirkkaaseen maahan, vaan muinaiseen kirjaimelliseen kirkkaaseen maahan.</w:t>
      </w:r>
    </w:p>
    <w:p>
      <w:pPr>
        <w:pStyle w:val="ArticleBody"/>
        <w:jc w:val="left"/>
      </w:pPr>
      <w:r>
        <w:rPr>
          <w:rFonts w:ascii="Times New Roman" w:hAnsi="Times New Roman" w:eastAsia="Times New Roman" w:cs="Times New Roman"/>
        </w:rPr>
        <w:t>Silloin alkanut sodankäynti tapahtuu nyt täsmälleen sillä alueella, jossa Raphian taistelu tapahtui jakeissa yksitoista ja kaksitoista kuvatulla tavalla. Gazan kaistale on Juudan eteläisen valtakunnan ja Egyptin välinen rajavyöhyke. Lokakuun 7. päivä 2023 on pyörä muiden pyörien sisällä, joka merkitsee kapinaa eli heprealaisen aakkoston kolmattatoista kirjainta, joka yhdessä ensimmäisen ja viimeisen kirjaimen kanssa muodostaa sanan ”totuus”.</w:t>
      </w:r>
    </w:p>
    <w:p>
      <w:pPr>
        <w:pStyle w:val="ArticleBody"/>
        <w:jc w:val="left"/>
      </w:pPr>
      <w:r>
        <w:rPr>
          <w:rFonts w:ascii="Times New Roman" w:hAnsi="Times New Roman" w:eastAsia="Times New Roman" w:cs="Times New Roman"/>
        </w:rPr>
        <w:t>Kolmannen voi-huudon islamin toinen hyökkäys ihanaa maata vastaan tapahtui 7. lokakuuta 2023, ja se tapahtui täsmälleen sillä alueella, jolla muinainen Raphian taistelu käytiin, jakeiden yksitoista ja kaksitoista täyttymyksenä. Toinen hyökkäys ihanaa maata vastaan on profeetallisen maantieteellisen symboliikan kautta yhteydessä sijaissotien toiseen taisteluun, jota Ukrainan sota edustaa.</w:t>
      </w:r>
    </w:p>
    <w:p>
      <w:pPr>
        <w:pStyle w:val="ArticleBody"/>
        <w:jc w:val="left"/>
      </w:pPr>
      <w:r>
        <w:rPr>
          <w:rFonts w:ascii="Times New Roman" w:hAnsi="Times New Roman" w:eastAsia="Times New Roman" w:cs="Times New Roman"/>
        </w:rPr>
        <w:t>Rivi riviltä, sijais­sotien toinen taistelu, joka on nyt käynnissä Ukrainassa (Rajamaassa), sisältää kolmannen voihuudon pasuunan toisen äänen (7. lokakuuta 2023), joka täyttyy sadan neljänkymmenenneljän tuhannen sinetöimisen viimeisessä ajanjaksossa. Tätä sinetöimiskokemusta Daniel havainnollistaa kymmenennessä luvussa, kun hän näkee ”marah”-näyn kahdenkymmenenyhden päivän murheajan jälkeen, joka on ne kolme ja puoli päivää, jolloin nuo kaksi profeettaa olivat kuolleina kadulla. Näky tulkittiin selitykseksi siitä, ”mitä on tapahtuva Jumalan kansalle viimeisinä päivinä.”</w:t>
      </w:r>
    </w:p>
    <w:p>
      <w:pPr>
        <w:pStyle w:val="ArticleBody"/>
        <w:jc w:val="left"/>
      </w:pPr>
      <w:r>
        <w:rPr>
          <w:rFonts w:ascii="Times New Roman" w:hAnsi="Times New Roman" w:eastAsia="Times New Roman" w:cs="Times New Roman"/>
        </w:rPr>
        <w:t>Totuus, jota Hiddekel-joen näky edustaa ja joka on sinetöivä totuus, täyttyy jakeiden yksitoista–viisitoista profeetallisessa historiassa. Se on neljännenkymmenennen jakeen historiaa, joka alkaa vuonna 1989 ja jatkuu neljänteenkymmenenteenensimmäiseen jakeeseen sekä pian tulevaan sunnuntailakiin. Se on toisen jakeen kuudennen, rikkaimman presidentin historiaa, jota edustetaan aina ”Aleksanteri Suuren” seitsemänteen valtakuntaan saakka, kuten kolmannessa jakeessa todetaan.</w:t>
      </w:r>
    </w:p>
    <w:p>
      <w:pPr>
        <w:pStyle w:val="ArticleBody"/>
        <w:jc w:val="left"/>
      </w:pPr>
      <w:r>
        <w:rPr>
          <w:rFonts w:ascii="Times New Roman" w:hAnsi="Times New Roman" w:eastAsia="Times New Roman" w:cs="Times New Roman"/>
        </w:rPr>
        <w:t>Historia, joka alkoi sijaissotien toisen taistelun alkaessa vuonna 2014 ja jota seurasi rikkaimman presidentin kampanjansa aloittaminen vuonna 2015, on jakeen neljänkymmenen tyhjä alue vuodesta 1989 aina sunnuntailakiin saakka jakeessa neljäkymmentäyksi, ja se on myös tyhjä alue kuudennesta, rikkaimmasta presidentistä jakeessa kaksi aina seitsemänteen valtakuntaan saakka. Se on se historia, joka alkoi Ilmestyskirjan kahdeksannentoista luvun ensimmäisestä äänestä 11. syyskuuta 2001 ja päättyy toiseen ääneen Ilmestyskirjan yhdestoista luvussa suuren maanjäristyksen hetkellä. Tämä historia on myös se historian ajanjakso, jonka Hesekiel yksilöi kahdennessatoista luvussa, jossa jokainen näky täyttyy. Tuo ajanjakso on sadan neljänkymmenenneljän tuhannen sinetöimisen aika. Jumalan kansan pyhitys toteutuu Hänen sanansa kautta.</w:t>
      </w:r>
    </w:p>
    <w:p>
      <w:pPr>
        <w:pStyle w:val="ArticleScripture"/>
        <w:jc w:val="left"/>
      </w:pPr>
      <w:r>
        <w:rPr>
          <w:rFonts w:ascii="Times New Roman" w:hAnsi="Times New Roman" w:eastAsia="Times New Roman" w:cs="Times New Roman"/>
        </w:rPr>
        <w:t>Pyhitä heidät totuudessasi: sinun sanasi on totuus. Joh. 17:17.</w:t>
      </w:r>
    </w:p>
    <w:p>
      <w:pPr>
        <w:pStyle w:val="ArticleBody"/>
        <w:jc w:val="left"/>
      </w:pPr>
      <w:r>
        <w:rPr>
          <w:rFonts w:ascii="Times New Roman" w:hAnsi="Times New Roman" w:eastAsia="Times New Roman" w:cs="Times New Roman"/>
        </w:rPr>
        <w:t>Jatkamme tätä tutkimusta seuraavassa artikkelissa.</w:t>
      </w:r>
    </w:p>
    <w:p>
      <w:pPr>
        <w:pStyle w:val="ArticleScripture"/>
        <w:jc w:val="left"/>
      </w:pPr>
      <w:r>
        <w:rPr>
          <w:rFonts w:ascii="Times New Roman" w:hAnsi="Times New Roman" w:eastAsia="Times New Roman" w:cs="Times New Roman"/>
        </w:rPr>
        <w:t>“Tämä näky annettiin Hesekielille aikana, jolloin hänen mielensä oli täynnä synkkiä aavistuksia. Hän näki isiensä maan autiona. Kaupunki, joka kerran oli ollut täynnä väkeä, ei ollut enää asuttu. Ilon ääntä ja ylistyslaulua ei enää kuultu sen muurien sisäpuolella. Profeetta itse oli muukalainen vieraassa maassa, jossa rajaton kunnianhimo ja raaka julmuus hallitsivat ylimpinä. Se, mitä hän näki ja kuuli inhimillisestä tyranniasta ja vääryydestä, ahdisti hänen sieluaan, ja hän suri katkerasti päivin ja öin. Mutta ihmeelliset vertauskuvat, jotka esitettiin hänen eteensä Kebar-virran äärellä, ilmaisivat kaiken hallitsevan voiman, joka oli maallisten hallitsijain valtaa väkevämpi. Assyrian ja Babylonin ylpeiden ja julmien hallitsijoiden yläpuolella armon ja totuuden Jumala istui valtaistuimellaan.”</w:t>
      </w:r>
    </w:p>
    <w:p>
      <w:pPr>
        <w:pStyle w:val="ArticleScripture"/>
        <w:jc w:val="left"/>
      </w:pPr>
      <w:r>
        <w:rPr>
          <w:rFonts w:ascii="Times New Roman" w:hAnsi="Times New Roman" w:eastAsia="Times New Roman" w:cs="Times New Roman"/>
        </w:rPr>
        <w:t>Ne pyöränkaltaiset monimutkaiset tapahtumakulut, jotka profeetasta näyttivät olevan kietoutuneet sellaiseen sekasortoon, olivat äärettömän käden johdossa. Jumalan Henki, joka hänelle ilmaistiin näitä pyöriä liikuttavana ja ohjaavana, toi sopusoinnun sekasorrosta; samoin koko maailma oli Hänen hallinnassaan. Lukemattomat kirkastetut olennot olivat valmiina Hänen sanansa käskystä kumoamaan pahojen ihmisten vallan ja juonet sekä saattamaan hyvän Hänen uskollisilleen.</w:t>
      </w:r>
    </w:p>
    <w:p>
      <w:pPr>
        <w:pStyle w:val="ArticleScripture"/>
        <w:jc w:val="left"/>
      </w:pPr>
      <w:r>
        <w:rPr>
          <w:rFonts w:ascii="Times New Roman" w:hAnsi="Times New Roman" w:eastAsia="Times New Roman" w:cs="Times New Roman"/>
        </w:rPr>
        <w:t>Samalla tavoin, kun Jumala aikoi avata rakkaalle Johannekselle seurakunnan historian tulevia aikakausia varten, Hän antoi tälle vakuutuksen Vapahtajan kiinnostuksesta ja huolenpidosta kansaansa kohtaan ilmoittamalla hänelle ”Ihmisen Pojan kaltaisen”, joka vaelsi lampunjalkojen keskellä, jotka vertauskuvasivat seitsemää seurakuntaa. Samalla kun Johannekselle näytettiin seurakunnan viimeiset suuret taistelut maallisia valtoja vastaan, hänen sallittiin myös nähdä uskollisten lopullinen voitto ja vapautus. Hän näki seurakunnan joutuneen hengenvaaralliseen taisteluun pedon ja sen kuvan kanssa ja tämän pedon palvonnan pakotettavan kuoleman uhalla. Mutta katsoessaan taistelun savun ja pauhun tuolle puolen hän näki Siionin vuorella joukon Karitsan kanssa, joilla pedon merkin sijasta oli ”Isän nimi kirjoitettuna heidän otsaansa”. Ja jälleen hän näki ”ne, jotka olivat saaneet voiton pedosta ja sen kuvasta ja sen merkistä ja sen nimen luvusta, seisovan lasisella merellä, ja heillä oli Jumalan kanteleet” ja he lauloivat Mooseksen ja Karitsan laulua.</w:t>
      </w:r>
    </w:p>
    <w:p>
      <w:pPr>
        <w:pStyle w:val="ArticleScripture"/>
        <w:jc w:val="left"/>
      </w:pPr>
      <w:r>
        <w:rPr>
          <w:rFonts w:ascii="Times New Roman" w:hAnsi="Times New Roman" w:eastAsia="Times New Roman" w:cs="Times New Roman"/>
        </w:rPr>
        <w:t>”Nämä opetukset ovat meidän hyödyksemme. Meidän tulee tukea uskomme Jumalaan, sillä aivan edessämme on aika, joka koettelee ihmisten sieluja. Kristus Öljymäellä esitti ne peljättävät tuomiot, joiden tuli edeltää Hänen toista tulemistaan: ’Te saatte kuulla sodista ja sanomia sodista.’ ’Kansa nousee kansaa vastaan ja valtakunta valtakuntaa vastaan, ja nälänhätää ja ruttoa ja maanjäristyksiä tulee monin paikoin. Mutta kaikki tämä on synnytystuskien alkua.’ Vaikka nämä profetiat saivat osittaisen täyttymyksen Jerusalemin hävityksessä, ne soveltuvat vielä suoremmin viimeisiin päiviin.”</w:t>
      </w:r>
    </w:p>
    <w:p>
      <w:pPr>
        <w:pStyle w:val="ArticleScripture"/>
        <w:jc w:val="left"/>
      </w:pPr>
      <w:r>
        <w:rPr>
          <w:rFonts w:ascii="Times New Roman" w:hAnsi="Times New Roman" w:eastAsia="Times New Roman" w:cs="Times New Roman"/>
        </w:rPr>
        <w:t>”Me seisomme suurten ja juhlallisten tapahtumien kynnyksellä. Profetia täyttyy nopeasti. Herra on ovella. Pian avautuu eteemme ajanjakso, joka on suunnattoman merkityksellinen kaikille eläville. Menneisyyden kiistat herätetään uudelleen; uusia kiistoja nousee esiin. Näyttämöt, jotka maailmassamme ovat toteutuvat, eivät ole vielä edes uneksittuja. Saatana toimii inhimillisten välikappaleiden kautta. Ne, jotka pyrkivät muuttamaan perustuslakia ja saamaan aikaan lain, joka pakottaa sunnuntain viettoon, tajuavat vain vähän, mikä on oleva seurauksena. Kriisi on aivan käsillä.”</w:t>
      </w:r>
    </w:p>
    <w:p>
      <w:pPr>
        <w:pStyle w:val="ArticleScripture"/>
        <w:jc w:val="left"/>
      </w:pPr>
      <w:r>
        <w:rPr>
          <w:rFonts w:ascii="Times New Roman" w:hAnsi="Times New Roman" w:eastAsia="Times New Roman" w:cs="Times New Roman"/>
        </w:rPr>
        <w:t>”Mutta Jumalan palvelijoiden ei tule tässä suuressa kriisissä luottaa itseensä. Jesajalle, Hesekielille ja Johannekselle annetuissa näyissä me näemme, kuinka läheisesti taivas on yhteydessä maan päällä tapahtuviin tapahtumiin ja kuinka suuri on Jumalan huolenpito niistä, jotka ovat Hänelle uskollisia. Maailma ei ole ilman hallitsijaa. Tulevien tapahtumien kulku on Herran käsissä. Taivaan Majesteetti pitää sekä kansakuntien kohtalot että kirkkonsa asiat omassa hoidossaan.” Testimonies, osa 5, 752, 753.</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Danielin kirja - satakuusikymmentäseitsemän</dc:title>
  <dc:subject>Profetian avaaminen: Daniel 11:10:n ja sen jälkeisen ilmoituksen historiallinen ja profeetallinen merkitys</dc:subject>
  <dc:creator>Jeff Pippenger</dc:creator>
  <cp:keywords/>
  <dc:description>Generated by ArticleDigger from daniel\167_daniel.json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