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numero neljätoista</w:t>
      </w:r>
    </w:p>
    <w:p>
      <w:pPr>
        <w:pStyle w:val="ArticleSubtitle"/>
        <w:jc w:val="left"/>
      </w:pPr>
      <w:r>
        <w:rPr>
          <w:rFonts w:ascii="Arial" w:hAnsi="Arial" w:eastAsia="Arial" w:cs="Arial"/>
        </w:rPr>
        <w:t>Profeetallinen rinnakkaisuus: Milleriläisistä Future for Americaan Elian hengessä</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2023-10-21</w:t>
      </w:r>
    </w:p>
    <w:p>
      <w:pPr>
        <w:pStyle w:val="ArticleBody"/>
        <w:jc w:val="left"/>
      </w:pPr>
      <w:r>
        <w:rPr>
          <w:rFonts w:ascii="Times New Roman" w:hAnsi="Times New Roman" w:eastAsia="Times New Roman" w:cs="Times New Roman"/>
        </w:rPr>
        <w:t>Lopun aikana vuonna 1798 Danielin kahdeksannen ja yhdeksännen luvun Ulaijoen profeetallinen sanoma avattiin sineteistään, ja William Miller herätettiin Eliaan hengessä ja voimassa julistamaan Jumalan tuomion läheisyyttä.</w:t>
      </w:r>
    </w:p>
    <w:p>
      <w:pPr>
        <w:pStyle w:val="ArticleScripture"/>
        <w:jc w:val="left"/>
      </w:pPr>
      <w:r>
        <w:rPr>
          <w:rFonts w:ascii="Times New Roman" w:hAnsi="Times New Roman" w:eastAsia="Times New Roman" w:cs="Times New Roman"/>
        </w:rPr>
        <w:t>”William Millerille ja hänen työtovereilleen annettiin tehtäväksi julistaa varoitusta Amerikassa. Tästä maasta tuli suuren adventtiliikkeen keskus. Täällä ensimmäisen enkelin sanoman profetia sai suorimman täyttymyksensä. Millerin ja hänen työtoveriensa kirjoituksia vietiin kaukaisiin maihin. Kaikkialle maailmaan, minne lähetystyöntekijät olivat tunkeutuneet, lähetettiin ilosanoma Kristuksen pikaisesta paluusta. Lähelle ja kauas levisi iankaikkisen evankeliumin sanoma: ’Pelätkää Jumalaa ja antakaa hänelle kunnia, sillä hänen tuomionsa hetki on tullut.’” Suuri taistelu, 368.</w:t>
      </w:r>
    </w:p>
    <w:p>
      <w:pPr>
        <w:pStyle w:val="ArticleBody"/>
        <w:jc w:val="left"/>
      </w:pPr>
      <w:r>
        <w:rPr>
          <w:rFonts w:ascii="Times New Roman" w:hAnsi="Times New Roman" w:eastAsia="Times New Roman" w:cs="Times New Roman"/>
        </w:rPr>
        <w:t>Lopun aikana vuonna 1989 Danielin kirjan lukujen kymmenen–kaksitoista Hiddekel-joen profeetallinen sanoma avattiin, ja Future for America nostettiin esiin Elian hengessä ja voimassa julistamaan Jumalan tuomion läheisyyttä.</w:t>
      </w:r>
    </w:p>
    <w:p>
      <w:pPr>
        <w:pStyle w:val="ArticleBody"/>
        <w:jc w:val="left"/>
      </w:pPr>
      <w:r>
        <w:rPr>
          <w:rFonts w:ascii="Times New Roman" w:hAnsi="Times New Roman" w:eastAsia="Times New Roman" w:cs="Times New Roman"/>
        </w:rPr>
        <w:t>Milleriläiset julistivat tuomion alkaneen, ja Future for America julistaa tuomion päättymisen. Milleriläisten profeetallinen viitekehys oli pakanallisuuden kaksi hävittävää valtaa, joita seurasi paavillisuus. Future for American profeetallinen viitekehys on pakanallisuuden kolme hävittävää valtaa, joita seuraa paavillisuus ja sitten luopunut protestantismi.</w:t>
      </w:r>
    </w:p>
    <w:p>
      <w:pPr>
        <w:pStyle w:val="ArticleBody"/>
        <w:jc w:val="left"/>
      </w:pPr>
      <w:r>
        <w:rPr>
          <w:rFonts w:ascii="Times New Roman" w:hAnsi="Times New Roman" w:eastAsia="Times New Roman" w:cs="Times New Roman"/>
        </w:rPr>
        <w:t>Milleriläiset alkoivat filadelfialaisina ja muuttuivat laodikealaisiksi. Future for America alkoi laodikealaisena ja muuttuu filadelfialaiseksi. Milleriläisten siirtymä Filadelfiasta Laodikeaan liittyi Elian kuolemaan ja hänen sanomaansa Mooseksen valasta. Future for American siirtymä liittyy Elian ja Mooseksen kuolemaan ja ylösnousemukseen Ilmestyskirjan luvussa yksitoista.</w:t>
      </w:r>
    </w:p>
    <w:p>
      <w:pPr>
        <w:pStyle w:val="ArticleBody"/>
        <w:jc w:val="left"/>
      </w:pPr>
      <w:r>
        <w:rPr>
          <w:rFonts w:ascii="Times New Roman" w:hAnsi="Times New Roman" w:eastAsia="Times New Roman" w:cs="Times New Roman"/>
        </w:rPr>
        <w:t>Tuomion alkaessa vuonna 1844 milleriitit olivat täyttäneet Elian työn Karmelinvuorella. Tuomion päättyessä, sunnuntailain aikana, Future for America -liike on täyttänyt Elian työn Karmelinvuorella. Milleriittien historiassa Jesajan kirjan seitsemännen luvun kahdeksannessa jakeessa yksilöidyn kuudenkymmenenviiden vuoden profetian kolme tienviittaa toistuivat, kun kaksi kansakuntaa yhdistyi yhdeksi kansakunnaksi perustamaan Ilmestyskirjan kolmattatoista lukua koskevan maapedon protestanttisen sarven. Future for America -liikkeen historiassa saman kuudenkymmenenviiden vuoden kolme tienviittaa toistuvat, kun kaksi kansakuntaa liittyy yhteen muodostaakseen republikaanisuuden sarven, joka puhuu kuin lohikäärme.</w:t>
      </w:r>
    </w:p>
    <w:p>
      <w:pPr>
        <w:pStyle w:val="ArticleBody"/>
        <w:jc w:val="left"/>
      </w:pPr>
      <w:r>
        <w:rPr>
          <w:rFonts w:ascii="Times New Roman" w:hAnsi="Times New Roman" w:eastAsia="Times New Roman" w:cs="Times New Roman"/>
        </w:rPr>
        <w:t>Näistä kolmesta tienviitasta ensimmäinen Future for America -liikkeen profeetallisessa historiassa oli lopun aika vuonna 1989. Toinen oli 11. syyskuuta 2001, ja kolmas tulee olemaan pian tuleva sunnuntailaki. Milleriläisessä historiassa Jesajan seitsemännessä luvussa yksilöityjen tienviittojen järjestys oli käänteinen verrattuna Jesajan historian tienviittojen järjestykseen. Future for America -liikkeen historiassa järjestys vastaa kuudenkymmenenviiden vuoden ensimmäistä viittausta, vaikka lopussa ei enää ole mitään aikaan liittyvää osatekijää. Lokakuun 22. päivästä 1844 lähtien mikä tahansa profeetallisen ajan sovellus on saatanallinen eksytys.</w:t>
      </w:r>
    </w:p>
    <w:p>
      <w:pPr>
        <w:pStyle w:val="ArticleBody"/>
        <w:jc w:val="left"/>
      </w:pPr>
      <w:r>
        <w:rPr>
          <w:rFonts w:ascii="Times New Roman" w:hAnsi="Times New Roman" w:eastAsia="Times New Roman" w:cs="Times New Roman"/>
        </w:rPr>
        <w:t>Profetaalinen peruste kolmen tienviitan järjestyksen säilyttämiselle sellaisena kuin ne esitetään Jesajan seitsemännessä luvussa, vastakohtana niiden käänteiselle järjestykselle milleriläisessä historiassa, perustuu osittain ensimaininnan sääntöön. Kuudenkymmenenviiden vuoden järjestys mainitaan ensimmäisen kerran Jesajan seitsemännessä luvussa, ja vaikka kuudenkymmenenviiden vuoden ajallista elementtiä ei enää ole läsnä silloin, kun noiden vuosien edustaman profeetallisen historian lopullinen täyttymys tapahtuu lopun liikkeessä, kolme tienviittaa ovat yhä tunnistettavissa, ja ne säilyttävät saman järjestyksen kuin Jesajan historiassa.</w:t>
      </w:r>
    </w:p>
    <w:p>
      <w:pPr>
        <w:pStyle w:val="ArticleBody"/>
        <w:jc w:val="left"/>
      </w:pPr>
      <w:r>
        <w:rPr>
          <w:rFonts w:ascii="Times New Roman" w:hAnsi="Times New Roman" w:eastAsia="Times New Roman" w:cs="Times New Roman"/>
        </w:rPr>
        <w:t>Toinen peruste ensimmäisen tienviittojen järjestyksen säilyttämiselle on sen Miller-liikkeen historian välinen yhteys, jossa kuusikymmentäviisi vuotta täyttyivät, sekä se jatkuvuus, joka Miller-liikkeellä on Future for America -liikkeen kanssa. Miller-liikkeen historia oli alku, ja Future for America on loppu.</w:t>
      </w:r>
    </w:p>
    <w:p>
      <w:pPr>
        <w:pStyle w:val="ArticleBody"/>
        <w:jc w:val="left"/>
      </w:pPr>
      <w:r>
        <w:rPr>
          <w:rFonts w:ascii="Times New Roman" w:hAnsi="Times New Roman" w:eastAsia="Times New Roman" w:cs="Times New Roman"/>
        </w:rPr>
        <w:t>Milleriittien liike päättyi vuonna 1863, jolloin laillisesti järjestäytynyt seitsemännen päivän adventistikirkko sai alkunsa. Tuolloin lopun aikana vuonna 1798 saapunut Elia-sanansaattaja, jolloin Ulaijoen näky avattiin, vaiennettiin ja sinetöitiin. Vuonna 1989, lopun aikana, jolloin Hiddekeljoen näky avattiin, Elia-sanansaattaja palasi.</w:t>
      </w:r>
    </w:p>
    <w:p>
      <w:pPr>
        <w:pStyle w:val="ArticleBody"/>
        <w:jc w:val="left"/>
      </w:pPr>
      <w:r>
        <w:rPr>
          <w:rFonts w:ascii="Times New Roman" w:hAnsi="Times New Roman" w:eastAsia="Times New Roman" w:cs="Times New Roman"/>
        </w:rPr>
        <w:t>Kolmas peruste alkuperäisen tienviittojen järjestyksen säilyttämiselle löytyy siitä profetian linjasta, joka käsittelee maapetoa ja sen kahta sarvea. Milleriläisessä historiassa kaksi kansakuntaa yhdistettiin muodostamaan protestantismin sarvi. Future for America -liikkeen historiassa luopioprotestantismin ja luopiorepublikaanisuuden kaksi sarvea yhdistyvät muodostamaan sen yhden kansakunnan, joka on pedon ”kuva” ja myös pedolle ”kuva”. Ne kaksi kansakuntaa, jotka lopun historiassa tulevat yhteen muodostaakseen kirkon ja valtion yhden ainoan sarven, saavuttavat tämän täyttymyksen sunnuntailaissa.</w:t>
      </w:r>
    </w:p>
    <w:p>
      <w:pPr>
        <w:pStyle w:val="ArticleBody"/>
        <w:jc w:val="left"/>
      </w:pPr>
      <w:r>
        <w:rPr>
          <w:rFonts w:ascii="Times New Roman" w:hAnsi="Times New Roman" w:eastAsia="Times New Roman" w:cs="Times New Roman"/>
        </w:rPr>
        <w:t>Kun pedon kuva on täysin kehittynyt, sen lopputulos vahvistuu sen kyvyllä saada sunnuntailaki säädetyksi. Tämän kuvan kehittyminen on ajallinen prosessi, mutta pedon merkki on ajankohtainen hetki. Kuvan kehittymisen aikaa kuvaavat ne neljäkymmentäkuusi vuotta, joiden kuluessa temppeli rakennettiin vuosina 1798–1844. Tasavaltalainen sarvi pystyttää uskonnollis-poliittisen temppelin sinä ajanjaksona, jonka kuluessa pedon kuvaa kehitetään.</w:t>
      </w:r>
    </w:p>
    <w:p>
      <w:pPr>
        <w:pStyle w:val="ArticleBody"/>
        <w:jc w:val="left"/>
      </w:pPr>
      <w:r>
        <w:rPr>
          <w:rFonts w:ascii="Times New Roman" w:hAnsi="Times New Roman" w:eastAsia="Times New Roman" w:cs="Times New Roman"/>
        </w:rPr>
        <w:t>Pedon kuvan kehitys alkoi profeetallisesti 11. syyskuuta 2001. Tuo kriisi merkitsi Patriot Actin voimaantuloa, mikä merkitsi perustuslaillisen oikeuden muuttumista Englannin lain lähtökohdasta Rooman lain lähtökohtaan. Englannin laki perustuu periaatteeseen, että ihminen on syytön, kunnes hänen syyllisyytensä näytetään toteen, ja Rooman laki perustuu periaatteeseen, että ihminen on syyllinen, kunnes hänen syyttömyytensä näytetään toteen.</w:t>
      </w:r>
    </w:p>
    <w:p>
      <w:pPr>
        <w:pStyle w:val="ArticleBody"/>
        <w:jc w:val="left"/>
      </w:pPr>
      <w:r>
        <w:rPr>
          <w:rFonts w:ascii="Times New Roman" w:hAnsi="Times New Roman" w:eastAsia="Times New Roman" w:cs="Times New Roman"/>
        </w:rPr>
        <w:t>Poliittista temppeliä, joka rakennetaan 11. syyskuuta 2001 alkaen aina sunnuntailakiin saakka, havainnollistaa myös pedon kuvan muodostuminen. Profetaallinen aika ei ole enää sovellettavissa, joten ne neljäkymmentäkuusi vuotta, joiden aikana protestantismin sarvi rakensi hengellisen temppelin, kuvaavat ajanjaksoa, eivät ajankohtaa, jolloin republikaanisuuden sarvi pystyttää uskonnollis-poliittisen temppelinsä.</w:t>
      </w:r>
    </w:p>
    <w:p>
      <w:pPr>
        <w:pStyle w:val="ArticleBody"/>
        <w:jc w:val="left"/>
      </w:pPr>
      <w:r>
        <w:rPr>
          <w:rFonts w:ascii="Times New Roman" w:hAnsi="Times New Roman" w:eastAsia="Times New Roman" w:cs="Times New Roman"/>
        </w:rPr>
        <w:t>Kolme ensisijaista perustelua sille, että Jesajan seitsemännessä luvussa esitettyyn kuudenkymmenenviiden vuoden jaksoon sovelletaan samaa kolmen merkkipaalun sarjaa, ovat seuraavat: ensiksi, ensimaininnan sääntö; 742 eKr., 723 eKr. ja 677 eKr., siis yhdeksäntoista vuotta, joita seurasi neljäkymmentäkuusi vuotta. Milleriläisessä historiassa järjestys oli päinvastainen; 1798, 1844 ja 1863, siis neljäkymmentäkuusi vuotta, joita seurasi yhdeksäntoista vuotta.</w:t>
      </w:r>
    </w:p>
    <w:p>
      <w:pPr>
        <w:pStyle w:val="ArticleBody"/>
        <w:jc w:val="left"/>
      </w:pPr>
      <w:r>
        <w:rPr>
          <w:rFonts w:ascii="Times New Roman" w:hAnsi="Times New Roman" w:eastAsia="Times New Roman" w:cs="Times New Roman"/>
        </w:rPr>
        <w:t>Toinen peruste on Elian roolia ja työtä koskevan sanoman jatkuvuus. Elia saapui lopun aikana vuonna 1798, jolloin Danielin kirja avattiin (Daniel 8:14), ja saapui sitten Karmelinvuoren taisteluun vuosina 1840–1844, minkä jälkeen hänet sinetöitiin tapojen ja perinteen teologian mukana vuonna 1863. Elia saapui jälleen lopun aikana vuonna 1989, jolloin Danielin kirja avattiin. Hän kulki profeetallisesti 11. syyskuuta 2001 saakka, missä Karmelinvuoren taistelu alkaa, päättyäkseen vasta pian tulevaan sunnuntailakiin. Elian roolin ja työn jatkuvuus tukee Jesajan seitsemännessä luvussa tunnistettujen tienviittojen järjestystä.</w:t>
      </w:r>
    </w:p>
    <w:p>
      <w:pPr>
        <w:pStyle w:val="ArticleBody"/>
        <w:jc w:val="left"/>
      </w:pPr>
      <w:r>
        <w:rPr>
          <w:rFonts w:ascii="Times New Roman" w:hAnsi="Times New Roman" w:eastAsia="Times New Roman" w:cs="Times New Roman"/>
        </w:rPr>
        <w:t>Maan pedon kahden sarven asiayhteys osoittaa, että molemmat sarvet siirtyvät kahdesta vallasta yhdeksi vallaksi, toinen Raamatun profetian kuudennen valtakunnan alussa ja toinen sen lopussa. Kun joko alun tai lopun kaksi sauvaa kootaan yhteen ja liitetään yhdeksi kansaksi, ne kuvataan rakentamassa joko hengellistä temppeliä alussa tai uskonnollis-poliittista hengellistä temppeliä lopussa. Väärennetty temppeli on paavillisen temppelin kuva, jossa paavi istuu Jumalan temppelissä julistaen itse olevansa Jumala.</w:t>
      </w:r>
    </w:p>
    <w:p>
      <w:pPr>
        <w:pStyle w:val="ArticleBody"/>
        <w:jc w:val="left"/>
      </w:pPr>
      <w:r>
        <w:rPr>
          <w:rFonts w:ascii="Times New Roman" w:hAnsi="Times New Roman" w:eastAsia="Times New Roman" w:cs="Times New Roman"/>
        </w:rPr>
        <w:t>Kun Yhdysvallat sunnuntailain yhteydessä puhuu lohikäärmeen tavoin, se tulee toteuttamaan juuri tuon kuvan, sillä se on rakentanut väärän temppelin, jossa kirkko ja valtio on yhdistetty yhdeksi sauvaksi, ja kirkko tulee hallitsemaan tuota suhdetta.</w:t>
      </w:r>
    </w:p>
    <w:p>
      <w:pPr>
        <w:pStyle w:val="ArticleBody"/>
        <w:jc w:val="left"/>
      </w:pPr>
      <w:r>
        <w:rPr>
          <w:rFonts w:ascii="Times New Roman" w:hAnsi="Times New Roman" w:eastAsia="Times New Roman" w:cs="Times New Roman"/>
        </w:rPr>
        <w:t>Jesajan kirjan seitsemännessä luvussa profeetta Jesaja otti poikansa mukaansa julistaakseen sanoman kuningas Ahasille ylemmän lammikon vesijohdon luona, vanuttajan kedon äärellä.</w:t>
      </w:r>
    </w:p>
    <w:p>
      <w:pPr>
        <w:pStyle w:val="ArticleScripture"/>
        <w:jc w:val="left"/>
      </w:pPr>
      <w:r>
        <w:rPr>
          <w:rFonts w:ascii="Times New Roman" w:hAnsi="Times New Roman" w:eastAsia="Times New Roman" w:cs="Times New Roman"/>
        </w:rPr>
        <w:t>Ja Herra sanoi Jesajalle: Mene nyt kohtaamaan Aahasta, sinä ja poikasi Sear-Jaasub, ylemmän lammikon vesijohdon päähän, valtatielle, joka vie vaatteidenvanuttajan kedolle. Jesaja 7:3.</w:t>
      </w:r>
    </w:p>
    <w:p>
      <w:pPr>
        <w:pStyle w:val="ArticleBody"/>
        <w:jc w:val="left"/>
      </w:pPr>
      <w:r>
        <w:rPr>
          <w:rFonts w:ascii="Times New Roman" w:hAnsi="Times New Roman" w:eastAsia="Times New Roman" w:cs="Times New Roman"/>
        </w:rPr>
        <w:t>Sana ”shearjashub” merkitsee: ”jäännös on palaava”. Milleriläisten alkuperäisen liikkeen jäännös palasi Future for America -liikkeessä vuonna 1989. Jesaja ja hänen poikansa edustavat alkua ja loppua heidän isä–poika-suhteensa kautta. He välittävät Elian hengen, jonka tuli kääntää isien sydämet lasten puoleen ja lasten sydämet isien puoleen. Jesaja julisti Elia-sanomaa jumalattomalle kuningas Ahasille. Muiden jumalattomien tekojensa ohella Ahas tunnetaan siitä, että hän lakkautti pyhäkköpalvelukset ja pystytti niiden tilalle kopion assyrialaisesta temppelistä.</w:t>
      </w:r>
    </w:p>
    <w:p>
      <w:pPr>
        <w:pStyle w:val="ArticleScripture"/>
        <w:jc w:val="left"/>
      </w:pPr>
      <w:r>
        <w:rPr>
          <w:rFonts w:ascii="Times New Roman" w:hAnsi="Times New Roman" w:eastAsia="Times New Roman" w:cs="Times New Roman"/>
        </w:rPr>
        <w:t>Aahas oli kaksikymmentä vuotta vanha tullessaan kuninkaaksi, ja hän hallitsi Jerusalemissa kuusitoista vuotta; eikä hän tehnyt sitä, mikä oli oikein Herran, hänen Jumalansa, silmissä, niin kuin hänen isänsä Daavid. Vaan hän vaelsi Israelin kuningasten tietä, jopa antoi poikansa kulkea tulen läpi niiden kansojen kauhistusten mukaisesti, jotka Herra oli karkoittanut Israelin lasten edestä. Ja hän uhrasi ja poltti suitsuketta uhrikukkuloilla, kukkuloilla ja jokaisen viheriän puun alla. Silloin Rezin, Aramin kuningas, ja Pekah, Remaljan poika, Israelin kuningas, tulivat Jerusalemia vastaan sotimaan; ja he piirittivät Aahasta, mutta eivät voineet voittaa häntä. Siihen aikaan Rezin, Aramin kuningas, valtasi Elatin takaisin Aramille ja ajoi juutalaiset pois Elatista; ja aramilaiset tulivat Elatiin ja asuivat siellä tähän päivään asti. Niin Aahas lähetti sanansaattajia Assyrian kuninkaan Tiglat-Pileserin luo sanoen: Minä olen sinun palvelijasi ja sinun poikasi; tule ylös ja pelasta minut Aramin kuninkaan kädestä ja Israelin kuninkaan kädestä, jotka nousevat minua vastaan. Ja Aahas otti hopean ja kullan, jotka löytyivät Herran temppelistä ja kuninkaan palatsin aarteista, ja lähetti ne lahjaksi Assyrian kuninkaalle. Ja Assyrian kuningas kuuli häntä; sillä Assyrian kuningas nousi Damaskosta vastaan, valtasi sen, vei sen asukkaat vangittuina Kiiriin ja surmasi Rezinin. Ja kuningas Aahas meni Damaskokseen tapaamaan Assyrian kuningasta Tiglat-Pileseriä, ja hän näki alttarin, joka oli Damaskoksessa; ja kuningas Aahas lähetti pappi Uurialle alttarin muodon ja mallin, aivan sen koko tekoa myöten. Ja pappi Uuria rakensi alttarin aivan sen mukaan, minkä kuningas Aahas oli lähettänyt Damaskoksesta; niin pappi Uuria teki sen valmiiksi ennen kuin kuningas Aahas tuli Damaskoksesta. Ja kun kuningas tuli Damaskoksesta, kuningas näki alttarin; ja kuningas astui alttarin ääreen ja uhrasi sillä. Ja hän poltti polttouhrinsa ja ruokauhrinsa ja vuodatti juomauhrinsa sekä vihmoi alttarille kiitosuhriensa veren. Ja vaskialttarin, joka oli Herran edessä, hän siirsi pois temppelin edustalta, alttarin ja Herran temppelin välistä, ja asetti sen alttarin pohjoispuolelle. Ja kuningas Aahas käski pappi Uuriaa sanoen: Polta suurella alttarilla aamuinen polttouhri ja ehtoinen ruokauhri sekä kuninkaan polttouhri ja hänen ruokauhrinsa, ynnä kaiken maan kansan polttouhri, heidän ruokauhrinsa ja juomauhrinsa; ja vihmo sille kaikki polttouhrin veri ja kaikki teurasuhrin veri; mutta vaskialttari jääköön minulle tiedustelemista varten. Niin pappi Uuria teki aivan kaiken sen mukaan, mitä kuningas Aahas käski. Ja kuningas Aahas leikkasi irti jalustojen reunukset ja poisti altaat niiden päältä; ja hän otti meren pois niiden alta olevien vaskihärkien päältä ja pani sen kiviselle alustalle. Ja sapatinkatoksen, jonka he olivat rakentaneet temppeliin, sekä kuninkaan ulkopuolisen sisäänkäynnin hän muutti Herran temppelistä Assyrian kuninkaan tähden. 2. Kun. 16:2–18.</w:t>
      </w:r>
    </w:p>
    <w:p>
      <w:pPr>
        <w:pStyle w:val="ArticleBody"/>
        <w:jc w:val="left"/>
      </w:pPr>
      <w:r>
        <w:rPr>
          <w:rFonts w:ascii="Times New Roman" w:hAnsi="Times New Roman" w:eastAsia="Times New Roman" w:cs="Times New Roman"/>
        </w:rPr>
        <w:t>Assyrian kuningas edustaa pohjoisen kuningasta, joka on paavinvallan vertauskuva. Jumalaton kuningas Aahas oli Juudan, kirjaimellisen ihanan maan, kirjaimellinen hallitsija. Kun Jesaja ja hänen poikansa kohtasivat hänet ylemmän lammikon vesijohdolla, vanuttajan kedon luona, sanoman kanssa, että jäännös palaisi, jumalaton kuningas oli pohjoisen ja etelän välisen sisällissodan kriisissä. Tässä kriisissä hän hylkäsi sanoman, jonka Jumala tarjosi profeetta Jesajan kautta, ja kääntyi kirjaimellisen pohjoisen kuninkaan puoleen saadakseen suojelua.</w:t>
      </w:r>
    </w:p>
    <w:p>
      <w:pPr>
        <w:pStyle w:val="ArticleBody"/>
        <w:jc w:val="left"/>
      </w:pPr>
      <w:r>
        <w:rPr>
          <w:rFonts w:ascii="Times New Roman" w:hAnsi="Times New Roman" w:eastAsia="Times New Roman" w:cs="Times New Roman"/>
        </w:rPr>
        <w:t>Jesajan seitsemännen luvun tilannekuva esittää hengellisen kirkkaan maan johtajan, joka sisällissodan aikana turvautuu liittoon paaviuden kanssa sen sijaan, että turvautuisi Jumalaan. Aahaan kapina Jumalaa vastaan kuvataan siinä, että hän menee pohjoisen kuninkaan luo, tekee mallin pohjoisen kuninkaan jumalan temppelistä ja lähettää temppelin mallin Jerusalemin ylimmäiselle papille, joka sitten pystytti Jumalan pyhäkön pyhälle alueelle jäljennöksen tuosta väärennetystä temppelistä. Jumalaton kuningas Aahas edustaa valtiota, ja ylimmäisen papin myötävaikutus edustaa kirkon ja valtion liittoa.</w:t>
      </w:r>
    </w:p>
    <w:p>
      <w:pPr>
        <w:pStyle w:val="ArticleBody"/>
        <w:jc w:val="left"/>
      </w:pPr>
      <w:r>
        <w:rPr>
          <w:rFonts w:ascii="Times New Roman" w:hAnsi="Times New Roman" w:eastAsia="Times New Roman" w:cs="Times New Roman"/>
        </w:rPr>
        <w:t>Tuo kirjaimellinen kapina kuvaa hengellisen ihanan maan johtajan kapinaa, johtajan, joka jäljittelee paavinvallan (pohjoisen kuninkaan) jumalanpalvelusjärjestystä ja lakkauttaa Jumalan pyhäkön todellisen palveluksen. Aahaksen kapina edustaa Yhdysvaltojen johtajuutta, joka pystyttää ihanaan maahan väärennetyn temppelin, joka on pohjoisen kuninkaan temppelin jäljennös.</w:t>
      </w:r>
    </w:p>
    <w:p>
      <w:pPr>
        <w:pStyle w:val="ArticleBody"/>
        <w:jc w:val="left"/>
      </w:pPr>
      <w:r>
        <w:rPr>
          <w:rFonts w:ascii="Times New Roman" w:hAnsi="Times New Roman" w:eastAsia="Times New Roman" w:cs="Times New Roman"/>
        </w:rPr>
        <w:t>Jesajan kirjan seitsemännen luvun profeetallinen asetelma edustaa maapetoon liittyvien kuudenkymmenenviiden vuoden alkuvaihetta ja vielä suoraviivaisemmin maapetoon liittyvää loppukautta. Jesajan seitsemännen luvun profeetallisesta asetelmasta voidaan ammentaa paljon valoa, mutta tässä kohden sovellamme yksinkertaisesti periaatetta, jonka mukaan Kristus havainnollistaa jonkin asian loppua sen alulla. Teemme tässä tämän sovelluksen emmekä niinkään syventyäksemme perusteellisesti Jesajan seitsemännen luvun historiallisen asetelman seurauksiin. Osoitamme, että silloin kun luopiorepublikanismin sarvi liittyy luopioprotestantismin sarveen, se on kuvaus väärennetyn temppelin pystyttämisestä.</w:t>
      </w:r>
    </w:p>
    <w:p>
      <w:pPr>
        <w:pStyle w:val="ArticleBody"/>
        <w:jc w:val="left"/>
      </w:pPr>
      <w:r>
        <w:rPr>
          <w:rFonts w:ascii="Times New Roman" w:hAnsi="Times New Roman" w:eastAsia="Times New Roman" w:cs="Times New Roman"/>
        </w:rPr>
        <w:t>Väärennetyn temppelin pystyttäminen, joka on muovattu pohjoisen kuninkaan temppelin mukaan, edustaa sitä historian ajankohtaa, jolloin pedon kuva muodostetaan, ja se on Jumalan kansalle suuri koetus, jonka perusteella heidän iankaikkinen kohtalonsa ratkaistaan.</w:t>
      </w:r>
    </w:p>
    <w:p>
      <w:pPr>
        <w:pStyle w:val="ArticleScripture"/>
        <w:jc w:val="left"/>
      </w:pPr>
      <w:r>
        <w:rPr>
          <w:rFonts w:ascii="Times New Roman" w:hAnsi="Times New Roman" w:eastAsia="Times New Roman" w:cs="Times New Roman"/>
        </w:rPr>
        <w:t>“Herra on osoittanut minulle selvästi, että pedon kuva muodostetaan ennen kuin armonaika päättyy; sillä siitä on tuleva Jumalan kansalle suuri koetus, jonka perusteella heidän iankaikkinen kohtalonsa ratkaistaan.</w:t>
      </w:r>
    </w:p>
    <w:p>
      <w:pPr>
        <w:pStyle w:val="ArticleScripture"/>
        <w:jc w:val="left"/>
      </w:pPr>
      <w:r>
        <w:rPr>
          <w:rFonts w:ascii="Times New Roman" w:hAnsi="Times New Roman" w:eastAsia="Times New Roman" w:cs="Times New Roman"/>
        </w:rPr>
        <w:t>”Tämä on se koetus, joka Jumalan kansan on läpäistävä ennen kuin heidät sinetöidään. Kaikki, jotka osoittivat uskollisuutensa Jumalalle noudattamalla Hänen lakiaan ja kieltäytymällä hyväksymästä väärää sapattia, asettuvat Herran Jumalan Jehovan lipun alle ja saavat elävän Jumalan sinetin. Ne, jotka luopuvat taivaallista alkuperää olevasta totuudesta ja hyväksyvät sunnuntaisapatin, saavat pedon merkin.” The Seventh-day Adventist Bible Commentary, osa 7, 976.</w:t>
      </w:r>
    </w:p>
    <w:p>
      <w:pPr>
        <w:pStyle w:val="ArticleBody"/>
        <w:jc w:val="left"/>
      </w:pPr>
      <w:r>
        <w:rPr>
          <w:rFonts w:ascii="Times New Roman" w:hAnsi="Times New Roman" w:eastAsia="Times New Roman" w:cs="Times New Roman"/>
        </w:rPr>
        <w:t>Seitsemännen päivän adventisteilla, jotka ovat Laodikean ”Jumalan kansa”, on ”suuri koetus”, joka tapahtuu ennen kuin koetusaika päättyy. Se on ”koetus”, jonka heidän täytyy läpäistä ”ennen kuin heidät sinetöidään”. Jumalan sinetti ja koetusajan päättyminen tapahtuvat sunnuntailain kohdalla. Pedon kuvan muodostuminen tapahtuu ajanjaksossa, joka johtaa sunnuntailakiin ja huipentuu siihen. Petoa kuvaava kuva ja sen muodostuminen on totuus, joka ratkaisee iankaikkisen kohtalomme. Tämän kuvan muodostumista on havainnollistettu kahden sauvan liittämisellä yhteen yhden kansakunnan tekemiseksi. Kahden sauvan liittäminen tapahtuu Yhdysvaltojen historian alussa ja sitten jälleen sen lopussa. Alussa kaksi sauvaa liitettiin yhteen protestanttisen sarven perustamiseksi, ja lopussa kaksi sauvaa liitetään yhteen republikaanisen sarven perustamiseksi.</w:t>
      </w:r>
    </w:p>
    <w:p>
      <w:pPr>
        <w:pStyle w:val="ArticleBody"/>
        <w:jc w:val="left"/>
      </w:pPr>
      <w:r>
        <w:rPr>
          <w:rFonts w:ascii="Times New Roman" w:hAnsi="Times New Roman" w:eastAsia="Times New Roman" w:cs="Times New Roman"/>
        </w:rPr>
        <w:t>Vuosien 1798–1844 varhaisessa historiassa pystytettiin protestanttisen sarven temppeli. Yhdeksäntoista vuotta myöhemmin republikaanisen sarven ensimmäinen republikaanipresidentti puhui niin kuin karitsa, ja siten hän aloitti orjien vapauttamisen prosessin, mutta se maksoi hänelle hänen henkensä. Jumalan Karitsa kuoli ristillä vapauttaakseen ihmiskunnan synnin orjuudesta, mutta se maksoi hänelle hänen henkensä. Risti on vapautusjulistus. Siinä historian vaiheessa, jossa republikaaninen sarvi vapautti orjia, protestanttinen sarvi hylkäsi orjuutta koskevan profetian. Sunnuntailain historiassa, jolloin republikaaninen sarvi on jälleen vahvistamassa hengellistä orjuutta, protestanttinen sarvi tulee julistamaan sanomaa, joka vapauttaa vangitut.</w:t>
      </w:r>
    </w:p>
    <w:p>
      <w:pPr>
        <w:pStyle w:val="ArticleBody"/>
        <w:jc w:val="left"/>
      </w:pPr>
      <w:r>
        <w:rPr>
          <w:rFonts w:ascii="Times New Roman" w:hAnsi="Times New Roman" w:eastAsia="Times New Roman" w:cs="Times New Roman"/>
        </w:rPr>
        <w:t>Maapetoon tasavaltalaisen sarven viimeinen presidentti puhuu lohikäärmeen tavoin, ja kun hän tekee niin, todellinen protestanttinen sarvi korotetaan tunnusmerkiksi. Tätä esikuvataan kirjaimellisen ja hengellisen Meedo-Persian valtakunnan kahdessa sarvessa. Kirjaimellinen Meedo-Persian valtakunta oli Raamatun profetian toinen valtakunta, ja Raamatun profetian kuudes valtakunta on hengellinen Meedo-Persian valtakunta. Danielin kirjassa Meedo-Persian oinaalla oli kaksi sarvea, niin kuin myös Yhdysvalloilla, mutta toinen sarvi nousi viimeisenä.</w:t>
      </w:r>
    </w:p>
    <w:p>
      <w:pPr>
        <w:pStyle w:val="ArticleScripture"/>
        <w:jc w:val="left"/>
      </w:pPr>
      <w:r>
        <w:rPr>
          <w:rFonts w:ascii="Times New Roman" w:hAnsi="Times New Roman" w:eastAsia="Times New Roman" w:cs="Times New Roman"/>
        </w:rPr>
        <w:t>Sitten minä nostin silmäni ja näin, ja katso, virran edessä seisoi oinas, jolla oli kaksi sarvea; ja ne molemmat sarvet olivat korkeat, mutta toinen oli korkeampi kuin toinen, ja se korkeampi nousi viimeiseksi. Daniel 8:3.</w:t>
      </w:r>
    </w:p>
    <w:p>
      <w:pPr>
        <w:pStyle w:val="ArticleBody"/>
        <w:jc w:val="left"/>
      </w:pPr>
      <w:r>
        <w:rPr>
          <w:rFonts w:ascii="Times New Roman" w:hAnsi="Times New Roman" w:eastAsia="Times New Roman" w:cs="Times New Roman"/>
        </w:rPr>
        <w:t>Maan pedon ja sen kahden sarven profeetallisessa historiassa protestanttinen sarvi tunnistettiin ensin, mutta sen sijaan että se olisi noussut ja saattanut työn päätökseen, se vetäytyi erämaahan laodikealaisen sokeuden vallassa. Siinä historian vaiheessa, jolloin republikaaninen sarvi puhuu lohikäärmeen tavoin ja säätää pian tulevan sunnuntailain, todellinen protestanttinen sarvi kohotetaan vihdoin merkkilipuksi. Vain ne laodikealaiset seitsemännen päivän adventistit, jotka tunnistavat pedon kuvan muodostumisen edustaman koetuksen, saavat Jumalan sinetin, kun armonaika päättyy. Sanoma, joka yksilöi tämän koettelemusprosessin, avataan nyt sineteistään kaikkien hyväksi, jotka haluavat siitä hyötyä.</w:t>
      </w:r>
    </w:p>
    <w:p>
      <w:pPr>
        <w:pStyle w:val="ArticleScripture"/>
        <w:jc w:val="left"/>
      </w:pPr>
      <w:r>
        <w:rPr>
          <w:rFonts w:ascii="Times New Roman" w:hAnsi="Times New Roman" w:eastAsia="Times New Roman" w:cs="Times New Roman"/>
        </w:rPr>
        <w:t>Ja Elia tuli kaiken kansan eteen ja sanoi: Kuinka kauan te ontutte kahden mielipiteen välillä? Jos Herra on Jumala, seuratkaa häntä; mutta jos Baal, niin seuratkaa häntä. Eikä kansa vastannut hänelle sanaakaan. 1. Kun. 18:21.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numero neljätoista</dc:title>
  <dc:subject>Profeetallinen rinnakkaisuus: Milleriläisistä Future for Americaan Elian hengessä</dc:subject>
  <dc:creator>Jeff Pippenger</dc:creator>
  <cp:keywords/>
  <dc:description>Generated by ArticleDigger from elijah\14_elijah.json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