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Jakeen neljänkymmenen kätketty historia - numero kaksitoista</w:t>
      </w:r>
    </w:p>
    <w:p>
      <w:pPr>
        <w:pStyle w:val="ArticleSubtitle"/>
        <w:jc w:val="left"/>
      </w:pPr>
      <w:r>
        <w:rPr>
          <w:rFonts w:ascii="Arial" w:hAnsi="Arial" w:eastAsia="Arial" w:cs="Arial"/>
        </w:rPr>
        <w:t>Numero kaksitoista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Yleisesti väitetään, että jos viisi ihmistä näkisi saman auto-onnettomuuden, nuo viisi todistajaa tunnistaisivat saman turman viisi erilaista versiota, vaikka nykyään, siinä ajanjaksossa, jolloin Pyhä Henki vedetään pois ihmiskunnan keskuudesta, noihin todistajiin epäilemättä kuuluisi myös niitä, jotka keksisivät ja valehtelisivat näkemästään tukeakseen omaa henkilökohtaista maailmankatsomustaan uskoen samalla toimivansa hyveellisesti niin tehdessään. Kätketyssä historiassa on useita erilaisia profeetallisen totuuden linjoja, jotka edustavat saman tapahtumienkulun eri todistajia. Jumalan Sanassa ei ole valhetta, vaikka noiden tapahtumien inhimillinen tulkinta on usein puutteellista, mutta tämän historian raamatulliset todistajat, oikein jaettuina, ovat kaikki keskenään yksimielisiä.</w:t>
      </w:r>
    </w:p>
    <w:p>
      <w:pPr>
        <w:pStyle w:val="ArticleBody"/>
        <w:jc w:val="left"/>
      </w:pPr>
      <w:r>
        <w:rPr>
          <w:rFonts w:ascii="Times New Roman" w:hAnsi="Times New Roman" w:eastAsia="Times New Roman" w:cs="Times New Roman"/>
        </w:rPr>
        <w:t>Pietari on tässä historiassa sadanneljänkymmenenneljän tuhannen vertauskuva, ja hänen todistuksensa edustaa etenevää historiaa 18. heinäkuuta 2020 tapahtuneesta pettymyksestä 31. joulukuuta 2023 tapahtuneeseen heräämiseen, sitten sellaisena, joka on osallisena ulkoisen näyn ensimmäisessä koetuksessa, sitten sisäisen näyn toisessa koetuksessa, jota seuraa Nashvillen tulipallojen lakmustesti, aina pakanain lipun nostamiseen saakka.</w:t>
      </w:r>
    </w:p>
    <w:p>
      <w:pPr>
        <w:pStyle w:val="ArticleBody"/>
        <w:jc w:val="left"/>
      </w:pPr>
      <w:r>
        <w:rPr>
          <w:rFonts w:ascii="Times New Roman" w:hAnsi="Times New Roman" w:eastAsia="Times New Roman" w:cs="Times New Roman"/>
        </w:rPr>
        <w:t>Donald Trump on tuossa kätketyssä historiassa se, joka nostattaa kaikkia globalisteja, joihin kuuluvat maailmanlaajuiset globalistit, demokraattinen puolue sekä republikaanipuolueen RINO:t. Hän täyttää ne pedon kuvaan liittyvät profeetalliset tuntomerkit, sillä hänet herätetään poliittisesta kuolemasta kahdeksantena, joka on niistä seitsemästä. Hän esiintyy kautta koko kätketyn historian, määrätty hallitsemaan silloin, kun ”aktiivinen despotismi” pannaan täytäntöön ensin Yhdysvaltojen ja sen jälkeen maailman ylle. Luopioprotestantismi, Trumpin vastinpari maasta nousevan pedon kahdessa sarvessa, on läsnä Makkabealaisten historiassa. Lohikäärmeen vallan erilaiset ilmenemismuodot Yhdistyneissä Kansakunnissa ja Venäjällä todistavat tästä historiassa. Paavius, kansasi ryövärit, on siellä sitomassa kaiken yhteen ja vahvistamassa näyn.</w:t>
      </w:r>
    </w:p>
    <w:p>
      <w:pPr>
        <w:pStyle w:val="ArticleBody"/>
        <w:jc w:val="left"/>
      </w:pPr>
      <w:r>
        <w:rPr>
          <w:rFonts w:ascii="Times New Roman" w:hAnsi="Times New Roman" w:eastAsia="Times New Roman" w:cs="Times New Roman"/>
        </w:rPr>
        <w:t>Pietari olet sinä, rakas lukija. Pietari on ehdokas olemaan yksi niistä, jotka kuuluvat sadan neljänkymmenenneljän tuhannen lippumerkin alle. Pietari seisoo keskellä, useiden profeetallisten linjojen puolivälissä, astuen uskossa kaikkeinpyhimpään ja vastaanottaen sen muutoksen, jonka Kristuksen näky saa aikaan. Pietari on kirkastusvuorella, missä hänen tulee muuttua Kristuksen kuvan kaltaiseksi, samalla kun Yhdysvallat muodostaa pedon kuvan.</w:t>
      </w:r>
    </w:p>
    <w:p>
      <w:pPr>
        <w:pStyle w:val="ArticleScripture"/>
        <w:jc w:val="left"/>
      </w:pPr>
      <w:r>
        <w:rPr>
          <w:rFonts w:ascii="Times New Roman" w:hAnsi="Times New Roman" w:eastAsia="Times New Roman" w:cs="Times New Roman"/>
        </w:rPr>
        <w:t>”Veljet, meissä täytyy olla vähemmän omaa minää ja enemmän Jumalaa. Hän vaatii seurakunnan voimat; mutta suuressa määrin kansamme kyvyt kuluvat arvottomiin kohteisiin. Liian paljon aikaa omistetaan vähäpätöisille ajatuksille ja vaatimuksille. Jumala tahtoo meidän nousevan vuorelle, suoremmin hänen läsnäoloonsa. Olemme astumassa kriisiin, joka enemmän kuin mikään aikaisempi aika maailman alusta lähtien tulee vaatimaan täydellistä vihkiytymistä jokaiselta, joka on tunnustanut Kristuksen nimen. Jumalan työ vaatii meiltä kaiken, mitä meissä on. Mutta kansamme ei koskaan tee tätä vihkiytymistä, ennen kuin heidän sydämensä muuttuvat. He tarvitsevat kääntymystä yhtä paljon kuin Pietari. Kun heidät näin on elvytetty, Kristus voi sanoa heille: ’Vahvista veljiäsi’, ’Ruoki minun lampaitani’, ’Ruoki minun karitsoitani.’”</w:t>
      </w:r>
    </w:p>
    <w:p>
      <w:pPr>
        <w:pStyle w:val="ArticleScripture"/>
        <w:jc w:val="left"/>
      </w:pPr>
      <w:r>
        <w:rPr>
          <w:rFonts w:ascii="Times New Roman" w:hAnsi="Times New Roman" w:eastAsia="Times New Roman" w:cs="Times New Roman"/>
        </w:rPr>
        <w:t>”Kun jumalallinen voima yhdistyy inhimilliseen ponnistukseen, työ leviää kuin tuli oljissa. Jumala tulee käyttämään välikappaleita, joiden alkuperää ihminen ei kykene erottamaan; enkelit tekevät työn, jonka suorittamisen siunauksen ihmiset olisivat voineet saada, elleivät he olisi laiminlyöneet vastata Jumalan vaatimuksiin. Työ annetaan nyt ihmisen eteen. Ottaako hän sen vastaan? Tällä hetkellä on monia ovia salvattomina ja selälleen avattuina työntekijöille. Astuvatko he näistä ovista sisään? Kuka on valmis Mestarin kutsusta sanomaan: ’Tässä olen minä, Herra, lähetä minut’? Makedonian huuto tulee meille säälittävissä vetoomuksissa maailman kaikista osista: ’Tule yli ja auta meitä.’” Review and Herald, 15. joulukuuta 1885.</w:t>
      </w:r>
    </w:p>
    <w:p>
      <w:pPr>
        <w:pStyle w:val="ArticleBody"/>
        <w:jc w:val="left"/>
      </w:pPr>
      <w:r>
        <w:rPr>
          <w:rFonts w:ascii="Times New Roman" w:hAnsi="Times New Roman" w:eastAsia="Times New Roman" w:cs="Times New Roman"/>
        </w:rPr>
        <w:t>Meidän tulee tulla vuorelle ja kääntyä, niin kuin Pietari kääntyi, ja kun niin teemme, meidät puhdistetaan, niin kuin Jesaja puhdistettiin. Puhdistumisen kuvataan toteutuvan, kun jumalallinen voima yhdistyy inhimilliseen ponnistukseen. Makedonialainen kutsu ilmenee jakeen neljäkymmentä kätketyssä historiassa.</w:t>
      </w:r>
    </w:p>
    <w:p>
      <w:pPr>
        <w:pStyle w:val="ArticleScripture"/>
        <w:jc w:val="left"/>
      </w:pPr>
      <w:r>
        <w:rPr>
          <w:rFonts w:ascii="Times New Roman" w:hAnsi="Times New Roman" w:eastAsia="Times New Roman" w:cs="Times New Roman"/>
        </w:rPr>
        <w:t>On tullut aika tehdä määrätietoisia ponnistuksia kaupungeissamme. Lukekaa Luukas 21. Tämä on sanoma tätä aikaa varten, ja se on kirjoitettu tälle lopun sukupolvelle. Emme saa sallia minkään asettua väliin meidän ja sen työn väliin, jonka Jumala on antanut meidän tehtäväksemme. Erityisiä ponnistuksia on tehtävä, jotta totuus tuotaisiin kaupungeissa olevien eteen.</w:t>
      </w:r>
    </w:p>
    <w:p>
      <w:pPr>
        <w:pStyle w:val="ArticleScripture"/>
        <w:jc w:val="left"/>
      </w:pPr>
      <w:r>
        <w:rPr>
          <w:rFonts w:ascii="Times New Roman" w:hAnsi="Times New Roman" w:eastAsia="Times New Roman" w:cs="Times New Roman"/>
        </w:rPr>
        <w:t>“Älköön aikaa hukattako toisten repimiseen palasiksi. Kaiken riitelyn on lakattava. Meidän tulee rakastaa niin kuin veljien. Nouskaamme vuorelle Jumalan luo, jotta voisimme palata Jumalan kirkkauden heijastus yllämme. Ainoa paikka, jossa voimme sen saada, on vuorella Jumalan kanssa. On tehtävä työ tutkittaessa Herran sanaa sellaisena kuin se on ilmoitettu Hänen laissaan. On ollut paljon huolimatonta lukemista, mutta kuinka paljon todellista tutkimista? Kristus eli ihmisten keskuudessa ja saarnasi maailmassa juuri tuon lain käskyt.”</w:t>
      </w:r>
    </w:p>
    <w:p>
      <w:pPr>
        <w:pStyle w:val="ArticleScripture"/>
        <w:jc w:val="left"/>
      </w:pPr>
      <w:r>
        <w:rPr>
          <w:rFonts w:ascii="Times New Roman" w:hAnsi="Times New Roman" w:eastAsia="Times New Roman" w:cs="Times New Roman"/>
        </w:rPr>
        <w:t>”Työ saatetaan pian lyhyesti päätökseen vanhurskaudessa. Meidän on tultava yhä kestävämmiksi ja hartaammiksi pyrkimyksissämme viedä se päätökseen. On tullut aika, jolloin meidän ei tule ainoastaan olla toimeliaita, vaan meidän on keskitettävä tuo toiminta niin, että se tuottaa tulosta. Jos viettäisimme enemmän aikaa vuorella Jumalan kanssa, työmme olisi vaikutuksellisempaa.</w:t>
      </w:r>
    </w:p>
    <w:p>
      <w:pPr>
        <w:pStyle w:val="ArticleScripture"/>
        <w:jc w:val="left"/>
      </w:pPr>
      <w:r>
        <w:rPr>
          <w:rFonts w:ascii="Times New Roman" w:hAnsi="Times New Roman" w:eastAsia="Times New Roman" w:cs="Times New Roman"/>
        </w:rPr>
        <w:t>”Saarnaamiseemme täytyy tulla lisää vakuuttavaa voimaa. Hengen miekka on teroitettava uudelleen ja lähetettävä esiin voimassa. Ryhdymmekö siihen niin kuin miehet, joiden edessä ovat kaikki iankaikkisuuden todellisuudet? Me tahdomme, että Pyhän Hengen voima kävisi eteenpäin ja saattaisi päätökseen Jumalan työn maan päällä.” Australian Union Conference Recorder, 1. lokakuuta 1906.</w:t>
      </w:r>
    </w:p>
    <w:p>
      <w:pPr>
        <w:pStyle w:val="ArticleBody"/>
        <w:jc w:val="left"/>
      </w:pPr>
      <w:r>
        <w:rPr>
          <w:rFonts w:ascii="Times New Roman" w:hAnsi="Times New Roman" w:eastAsia="Times New Roman" w:cs="Times New Roman"/>
        </w:rPr>
        <w:t>Vuorella, joka on myös Kaikkeinpyhin, jumaluus yhdistyy meidän ihmisyyteemme, ja Luukas 21 on sanoma viimeiselle sukupolvelle, jonka tulee antaa viimeinen varoitus kaupungeille. Varoitus kaupungeille on työ, jonka enkelit toteuttavat, jos me kieltäydymme tulemasta vuorelle ja muuttumasta Hänen kuvansa kaltaisiksi. Työ on kaupunkeja varten, sillä viimeinen sukupolvi elää ajanjaksossa, jolloin ”tuhansia kaupunkeja” on määrä hävittää. Kaupunkien hävityksen profeetallinen ajanjakso alkaa Nashvillen tulipalloista, ja varoitustyö alkaa siellä, ja tuo työ yksilöidään Luukkaan 21. luvussa. Vuosien kuluessa olemme toistuvasti osoittaneet, että Luukas 21 on varoitus kolmannen voi-huudon islamista.</w:t>
      </w:r>
    </w:p>
    <w:p>
      <w:pPr>
        <w:pStyle w:val="ArticleBody"/>
        <w:jc w:val="left"/>
      </w:pPr>
      <w:r>
        <w:rPr>
          <w:rFonts w:ascii="Times New Roman" w:hAnsi="Times New Roman" w:eastAsia="Times New Roman" w:cs="Times New Roman"/>
        </w:rPr>
        <w:t>Luukkaan evankeliumin 21. luvussa Jeesus hahmotteli historian alkaen muinaisen Israelin hylkäämisestä Jumalan valittuna kansana aina paavillisen vainon pimeän keskiajan päättymiseen saakka ja edelleen niihin merkkeihin, jotka johdattivat Milleriittien historian alkuun. Milleriittien historia kuvaa sadan neljänkymmenenneljän tuhannen historiaa.</w:t>
      </w:r>
    </w:p>
    <w:p>
      <w:pPr>
        <w:pStyle w:val="ArticleScripture"/>
        <w:jc w:val="left"/>
      </w:pPr>
      <w:r>
        <w:rPr>
          <w:rFonts w:ascii="Times New Roman" w:hAnsi="Times New Roman" w:eastAsia="Times New Roman" w:cs="Times New Roman"/>
        </w:rPr>
        <w:t>Ja he kaatuvat miekan terään, ja heidät viedään vankeina kaikkien kansojen sekaan; ja Jerusalem on oleva pakanain tallattavana, kunnes pakanain ajat täyttyvät. Ja merkkejä on oleva auringossa ja kuussa ja tähdissä; ja maan päällä kansoilla ahdistus ja neuvottomuus meren ja aallokkojen pauhatessa; ihmisten sydämet menehtyvät peljätessä ja odottaessa sitä, mikä maanpiiriä kohtaa; sillä taivaitten voimat järkkyvät. Ja silloin he näkevät Ihmisen Pojan tulevan pilvessä voimassa ja suuressa kirkkaudessa. Luuk. 21:24–27.</w:t>
      </w:r>
    </w:p>
    <w:p>
      <w:pPr>
        <w:pStyle w:val="ArticleBody"/>
        <w:jc w:val="left"/>
      </w:pPr>
      <w:r>
        <w:rPr>
          <w:rFonts w:ascii="Times New Roman" w:hAnsi="Times New Roman" w:eastAsia="Times New Roman" w:cs="Times New Roman"/>
        </w:rPr>
        <w:t>Johannes toteaa Ilmestyskirjan yhdennessätoista luvussa, että paavillisen vallan 1 260 vuotta annettiin profeetallisesti ”pakanoille”, ja Luukas osoittaa, että vuonna 1798 pakanain aika täyttyi. Tämän jälkeen Kristus puhui auringossa, kuussa ja tähdissä näkyvistä merkeistä, jotka osoittavat milleriläisen liikkeen, ja päätti sanoin: ”kansojen ahdistus ja epätietoisuus, kun meri ja aallot pauhaavat; ja ihmiset menehtyvät peljätessään ja odottaessaan sitä, mikä maanpiiriä kohtaa.” Luukkaan ”kansojen ahdistus” on Ilmestyskirjan ”kansojen vihastuminen”.</w:t>
      </w:r>
    </w:p>
    <w:p>
      <w:pPr>
        <w:pStyle w:val="ArticleScripture"/>
        <w:jc w:val="left"/>
      </w:pPr>
      <w:r>
        <w:rPr>
          <w:rFonts w:ascii="Times New Roman" w:hAnsi="Times New Roman" w:eastAsia="Times New Roman" w:cs="Times New Roman"/>
        </w:rPr>
        <w:t>Ja kansakunnat vihastuivat, ja sinun vihasi on tullut, ja kuolleitten aika, että heidät tuomittaisiin, ja että sinä antaisit palkan palvelijoillesi profeetoille ja pyhille ja niille, jotka sinun nimeäsi pelkäävät, pienille ja suurille; ja että sinä tuhoaisit ne, jotka turmelevat maan. Ilmestys 11:18.</w:t>
      </w:r>
    </w:p>
    <w:p>
      <w:pPr>
        <w:pStyle w:val="ArticleBody"/>
        <w:jc w:val="left"/>
      </w:pPr>
      <w:r>
        <w:rPr>
          <w:rFonts w:ascii="Times New Roman" w:hAnsi="Times New Roman" w:eastAsia="Times New Roman" w:cs="Times New Roman"/>
        </w:rPr>
        <w:t>Jumalan ”viha” ilmenee seitsemässä viimeisessä vitsauksessa ja alkaa, kun Miikael nousee ja ihmiskunnan armonaika päättyy. Kansojen vihastuminen on ajanjakso, joka johtaa armonajan päättymiseen. Kansojen vihastuminen alkoi syyskuun 11. päivän iskuista, kun kolmannen voihuudon islam saapui, merkitsemään myöhäissateen alkamista.</w:t>
      </w:r>
    </w:p>
    <w:p>
      <w:pPr>
        <w:pStyle w:val="ArticleScripture"/>
        <w:jc w:val="left"/>
      </w:pPr>
      <w:r>
        <w:rPr>
          <w:rFonts w:ascii="Times New Roman" w:hAnsi="Times New Roman" w:eastAsia="Times New Roman" w:cs="Times New Roman"/>
        </w:rPr>
        <w:t>Näin, että kansojen viha, Jumalan viha ja kuolleiden tuomitsemisen aika olivat erillisiä ja toisistaan selvästi erotettavia, toinen toistaan seuraavia; samoin näin, ettei Miikael ollut vielä noussut eikä sellainen ahdistuksen aika, jonka kaltaista ei ole koskaan ollut, ollut vielä alkanut. Kansat vihastuvat nyt, mutta kun meidän Ylipappimme on päättänyt työnsä pyhäkössä, Hän nousee, pukeutuu koston vaatteisiin, ja silloin vuodatetaan ne seitsemän viimeistä vitsausta.</w:t>
      </w:r>
    </w:p>
    <w:p>
      <w:pPr>
        <w:pStyle w:val="ArticleScripture"/>
        <w:jc w:val="left"/>
      </w:pPr>
      <w:r>
        <w:rPr>
          <w:rFonts w:ascii="Times New Roman" w:hAnsi="Times New Roman" w:eastAsia="Times New Roman" w:cs="Times New Roman"/>
        </w:rPr>
        <w:t>”Näin, että ne neljä enkeliä pidättäisivät neljää tuulta, kunnes Jeesuksen työ olisi suoritettu pyhäkössä, ja sitten tulevat ne seitsemän viimeistä vitsausta.” Early Writings, 36.</w:t>
      </w:r>
    </w:p>
    <w:p>
      <w:pPr>
        <w:pStyle w:val="ArticleBody"/>
        <w:jc w:val="left"/>
      </w:pPr>
      <w:r>
        <w:rPr>
          <w:rFonts w:ascii="Times New Roman" w:hAnsi="Times New Roman" w:eastAsia="Times New Roman" w:cs="Times New Roman"/>
        </w:rPr>
        <w:t>Milleriläisessä historiassa kansojen vihastuminen, tai niin kuin Luukas ilmaisee, ”kansojen ahdistus”, toteutui islamin kautta.</w:t>
      </w:r>
    </w:p>
    <w:p>
      <w:pPr>
        <w:pStyle w:val="ArticleScripture"/>
        <w:jc w:val="left"/>
      </w:pPr>
      <w:r>
        <w:rPr>
          <w:rFonts w:ascii="Times New Roman" w:hAnsi="Times New Roman" w:eastAsia="Times New Roman" w:cs="Times New Roman"/>
        </w:rPr>
        <w:t>”Vuonna 1838 Turkki joutui sotaan Egyptin kanssa. Egyptiläisillä oli hyvät mahdollisuudet kukistaa Turkin valta. Tämän estämiseksi Euroopan neljä suurvaltaa, Englanti, Venäjä, Itävalta ja Preussi, puuttuivat asiaan tukeakseen Turkin hallitusta.” Uriah Smith, Synopsis of Present Truth, 218.</w:t>
      </w:r>
    </w:p>
    <w:p>
      <w:pPr>
        <w:pStyle w:val="ArticleBody"/>
        <w:jc w:val="left"/>
      </w:pPr>
      <w:r>
        <w:rPr>
          <w:rFonts w:ascii="Times New Roman" w:hAnsi="Times New Roman" w:eastAsia="Times New Roman" w:cs="Times New Roman"/>
        </w:rPr>
        <w:t>Vuonna 1838 niin sanottu ”itäinen kysymys” ravisteli kansakuntia, ja ”itäinen kysymys” oli islam, raamatullinen itätuuli. Milleriläinen historia näki kansakuntien tulevan islamin ravistelemiksi, ja sitten Herra tuli pilvissä Kaikkeinpyhimpään, esikuvana siitä, kun Herra tulee pilvissä toisessa tulemisessaan. Ennen Hänen tulemistaan pilvissä islam saattaa kansakunnat ahdinkoon, ja tämä on se sanoma, joka Pietarille annetaan julistettavaksi kaupungeille ennakolta ennen ”tuhansien kaupunkien” hävitystä. Kaupunkien hävityksen ajanjakso alkaa Nashvillen tulipalloista.</w:t>
      </w:r>
    </w:p>
    <w:p>
      <w:pPr>
        <w:pStyle w:val="ArticleScripture"/>
        <w:jc w:val="left"/>
      </w:pPr>
      <w:r>
        <w:rPr>
          <w:rFonts w:ascii="Times New Roman" w:hAnsi="Times New Roman" w:eastAsia="Times New Roman" w:cs="Times New Roman"/>
        </w:rPr>
        <w:t>Voi, kunpa Jumalan kansalla olisi taju tuhansia kaupunkeja uhkaavasta lähestyvästä hävityksestä, kaupunkeja, jotka nyt ovat jo miltei antautuneet epäjumalanpalvelukseen! Mutta monet niistä, joiden tulisi julistaa totuutta, syyttävät ja tuomitsevat veljiään. Kun Jumalan käännyttävä voima tulee ihmismielten ylle, tapahtuu ratkaiseva muutos. Ihmisillä ei ole halua arvostella ja repiä maahan. He eivät asetu sellaiseen asemaan, joka estää valoa loistamasta maailmalle. Heidän arvostelunsa, heidän syyttelynsä, lakkaa. Vihollisen voimat kokoontuvat taisteluun. Ankaria taisteluja on edessämme. Liittykää yhteen, veljeni ja sisareni, liittykää yhteen. Sitoutukaa Kristukseen. ”Älkää sanoko: Salaliitto, kaikesta siitä, mitä tämä kansa salaliitoksi sanoo; älkääkä pelätkö sitä, mitä se pelkää, älkääkä kauhistuko. Herra Sebaot pitäkää pyhänä; hän olkoon teidän pelkonne, hän olkoon teidän kauhistuksenne. Ja hän on oleva pyhäkkö; mutta loukkauskivi ja kompastuksen kallio molemmille Israelin heimoille, paula ja ansa Jerusalemin asukkaille. Ja monet heistä kompastuvat, kaatuvat ja murskautuvat, joutuvat paulaan ja tulevat vangituiksi.”</w:t>
      </w:r>
    </w:p>
    <w:p>
      <w:pPr>
        <w:pStyle w:val="ArticleScripture"/>
        <w:jc w:val="left"/>
      </w:pPr>
      <w:r>
        <w:rPr>
          <w:rFonts w:ascii="Times New Roman" w:hAnsi="Times New Roman" w:eastAsia="Times New Roman" w:cs="Times New Roman"/>
        </w:rPr>
        <w:t>”Maailma on näyttämö. Näyttelijät, sen asukkaat, valmistautuvat esittämään osansa viimeisessä suuressa näytelmässä. Jumala on kadotettu näkyvistä. Ihmiskunnan suurten joukkojen keskuudessa ei ole mitään ykseyttä, paitsi silloin, kun ihmiset liittoutuvat toteuttaakseen itsekkäitä tarkoitusperiään. Jumala katsoo tätä kaikkea. Hänen tarkoituksensa kapinallisten alamaistensa suhteen toteutuvat. Maailmaa ei ole annettu ihmisten käsiin, vaikka Jumala sallii sekasorron ja epäjärjestyksen voimien hallita jonkin aikaa. Alhaalta tuleva voima toimii saattaakseen näytelmän viimeiset suuret kohtaukset toteutumaan,—saatana tulee Kristuksena ja vaikuttaa kaikella vääryyden eksytyksellä niissä, jotka sitovat itsensä yhteen salaseuroissa. Ne, jotka antautuvat liittoutumisen intohimolle, toteuttavat vihollisen suunnitelmia. Syytä seuraa seuraus.”</w:t>
      </w:r>
    </w:p>
    <w:p>
      <w:pPr>
        <w:pStyle w:val="ArticleScripture"/>
        <w:jc w:val="left"/>
      </w:pPr>
      <w:r>
        <w:rPr>
          <w:rFonts w:ascii="Times New Roman" w:hAnsi="Times New Roman" w:eastAsia="Times New Roman" w:cs="Times New Roman"/>
        </w:rPr>
        <w:t>”Rikkomus on melkein saavuttanut täyden mittansa. Sekasorto täyttää maailman, ja suuri kauhu on pian kohtaava ihmisiä. Loppu on hyvin lähellä. Meidän, jotka tunnemme totuuden, tulisi valmistautua siihen, mikä on pian syöksyvä maailman ylle musertavana yllätyksenä.” Review and Herald, 10. syyskuuta 1903.</w:t>
      </w:r>
    </w:p>
    <w:p>
      <w:pPr>
        <w:pStyle w:val="ArticleBody"/>
        <w:jc w:val="left"/>
      </w:pPr>
      <w:r>
        <w:rPr>
          <w:rFonts w:ascii="Times New Roman" w:hAnsi="Times New Roman" w:eastAsia="Times New Roman" w:cs="Times New Roman"/>
        </w:rPr>
        <w:t>”Sekasorron ja epäjärjestyksen ainekset” valmistetaan sen järjestelmän hedelmänä, jonka sisar White tunnistaa ”korkeammaksi koulutukseksi” ja jonka hän myös tunnistaa ”laittomuuden salaisuudeksi”. Nashvillen Parthenon-temppeli on väärän koulutuksen vertauskuva, joka nyt tuottaa ”sekasorron ja epäjärjestyksen”, joka ”on vallalla jonkin aikaa”. Nashvillen päälle tulevat tulipallot tuodaan islamin kautta, ja ne edustavat Jumalan tuomiota ”hyvän- ja pahantiedon puun” ylle. Kun Nashvilleä lyödään, alkaa lyhyt keskiyön huudon julistamisen aika, ja se johtaa sunnuntailakiin, jossa Jesajan paha ”liitto” tekee viimeisen siirtonsa, kun maailma pakotetaan hyväksymään yhden maailman hallitus, joka Ilmestyskirjan kolmennessatoista luvussa tunnistetaan pedon kuvaksi. Jesajan tunnistus pahasta liitosta on sopusoinnussa sadan neljänkymmenenneljän tuhannen sinetöimisen kanssa.</w:t>
      </w:r>
    </w:p>
    <w:p>
      <w:pPr>
        <w:pStyle w:val="ArticleScripture"/>
        <w:jc w:val="left"/>
      </w:pPr>
      <w:r>
        <w:rPr>
          <w:rFonts w:ascii="Times New Roman" w:hAnsi="Times New Roman" w:eastAsia="Times New Roman" w:cs="Times New Roman"/>
        </w:rPr>
        <w:t>Älkää sanoko: Salaliitto, kaikesta siitä, mistä tämä kansa sanoo: Salaliitto; älkääkä pelätkö sitä, mitä he pelkäävät, älkääkä kauhistuko. Pyhittäkää Herra Sebaot itse; hän olkoon teidän pelkonne, hän olkoon teidän kauhistuksenne. Ja hän on oleva pyhäkkö; mutta myös kompastuskivi ja loukkauskallio molemmille Israelin huoneille, ansa ja paula Jerusalemin asukkaille. Ja monet heidän joukossaan kompastuvat ja kaatuvat ja ruhjoutuvat, joutuvat paulaan ja tulevat vangituiksi.</w:t>
      </w:r>
    </w:p>
    <w:p>
      <w:pPr>
        <w:pStyle w:val="ArticleScripture"/>
        <w:jc w:val="left"/>
      </w:pPr>
      <w:r>
        <w:rPr>
          <w:rFonts w:ascii="Times New Roman" w:hAnsi="Times New Roman" w:eastAsia="Times New Roman" w:cs="Times New Roman"/>
        </w:rPr>
        <w:t>Sido todistus talteen, sinetöi laki opetuslasteni keskuuteen. Ja minä odotan Herraa, joka kätkee kasvonsa Jaakobin huoneelta, ja minä panen toivoni häneen. Katso, minä ja lapset, jotka Herra on minulle antanut, olemme merkkeinä ja ihmeinä Israelissa Herralta Sebaotilta, joka asuu Siionin vuorella. Ja kun he sanovat teille: ”Kysykää vainajahengiltä ja tietäjiltä, jotka supisevat ja mutisevat”, eikö kansan tule kysyä Jumalaltaan? Elävienkö puolesta kuolleilta? Lakiin ja todistukseen! Jollei näin tämän sanan mukaan puhuta, ei heillä ole aamunkoittoa. Jesaja 8:12–20.</w:t>
      </w:r>
    </w:p>
    <w:p>
      <w:pPr>
        <w:pStyle w:val="ArticleBody"/>
        <w:jc w:val="left"/>
      </w:pPr>
      <w:r>
        <w:rPr>
          <w:rFonts w:ascii="Times New Roman" w:hAnsi="Times New Roman" w:eastAsia="Times New Roman" w:cs="Times New Roman"/>
        </w:rPr>
        <w:t>Katkelma sisar Whiten kirjoituksista osoittaa, että ”hämmennyksen ja epäjärjestyksen” aika johtaa siihen, että ”Saatana tulee Kristuksena”. Sunnuntailain aikana Saatana ilmestyy esiintyen Kristuksena.</w:t>
      </w:r>
    </w:p>
    <w:p>
      <w:pPr>
        <w:pStyle w:val="ArticleScripture"/>
        <w:jc w:val="left"/>
      </w:pPr>
      <w:r>
        <w:rPr>
          <w:rFonts w:ascii="Times New Roman" w:hAnsi="Times New Roman" w:eastAsia="Times New Roman" w:cs="Times New Roman"/>
        </w:rPr>
        <w:t>”Sillä säädöksellä, joka panee toimeen paaviuden laitoksen vastoin Jumalan lakia, kansakuntamme katkaisee täydellisesti yhteytensä vanhurskauteen. Kun protestantismi ojentaa kätensä kuilun yli tarttuakseen Rooman vallan käteen, kun se ulottuu syvyyden yli lyödäkseen kättä spiritualismin kanssa, kun tämän kolminkertaisen liiton vaikutuksesta maamme hylkää jokaisen periaatteen perustuslaistaan protestanttisena ja tasavaltaisena hallituksena ja ryhtyy toimenpiteisiin paavillisten valheiden ja harhojen levittämiseksi, silloin voimme tietää, että Saatanan ihmeellisen toiminnan aika on tullut ja että loppu on lähellä.” Testimonies, osa 5, 451.</w:t>
      </w:r>
    </w:p>
    <w:p>
      <w:pPr>
        <w:pStyle w:val="ArticleBody"/>
        <w:jc w:val="left"/>
      </w:pPr>
      <w:r>
        <w:rPr>
          <w:rFonts w:ascii="Times New Roman" w:hAnsi="Times New Roman" w:eastAsia="Times New Roman" w:cs="Times New Roman"/>
        </w:rPr>
        <w:t>”Sekavuuden ja epäjärjestyksen” aika sijoittuu sunnuntailakia edeltävään vaiheeseen. Välittömästi ennen sunnuntailakia, aikana, jota esikuvallisesti kuvaavat Exeterin leirikokous ja ne kymmenen päivää yläsalissa ennen helluntaita, sadan neljänkymmenenneljän tuhannen tulee ”liittyä yhteen, veljeni ja sisareni, … sitoutua Kristukseen”. Sinetöiminen tapahtuu ennen sunnuntailakia, ja juuri tässä historiallisessa vaiheessa paha liittouma alkaa viimeisen työnsä yhden maailmanhallituksen pystyttämiseksi.</w:t>
      </w:r>
    </w:p>
    <w:p>
      <w:pPr>
        <w:pStyle w:val="ArticleBody"/>
        <w:jc w:val="left"/>
      </w:pPr>
      <w:r>
        <w:rPr>
          <w:rFonts w:ascii="Times New Roman" w:hAnsi="Times New Roman" w:eastAsia="Times New Roman" w:cs="Times New Roman"/>
        </w:rPr>
        <w:t>Sinetöimisen aikana Kristus on vanhurskaille pyhäkkö, mutta jumalattomille kompastuskivi. Hän on ”paula ja ansa Jerusalemin asukkaille”, jotka ovat ne ”monet”, jotka lankeavat; mutta niille harvoille, jotka sinetöidään, ”Hän” on heidän ”pelkonsa”.</w:t>
      </w:r>
    </w:p>
    <w:p>
      <w:pPr>
        <w:pStyle w:val="ArticleBody"/>
        <w:jc w:val="left"/>
      </w:pPr>
      <w:r>
        <w:rPr>
          <w:rFonts w:ascii="Times New Roman" w:hAnsi="Times New Roman" w:eastAsia="Times New Roman" w:cs="Times New Roman"/>
        </w:rPr>
        <w:t>Jumalan ”pelko” oli se, mitä Eevalta puuttui, ja niillä, jotka pelkäävät Jumalaa, on toisenlainen pelko kuin se pelko, joka tulee monien osaksi heidän kompastuessaan. Nämä kaksi pelon lajia erottavat ne, jotka läpäisevät koetuksen, niistä, jotka epäonnistuvat koetusprosessissa. Ne, jotka läpäisevät sen, sinetöidään; niitä, jotka eivät läpäise, kuvaa luku viisi, sillä he ”kompastuvat ja kaatuvat ja särkyvät ja joutuvat paulaan ja tulevat vangituiksi”. Sinetöimisen aika, jonka esitetään tapahtuvan ennen sunnuntailakia, jolloin vallitsee hämmennyksen ja epäjärjestyksen aika, on se aika, jolloin vertaus kymmenestä neitsyestä täyttyy.</w:t>
      </w:r>
    </w:p>
    <w:p>
      <w:pPr>
        <w:pStyle w:val="ArticleBody"/>
        <w:jc w:val="left"/>
      </w:pPr>
      <w:r>
        <w:rPr>
          <w:rFonts w:ascii="Times New Roman" w:hAnsi="Times New Roman" w:eastAsia="Times New Roman" w:cs="Times New Roman"/>
        </w:rPr>
        <w:t>Ne harvat, jotka sinetöidään, vastakohtana niille monille, jotka kompastuvat, ovat niitä, jotka ”odottavat” Herraa; näin heidät tunnistetaan viisaiksi neitsyiksi, jotka ”odottivat”. Näiden kahden neitsytluokan keskuudessa on myös pyhitetty ja pyhittämätön profeetallinen odotus, joka vastaa kahta pelon lajia.</w:t>
      </w:r>
    </w:p>
    <w:p>
      <w:pPr>
        <w:pStyle w:val="ArticleScripture"/>
        <w:jc w:val="left"/>
      </w:pPr>
      <w:r>
        <w:rPr>
          <w:rFonts w:ascii="Times New Roman" w:hAnsi="Times New Roman" w:eastAsia="Times New Roman" w:cs="Times New Roman"/>
        </w:rPr>
        <w:t>”Sulhasen viipyessä tuli heille kaikille uni, ja he nukkuivat.” Sulhasen viipyminen kuvaa sen ajan kulumista, jolloin Herraa odotettiin, pettymystä ja näennäistä viivytystä. Tänä epävarmuuden aikana pinnallisten ja puolisydämisten mielenkiinto alkoi pian horjua ja heidän ponnistuksensa herpaantua; mutta niillä, joiden usko perustui henkilökohtaiseen Raamatun tuntemukseen, oli jalkojensa alla kallio, jota pettymyksen aallot eivät voineet huuhtoa pois. ”Heille kaikille tuli uni, ja he nukkuivat”; toinen ryhmä välinpitämättömyydessä ja uskonsa hyläten, toinen kärsivällisesti odottaen, kunnes selkeämpi valo annettaisiin. Koetuksen yössä jälkimmäisetkin näyttivät kuitenkin jossain määrin menettävän intonsa ja antaumuksensa. Puolisydämiset ja pinnalliset eivät enää voineet nojautua veljiensä uskoon. Jokaisen täytyi seistä tai kaatua omasta puolestaan.” Suuri taistelu, 395.</w:t>
      </w:r>
    </w:p>
    <w:p>
      <w:pPr>
        <w:pStyle w:val="ArticleBody"/>
        <w:jc w:val="left"/>
      </w:pPr>
      <w:r>
        <w:rPr>
          <w:rFonts w:ascii="Times New Roman" w:hAnsi="Times New Roman" w:eastAsia="Times New Roman" w:cs="Times New Roman"/>
        </w:rPr>
        <w:t>Ne, jotka odottavat pyhitetyllä tavalla, ovat oleva ”merkkeinä ja ihmeinä”, kun heidät korotetaan lipuksi maailmalle sunnuntailain aikana, jolloin hyvän- ja pahantiedonpuun kysymys edustaa niiden tietoa, ”joilla on vainajahenkiä, ja tietäjien, jotka supisevat ja mutisevat”, sekä sitä tietoa, joka määritellään sanoin ”lain ja todistuksen luo”. Se on sama koetus kuin Eevan ja Aadamin kohdalla. Otammeko vastaan kasvatuksen, jossa totuus on sekoitettu ja yhdistetty erehdykseen, vai pysymmekö siinä, mitä ”Herra sanoo”, sillä jos he eivät puhu tämän sanan mukaan, se johtuu siitä, ettei heissä ole valoa. Oikea ja väärä kasvatus on eräs totuuden päälinjoista suuressa taistelussa Kristuksen ja Saatanan välillä. Nashville on Jumalan sanaa vastaan nousevan kapinan vertauskuva yhtä varmasti kuin Sodoma on irstauden vertauskuva ja New York Yhdysvaltojen taloudellisen vallan vertauskuva ja Pentagon sen sotilaallisen mahdin vertauskuva.</w:t>
      </w:r>
    </w:p>
    <w:p>
      <w:pPr>
        <w:pStyle w:val="ArticleBody"/>
        <w:jc w:val="left"/>
      </w:pPr>
      <w:r>
        <w:rPr>
          <w:rFonts w:ascii="Times New Roman" w:hAnsi="Times New Roman" w:eastAsia="Times New Roman" w:cs="Times New Roman"/>
        </w:rPr>
        <w:t>Pietari seisoo Nashvillen tulipallojen kynnyksellä, Paniumissa ja vuorella, mikä edustaa temppelin koetusta. Hän tunnistaa, että laodikealainen seitsemännen päivän adventismi on pian nuhdeltava ja saatettava häpeään, kun tulipallot putoavat, ja että Nashvilleä, Yhdysvaltoja ja maailmaa on varoitettava. Islamin sanoma vahvistaa sanansaattajat, aivan kuten Karmelille langennut tuli vahvisti, että Elia oli todellinen profeetta. Varoitus Nashvillelle ei kuitenkaan ole pelkästään kolmannen voi-huudon islam, saati sitten se, minkä tyyppisiä aseita yllätyshyökkäyksessä käytetään. Varoituksen sanoman täytyy osoittaa, miksi islamin sallitaan tuoda tuomio, tuomio, joka aloittaa ajanjakson, jolloin tuhansia kaupunkeja hävitetään. Se, että ennalta yksilöidään islamin aiheuttavan yllätyshyökkäyksen Nashvilleä vastaan, vahvistaa sanansaattajat, mutta varoitus on puutteellinen, jos se tekee vain sen.</w:t>
      </w:r>
    </w:p>
    <w:p>
      <w:pPr>
        <w:pStyle w:val="ArticleBody"/>
        <w:jc w:val="left"/>
      </w:pPr>
      <w:r>
        <w:rPr>
          <w:rFonts w:ascii="Times New Roman" w:hAnsi="Times New Roman" w:eastAsia="Times New Roman" w:cs="Times New Roman"/>
        </w:rPr>
        <w:t>Nashvillen tulipallot ovat Jumalan tuomio, joka aloittaa lyhyen ajanjakson, joka päättyy sunnuntailakiin; ja kuten ajanjakson alussa, sekin on Jumalan tuomio. Jumala ilmoitti Aadamille ja Eevalle etukäteen, mikä koetus oli ja mitkä seuraukset olisivat, jos he eivät läpäisisi koetusta. Sister White osoittaa, kuinka tärkeää on kyetä päättelemään ”syystä seuraukseen”, ja Raamattu osoittaa, ettei ”kirous” tule ilman ”syytä”.</w:t>
      </w:r>
    </w:p>
    <w:p>
      <w:pPr>
        <w:pStyle w:val="ArticleScripture"/>
        <w:jc w:val="left"/>
      </w:pPr>
      <w:r>
        <w:rPr>
          <w:rFonts w:ascii="Times New Roman" w:hAnsi="Times New Roman" w:eastAsia="Times New Roman" w:cs="Times New Roman"/>
        </w:rPr>
        <w:t>Niin kuin lintu harhaillen ja pääskynen lennellen, niin aiheeton kirous ei toteudu. Sananlaskut 26:2.</w:t>
      </w:r>
    </w:p>
    <w:p>
      <w:pPr>
        <w:pStyle w:val="ArticleBody"/>
        <w:jc w:val="left"/>
      </w:pPr>
      <w:r>
        <w:rPr>
          <w:rFonts w:ascii="Times New Roman" w:hAnsi="Times New Roman" w:eastAsia="Times New Roman" w:cs="Times New Roman"/>
        </w:rPr>
        <w:t>Nashvillen tulipallot ovat se ”seuraus” ja se ”kirous”, joka tulee. Varoitussanoman täytyy sisältää myös ”syy”. Profeetta Joonan sanoma ei ollut pelkästään sen toteamista, että hävitys tulee neljässäkymmenessä päivässä, vaan se synnytti herätyksen ja uskonpuhdistuksen kuninkaasta koko kansaan asti. Se, mikä tuotiin julki, sai kuninkaan ja hänen kansansa kääntymään pois pahoilta teiltään. Joona oli kertonut heille tulevasta hävityksestä, ja hän oli kertonut heille, että se johtui heidän jumalattomasta ja pahasta elämäntavastaan.</w:t>
      </w:r>
    </w:p>
    <w:p>
      <w:pPr>
        <w:pStyle w:val="ArticleScripture"/>
        <w:jc w:val="left"/>
      </w:pPr>
      <w:r>
        <w:rPr>
          <w:rFonts w:ascii="Times New Roman" w:hAnsi="Times New Roman" w:eastAsia="Times New Roman" w:cs="Times New Roman"/>
        </w:rPr>
        <w:t>Sillä sana tuli Niniven kuninkaan tietoon, ja hän nousi valtaistuimeltaan, riisui viittansa yltään, verhoutui säkkikankaaseen ja istuutui tuhkaan. Ja hän antoi julistaa ja kuuluttaa kaikkialla Ninivessä kuninkaan ja hänen ylimystensä käskyllä, sanoen: Älköön ihminen älköönkä eläin, ei raavas eikä lammaslauma, maistako mitään; älköötkä ne syökö älköötkä juoko vettä. Vaan verhoutukoot sekä ihmiset että eläimet säkkikankaaseen ja huutakoot voimallisesti Jumalan puoleen; kääntyköön niin ikään kukin pahalta tieltään ja väkivallasta, joka on heidän käsissään. Joona 3:6–8.</w:t>
      </w:r>
    </w:p>
    <w:p>
      <w:pPr>
        <w:pStyle w:val="ArticleBody"/>
        <w:jc w:val="left"/>
      </w:pPr>
      <w:r>
        <w:rPr>
          <w:rFonts w:ascii="Times New Roman" w:hAnsi="Times New Roman" w:eastAsia="Times New Roman" w:cs="Times New Roman"/>
        </w:rPr>
        <w:t>Islam on pasuunavalta, ja Ilmestyskirjan kahdeksannen–yhdennentoista luvun seitsemällä pasuunalla sekä myös kuudennellatoista luvulla on erityiset profeetalliset tunnuspiirteensä. Neljä ensimmäistä pasuunaa olivat tuomioita keisarilliselle Roomalle siitä, että se sääti ensimmäisen sunnuntailain vuonna 321. Seuraavat kaksi pasuunaa olivat tuomioita paavilliselle Roomalle siitä, että se sääti sunnuntailain vuonna 538. Ilmestyskirjan kahdeksannen–yhdennentoista luvun seitsemän pasuunaa ovat esikuvina Ilmestyskirjan kuudennentoista luvun seitsemälle viimeiselle vitsaukselle, joka on Jumalan tuomio ihmiskunnan ylle sunnuntain pakottamisen tähden.</w:t>
      </w:r>
    </w:p>
    <w:p>
      <w:pPr>
        <w:pStyle w:val="ArticleBody"/>
        <w:jc w:val="left"/>
      </w:pPr>
      <w:r>
        <w:rPr>
          <w:rFonts w:ascii="Times New Roman" w:hAnsi="Times New Roman" w:eastAsia="Times New Roman" w:cs="Times New Roman"/>
        </w:rPr>
        <w:t>Nashvillen varoitussanoman täytyy tunnistaa ne askeleet, jotka johtavat sunnuntailakiin, ja profeetallisen todistuksen perusteella tuomio seuraa syytä eikä edellä sitä. Tuomio on sunnuntain pakkotoimeenpanon seuraus. Niiden viiden todistajan, jotka käsittelemme jakeen neljänkymmenen kätketyn historian yhteydessä, antamat todistukset ovat erilaisia, mutta toisin kuin inhimilliset todistajat, kaikki profeetalliset linjat sulautuvat yhteen. Yhdysvaltojen lopulliseen sunnuntailakiin johtavien askelten tunnistaminen toteutuu, kun Pietari yhdistää Donald Trumpin todistuksen selittääkseen Nashvillen tulipallojen vaikutuksen.</w:t>
      </w:r>
    </w:p>
    <w:p>
      <w:pPr>
        <w:pStyle w:val="ArticleBody"/>
        <w:jc w:val="left"/>
      </w:pPr>
      <w:r>
        <w:rPr>
          <w:rFonts w:ascii="Times New Roman" w:hAnsi="Times New Roman" w:eastAsia="Times New Roman" w:cs="Times New Roman"/>
        </w:rPr>
        <w:t>Nashvillen varoitus maailmalle on se, että Jumala siinä ajankohdassa aloittaa lopullisen tuomionsa ihmisistä ja kansakunnista. Silloin alkaa kaupunkien hävityksen kausi, joka johtaa nopeasti sunnuntailakiin, jossa kansallista luopumusta seuraa kansallinen perikato. Saatana saapuu sitten esiintyen Kristuksena, ja paha liittouma pystytetään, kun ne kymmenen kuningasta suostuvat antamaan valtakuntansa sinun kansasi rosvoille, jotka vahvistavat näyn. Nashvillen varoitusta edustaa se historia, joka edeltää Nashvilleä, ja jota kuvaa Donald Trumpin muodostama pedon kuva. Trumpin sanoma on varoitustrumpetti, joka käy Nashvillen tulipallojen edellä.</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Jakeen neljänkymmenen kätketty historia - numero kaksitoista</dc:title>
  <dc:subject>Numero kaksitoista</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