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trente</w:t>
      </w:r>
    </w:p>
    <w:p>
      <w:pPr>
        <w:pStyle w:val="ArticleSubtitle"/>
        <w:jc w:val="left"/>
      </w:pPr>
      <w:r>
        <w:rPr>
          <w:rFonts w:ascii="Arial" w:hAnsi="Arial" w:eastAsia="Arial" w:cs="Arial"/>
        </w:rPr>
        <w:t>L'heure de la peur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2023-12-25</w:t>
      </w:r>
    </w:p>
    <w:p>
      <w:pPr>
        <w:pStyle w:val="ArticleBody"/>
        <w:jc w:val="left"/>
      </w:pPr>
      <w:r>
        <w:rPr>
          <w:rFonts w:ascii="Times New Roman" w:hAnsi="Times New Roman" w:eastAsia="Times New Roman" w:cs="Times New Roman"/>
        </w:rPr>
        <w:t>La crainte de Belshatsar devant l’écriture mystérieuse ne concerne pas seulement sa mort et la fin du sixième royaume de la prophétie biblique, mais aussi le moment de l’histoire prophétique où la peur s’empare des rois de la terre. Leur peur est produite par le "vent d’est" de l’islam. Leur peur est comme celle d’une femme en travail, ce qui désigne une douleur croissante, survenant avec une rapidité toujours plus grande. La peur commence à l’"heure" du festin de Belshatsar, bien qu’elle soit apparue initialement le 11 septembre 2001. Dès lors, les vents commencent à glisser entre les mains des quatre anges qui les retiennent pendant le temps du scellement des cent quarante-quatre mille. La lamentation sur Tyr que rapporte Ézéchiel définit Tyr en posant la question prophétique : "Quelle ville est semblable à Tyr, semblable à celle qui est détruite au milieu de la mer ?"</w:t>
      </w:r>
    </w:p>
    <w:p>
      <w:pPr>
        <w:pStyle w:val="ArticleScripture"/>
        <w:jc w:val="left"/>
      </w:pPr>
      <w:r>
        <w:rPr>
          <w:rFonts w:ascii="Times New Roman" w:hAnsi="Times New Roman" w:eastAsia="Times New Roman" w:cs="Times New Roman"/>
        </w:rPr>
        <w:t>Les navires de Tarsis te célébraient dans ton marché; et tu étais comblée et devenue très glorieuse au milieu des mers. Tes rameurs t’ont menée sur de grandes eaux; le vent d’est t’a brisée au milieu des mers. Tes richesses, et tes foires, tes marchandises, tes marins et tes pilotes, tes calfateurs, et les négociants de tes marchandises, et tous tes hommes de guerre qui sont en toi, ainsi que toute ta compagnie qui est au milieu de toi, tomberont au milieu des mers au jour de ta ruine. Les faubourgs trembleront au son du cri de tes pilotes. Et tous ceux qui manient la rame, les marins, et tous les pilotes de la mer, descendront de leurs navires; ils se tiendront sur la terre; et feront entendre leur voix contre toi, et crieront amèrement, et jetteront de la poussière sur leurs têtes, ils se rouleront dans la cendre; et ils se rendront entièrement chauves pour toi, et se ceindront de sacs, et ils pleureront sur toi avec amertume de cœur et d’amères lamentations. Et dans leurs gémissements ils élèveront une complainte sur toi, et se lamenteront sur toi, disant: Quelle ville est semblable à Tyr, semblable à celle qui est détruite au milieu de la mer? Quand tes marchandises sortaient des mers, tu as rempli beaucoup de peuples; tu as enrichi les rois de la terre par la multitude de tes richesses et de tes marchandises. Au moment où tu seras brisée par les mers, dans les profondeurs des eaux, tes marchandises et toute ta compagnie au milieu de toi tomberont. Tous les habitants des îles seront saisis d’étonnement à cause de toi, et leurs rois seront saisis d’effroi; ils seront troublés dans leur contenance. Les marchands parmi les peuples siffleront contre toi; tu seras un objet d’épouvante, et tu ne seras plus à jamais. Ézéchiel 27:25-36.</w:t>
      </w:r>
    </w:p>
    <w:p>
      <w:pPr>
        <w:pStyle w:val="ArticleBody"/>
        <w:jc w:val="left"/>
      </w:pPr>
      <w:r>
        <w:rPr>
          <w:rFonts w:ascii="Times New Roman" w:hAnsi="Times New Roman" w:eastAsia="Times New Roman" w:cs="Times New Roman"/>
        </w:rPr>
        <w:t>Tyr est la ville, ou le royaume, sur laquelle les marchands de la terre se lamentent amèrement, puis demandent : « Quelle ville est comparable à Tyr ? » Ils le font au « temps » où la ville est brisée au milieu des mers. Dans le chapitre dix-huit de l’Apocalypse, la prostituée de Tyr, qui est la prostituée de Rome, s’est livrée à la fornication avec les rois de la terre et est identifiée comme cette grande ville dont le jugement arrive en une heure et en un jour. C’est elle la ville qui suscite la question prophétique des rois et des marchands qui se lamentent.</w:t>
      </w:r>
    </w:p>
    <w:p>
      <w:pPr>
        <w:pStyle w:val="ArticleScripture"/>
        <w:jc w:val="left"/>
      </w:pPr>
      <w:r>
        <w:rPr>
          <w:rFonts w:ascii="Times New Roman" w:hAnsi="Times New Roman" w:eastAsia="Times New Roman" w:cs="Times New Roman"/>
        </w:rPr>
        <w:t>C’est pourquoi ses fléaux viendront en un seul jour: mort, deuil et famine; et elle sera entièrement brûlée par le feu; car fort est le Seigneur Dieu qui la juge. Et les rois de la terre, qui se sont prostitués avec elle et ont vécu dans le luxe avec elle, la pleureront et se lamenteront sur elle, quand ils verront la fumée de son embrasement, se tenant au loin, par crainte de son tourment, et disant: Hélas, hélas, la grande ville Babylone, la ville puissante! car en une seule heure ton jugement est venu. Et les marchands de la terre pleureront et mèneront deuil sur elle; car plus personne n’achète leurs marchandises: des marchandises d’or, d’argent, de pierres précieuses, de perles, de fin lin, de pourpre, de soie et d’écarlate, et tout bois de thyine, et toute sorte de vases d’ivoire, et toute sorte de vases du bois le plus précieux, et de bronze, de fer et de marbre, et de la cannelle, et des parfums, et des onguents, et de l’encens, et du vin, et de l’huile, et de la farine fine, et du blé, et des bestiaux, et des brebis, et des chevaux, et des chars, et des esclaves, et des âmes d’hommes. Et les fruits que désirait ton âme se sont éloignés de toi, et toutes les choses délicates et précieuses se sont éloignées de toi, et tu ne les trouveras plus jamais. Les marchands de ces choses, qui se sont enrichis par elle, se tiendront au loin, par crainte de son tourment, pleurant et se lamentant, et disant: Hélas, hélas, cette grande ville, qui était vêtue de fin lin, de pourpre et d’écarlate, et ornée d’or, de pierres précieuses et de perles! Car en une seule heure une si grande richesse a été réduite à néant. Et tout capitaine de navire, et tout l’équipage sur les navires, et les marins, et tous ceux qui trafiquent sur la mer, se tenaient au loin, et crièrent, quand ils virent la fumée de son embrasement, disant: Quelle ville est semblable à cette grande ville! Et ils jetèrent de la poussière sur leurs têtes, et crièrent, pleurant et se lamentant, disant: Hélas, hélas, cette grande ville, dans laquelle se sont enrichis tous ceux qui avaient des navires sur la mer, à cause de son luxe! car en une seule heure elle a été dévastée. Apocalypse 18:8-19.</w:t>
      </w:r>
    </w:p>
    <w:p>
      <w:pPr>
        <w:pStyle w:val="ArticleBody"/>
        <w:jc w:val="left"/>
      </w:pPr>
      <w:r>
        <w:rPr>
          <w:rFonts w:ascii="Times New Roman" w:hAnsi="Times New Roman" w:eastAsia="Times New Roman" w:cs="Times New Roman"/>
        </w:rPr>
        <w:t>Le dévoilement de l’Apocalypse de Jésus-Christ comprend le message du Cri de Minuit. Ce message est la deuxième prophétie d’Ézéchiel trente-sept, qui ramène à la vie, comme une puissante armée, les ossements morts et desséchés qui sont restés étendus dans les rues pendant trois jours et demi. Ce message est le message qui comprend la vérité selon laquelle c’est l’islam que le Seigneur emploie pour apporter un jugement exécutif sur les États-Unis pour l’imposition du dimanche. Ce jugement arrive à "l’heure" du grand tremblement de terre, qui est aussi "l’heure" où l’inscription est apparue sur le mur de Belshazzar. L’inscription a suscité la crainte, laquelle est représentée comme s’emparant de tous les rois et des marchands lorsque la structure économique de la planète Terre est renversée par le "vent d’est" de l’islam, qui s’est glissé en secret dans le royaume de Belshazzar, par le "mur" inférieur négligé au sud.</w:t>
      </w:r>
    </w:p>
    <w:p>
      <w:pPr>
        <w:pStyle w:val="ArticleBody"/>
        <w:jc w:val="left"/>
      </w:pPr>
      <w:r>
        <w:rPr>
          <w:rFonts w:ascii="Times New Roman" w:hAnsi="Times New Roman" w:eastAsia="Times New Roman" w:cs="Times New Roman"/>
        </w:rPr>
        <w:t>La « ville » ou royaume dont les rois et les marchands se lamentent et demandent : « quelle ville est semblable à cette grande ville ? » est le royaume de la prostituée de Tyr, qui alors chante ses chants et se livre à la fornication avec ces mêmes rois. Tous les prophètes parlent de la fin du monde et ils s’accordent les uns avec les autres ; ainsi, les marchands d’Ézéchiel sont les mêmes que ceux de l’Apocalypse, chapitre dix-huit. Trois fois, dans l’Apocalypse, chapitre dix-huit, ils se lamentent : « hélas, hélas », tandis que la grande ville et la structure financière de la planète Terre sont renversées. Le mot grec traduit par « hélas » dans ce passage est exactement le même mot qui est traduit trois fois dans l’Apocalypse, chapitre huit, verset treize, où il est rendu par un autre mot anglais.</w:t>
      </w:r>
    </w:p>
    <w:p>
      <w:pPr>
        <w:pStyle w:val="ArticleScripture"/>
        <w:jc w:val="left"/>
      </w:pPr>
      <w:r>
        <w:rPr>
          <w:rFonts w:ascii="Times New Roman" w:hAnsi="Times New Roman" w:eastAsia="Times New Roman" w:cs="Times New Roman"/>
        </w:rPr>
        <w:t>Et je regardai, et j’entendis un ange qui volait par le milieu du ciel, disant d’une voix forte : Malheur, malheur, malheur aux habitants de la terre, à cause des autres sons de la trompette des trois anges qui doivent encore sonner ! Apocalypse 8:13.</w:t>
      </w:r>
    </w:p>
    <w:p>
      <w:pPr>
        <w:pStyle w:val="ArticleBody"/>
        <w:jc w:val="left"/>
      </w:pPr>
      <w:r>
        <w:rPr>
          <w:rFonts w:ascii="Times New Roman" w:hAnsi="Times New Roman" w:eastAsia="Times New Roman" w:cs="Times New Roman"/>
        </w:rPr>
        <w:t>Les rois et les marchands déplorent la destruction de l’économie mondiale avec les mots « hélas, hélas », signifiant « malheur, malheur », et le « Malheur » est un symbole de l’Islam. La peur qui s’empare de Belshazzar et de ses seigneurs lorsque l’écriture apparaît sur le mur est la peur engendrée lorsque la structure économique de la planète Terre est détruite par des attaques incessantes de l’Islam, que Dieu emploie comme son instrument providentiel pour amener son jugement exécutif sur ceux qui boivent le vin de Babylone, c’est-à-dire l’imposition du dimanche. Cette vérité est le thème du « fardeau » d’Isaïe vingt-trois sur la prostituée de « Tyr ».</w:t>
      </w:r>
    </w:p>
    <w:p>
      <w:pPr>
        <w:pStyle w:val="ArticleScripture"/>
        <w:jc w:val="left"/>
      </w:pPr>
      <w:r>
        <w:rPr>
          <w:rFonts w:ascii="Times New Roman" w:hAnsi="Times New Roman" w:eastAsia="Times New Roman" w:cs="Times New Roman"/>
        </w:rPr>
        <w:t>Oracle sur Tyr. Hurlez, navires de Tarsis; car elle est dévastée, plus de maison, plus d’entrée: du pays de Kittim la nouvelle leur est révélée. Taisez-vous, habitants de l’île; toi que les marchands de Sidon, qui passent sur la mer, ont remplie. Sur de grandes eaux, la semence du Schihor, la moisson du fleuve, est son revenu; et elle est un marché des nations. Aie honte, ô Sidon; car la mer a parlé, la force même de la mer, disant: Je ne suis pas en travail, je n’enfante pas d’enfants, je n’élève point de jeunes hommes, je n’élève point de vierges. Comme on a été bouleversé à la nouvelle concernant l’Égypte, ainsi on sera cruellement peiné à la nouvelle de Tyr. Passez à Tarsis; hurlez, habitants de l’île. Est-ce là votre ville joyeuse, dont l’antiquité remonte aux jours anciens? Ses propres pieds la porteront au loin pour séjourner. Qui a pris ce conseil contre Tyr, la dispensatrice des couronnes, dont les marchands sont des princes, dont les trafiquants sont les honorables de la terre? L’Éternel des armées l’a résolu, pour souiller l’orgueil de toute gloire et pour jeter dans le mépris tous les honorables de la terre. Parcours ton pays comme un fleuve, fille de Tarsis: il n’y a plus de force. Il a étendu sa main sur la mer, il a fait trembler les royaumes: l’Éternel a donné un ordre contre la ville marchande, pour détruire ses forteresses. Et il a dit: Tu ne te réjouiras plus, vierge opprimée, fille de Sidon; lève-toi, passe à Kittim; même là tu n’auras pas de repos. Voici le pays des Chaldéens: ce peuple n’était pas, jusqu’à ce que l’Assyrien l’ait fondé pour les habitants du désert; ils y ont dressé des tours, ils en ont élevé les palais; et il l’a réduite en ruine. Hurlez, navires de Tarsis: car votre force est dévastée. Et il arrivera, en ce jour-là, que Tyr sera oubliée pendant soixante-dix ans, selon les jours d’un seul roi: au bout de soixante-dix ans, Tyr chantera comme une prostituée. Prends une harpe, fais le tour de la ville, prostituée oubliée; fais une douce mélodie, chante beaucoup de chansons, afin que l’on se souvienne de toi. Et il arrivera, au terme des soixante-dix ans, que l’Éternel visitera Tyr; elle retournera à son gain, et se prostituera avec tous les royaumes du monde sur la face de la terre. Et ses marchandises et ses gains seront consacrés à l’Éternel: ils ne seront ni thésaurisés ni entassés; car ses marchandises seront pour ceux qui demeurent devant l’Éternel, pour qu’ils mangent à satiété, et pour des vêtements durables. Ésaïe 23:1-18.</w:t>
      </w:r>
    </w:p>
    <w:p>
      <w:pPr>
        <w:pStyle w:val="ArticleBody"/>
        <w:jc w:val="left"/>
      </w:pPr>
      <w:r>
        <w:rPr>
          <w:rFonts w:ascii="Times New Roman" w:hAnsi="Times New Roman" w:eastAsia="Times New Roman" w:cs="Times New Roman"/>
        </w:rPr>
        <w:t>Les soixante-dix ans, qui sont comme « les jours d’un seul roi », sont représentés par le royaume de Babylone, car un roi est un royaume, et Babylone littérale a régné pendant soixante-dix ans. Les soixante-dix ans de Babylone littérale prirent fin à l’« heure » où l’écriture apparut sur les murs de la salle du banquet de Belshazzar. Cette même nuit, il fut tué par la puissance qui est venue à travers le « mur » inaperçue, car il faisait la fête en buvant le vin de Babylone, tandis que l’orchestre de Nebuchadnezzar jouait de la musique, et la prostituée de Tyr chantait la douce mélodie, et Israël apostat dansait et se prosternait.</w:t>
      </w:r>
    </w:p>
    <w:p>
      <w:pPr>
        <w:pStyle w:val="ArticleBody"/>
        <w:jc w:val="left"/>
      </w:pPr>
      <w:r>
        <w:rPr>
          <w:rFonts w:ascii="Times New Roman" w:hAnsi="Times New Roman" w:eastAsia="Times New Roman" w:cs="Times New Roman"/>
        </w:rPr>
        <w:t>Alors la crainte s’empara de tous ceux qui étaient impliqués, car Dieu avait "pris conseil contre Tyr" et avait "résolu" "de ternir l’orgueil de toute gloire et de jeter dans le mépris tous les honorables de la terre." Dieu "ébranla donc les royaumes" avec le "grand tremblement de terre" de cette "heure", car Dieu avait "donné un commandement contre le royaume marchand", "pour en détruire les forteresses." À "l’heure" de frayeur pour Belshazzar, les rois et les marchands se mirent à chercher à comprendre la signification des mots de feu sur le mur. La mort de Belshazzar est sur le point d’arriver, mais à ce moment-là, il est encore vivant. Il chercha donc à comprendre les mots mystérieux et offrit des récompenses aux sages s’ils pouvaient interpréter l’écriture, mais cela ne put se faire, car les sages de Babylone employaient une méthodologie d’étude biblique qui était une contrefaçon de la vérité. Les mots mystérieux sont comme la vision d’un livre scellé.</w:t>
      </w:r>
    </w:p>
    <w:p>
      <w:pPr>
        <w:pStyle w:val="ArticleScripture"/>
        <w:jc w:val="left"/>
      </w:pPr>
      <w:r>
        <w:rPr>
          <w:rFonts w:ascii="Times New Roman" w:hAnsi="Times New Roman" w:eastAsia="Times New Roman" w:cs="Times New Roman"/>
        </w:rPr>
        <w:t>Alors entrèrent tous les sages du roi; mais ils ne purent pas lire l’inscription, ni en faire connaître au roi l’interprétation. Alors le roi Belshazzar fut très troublé, sa contenance changea, et ses seigneurs furent stupéfaits. Alors la reine, à cause des paroles du roi et de ses seigneurs, entra dans la salle du banquet; et la reine parla et dit: Ô roi, vis à jamais! Que tes pensées ne te troublent pas et que ta contenance ne change pas. Il y a dans ton royaume un homme en qui est l’esprit des dieux saints; et du temps de ton père on trouva en lui la lumière, l’intelligence et la sagesse, une sagesse semblable à celle des dieux; et le roi Nebuchadnezzar, ton père — le roi, je dis, ton père — l’établit chef des magiciens, des astrologues, des Chaldéens et des devins; parce qu’on trouva en ce Daniel un esprit excellent, la connaissance et l’intelligence, l’interprétation des rêves, l’explication d’énigmes difficiles et la dissipation des doutes; le roi lui donna le nom de Belteshazzar. Maintenant, qu’on appelle Daniel, et il montrera l’interprétation. Alors Daniel fut introduit devant le roi. Et le roi parla et dit à Daniel: Es-tu ce Daniel, qui es d’entre les fils de la captivité de Juda, que le roi, mon père, a amenés de Judée? J’ai même entendu dire de toi que l’esprit des dieux est en toi, et que la lumière, l’intelligence et une excellente sagesse se trouvent en toi. Et maintenant les sages, les astrologues, ont été amenés devant moi pour lire cette inscription et m’en faire connaître l’interprétation; mais ils n’ont pas pu me faire connaître l’interprétation de la chose. Et j’ai entendu dire de toi que tu peux donner des interprétations et dissiper les doutes; maintenant, si tu peux lire l’inscription et m’en faire connaître l’interprétation, tu seras vêtu d’écarlate, tu auras une chaîne d’or autour du cou, et tu seras le troisième dans le royaume. Daniel 5:8-16.</w:t>
      </w:r>
    </w:p>
    <w:p>
      <w:pPr>
        <w:pStyle w:val="ArticleBody"/>
        <w:jc w:val="left"/>
      </w:pPr>
      <w:r>
        <w:rPr>
          <w:rFonts w:ascii="Times New Roman" w:hAnsi="Times New Roman" w:eastAsia="Times New Roman" w:cs="Times New Roman"/>
        </w:rPr>
        <w:t>La reine qui se trouvait au palais n’était pas l’épouse de Belschatsar, mais la reine de son grand-père, et elle savait qui pouvait lire l’écriture sur la muraille. Il y avait, dans le royaume, une église (car une femme est, prophétiquement, une église) qui savait qui pouvait comprendre les secrets de Dieu.</w:t>
      </w:r>
    </w:p>
    <w:p>
      <w:pPr>
        <w:pStyle w:val="ArticleScripture"/>
        <w:jc w:val="left"/>
      </w:pPr>
      <w:r>
        <w:rPr>
          <w:rFonts w:ascii="Times New Roman" w:hAnsi="Times New Roman" w:eastAsia="Times New Roman" w:cs="Times New Roman"/>
        </w:rPr>
        <w:t>Il y avait dans le palais une femme plus sage que tous — la reine du grand-père de Belshazzar. Dans cette situation critique, elle s’adressa au roi en des termes qui firent pénétrer un rayon de lumière dans les ténèbres. 'Ô roi, vis éternellement,' dit-elle, 'que tes pensées ne te troublent pas, et que ton visage ne change pas. Il y a dans ton royaume un homme en qui est l’esprit des dieux saints; et du temps de ton père, on a trouvé en lui lumière, intelligence et sagesse, une sagesse comme celle des dieux; que le roi Nebuchadnezzar, ton père — le roi, dis-je, ton père — a établi chef des magiciens, des astrologues, des Chaldéens et des devins; ... maintenant, qu’on appelle Daniel, et il en donnera l’interprétation.'</w:t>
      </w:r>
    </w:p>
    <w:p>
      <w:pPr>
        <w:pStyle w:val="ArticleScripture"/>
        <w:jc w:val="left"/>
      </w:pPr>
      <w:r>
        <w:rPr>
          <w:rFonts w:ascii="Times New Roman" w:hAnsi="Times New Roman" w:eastAsia="Times New Roman" w:cs="Times New Roman"/>
        </w:rPr>
        <w:t>'Alors on fit venir Daniel devant le roi.' S’efforçant de se ressaisir et d’affirmer son autorité, Belschatsar dit : 'Es-tu ce Daniel qui es l’un des fils de la captivité de Juda, que le roi, mon père, a emmenés de Juda ? J’ai même entendu dire de toi que l’esprit des dieux est en toi, et que la lumière, l’intelligence et une sagesse excellente se trouvent en toi.... Maintenant, si tu peux lire cette écriture et m’en faire connaître l’interprétation, tu seras revêtu d’écarlate, tu porteras une chaîne d’or à ton cou, et tu seras le troisième dans le royaume.'</w:t>
      </w:r>
    </w:p>
    <w:p>
      <w:pPr>
        <w:pStyle w:val="ArticleScripture"/>
        <w:jc w:val="left"/>
      </w:pPr>
      <w:r>
        <w:rPr>
          <w:rFonts w:ascii="Times New Roman" w:hAnsi="Times New Roman" w:eastAsia="Times New Roman" w:cs="Times New Roman"/>
        </w:rPr>
        <w:t>Daniel ne fut ni impressionné par l'apparence du roi, ni déconcerté, ni intimidé par ses paroles. 'Que tes dons soient pour toi-même,' répondit-il, 'et donne tes récompenses à un autre ; néanmoins je lirai l'écriture au roi et lui ferai connaître l'interprétation. Ô roi, le Dieu Très-Haut donna à Nabuchodonosor, ton père, un royaume, et de la majesté, et de la gloire, et de l'honneur.... Mais lorsque son cœur s'éleva et que son esprit s'endurcit dans l'orgueil, il fut déposé de son trône royal, et on lui ôta sa gloire.... Et toi, son fils, ô Belshazzar, tu n'as pas humilié ton cœur, bien que tu susses tout cela, mais tu t'es élevé contre le Dieu du ciel ; et l'on a apporté devant toi les vases de sa maison, et toi, et tes seigneurs, tes femmes et tes concubines, vous y avez bu, et tu as loué les dieux d'argent et d'or, d'airain, de fer, de bois et de pierre, qui ne voient pas, n'entendent ni ne connaissent ; et le Dieu dans la main duquel est ton souffle, et à qui appartiennent toutes tes voies, tu ne l'as pas glorifié.'</w:t>
      </w:r>
    </w:p>
    <w:p>
      <w:pPr>
        <w:pStyle w:val="ArticleScripture"/>
        <w:jc w:val="left"/>
      </w:pPr>
      <w:r>
        <w:rPr>
          <w:rFonts w:ascii="Times New Roman" w:hAnsi="Times New Roman" w:eastAsia="Times New Roman" w:cs="Times New Roman"/>
        </w:rPr>
        <w:t>'Voici l'inscription qui a été écrite: Mene, Mene, Tekel, Upharsin. Voici l'interprétation de ces mots: Mene: Dieu a compté les jours de ton règne et y a mis fin. Tekel: Tu as été pesé dans la balance et trouvé trop léger. Peres: Ton royaume est divisé et donné aux Mèdes et aux Perses.'</w:t>
      </w:r>
    </w:p>
    <w:p>
      <w:pPr>
        <w:pStyle w:val="ArticleScripture"/>
        <w:jc w:val="left"/>
      </w:pPr>
      <w:r>
        <w:rPr>
          <w:rFonts w:ascii="Times New Roman" w:hAnsi="Times New Roman" w:eastAsia="Times New Roman" w:cs="Times New Roman"/>
        </w:rPr>
        <w:t>Daniel ne s’écarta pas de son devoir. Il plaça devant le roi le péché de ce dernier, lui montrant les leçons qu’il aurait pu apprendre mais qu’il n’avait pas apprises. Belshazzar n’avait pas tenu compte des événements si importants pour lui. Il n’avait pas lu correctement l’histoire de son grand-père. La responsabilité de connaître la vérité lui incombait, mais la leçon pratique qu’il aurait pu apprendre et appliquer n’avait pas été prise à cœur; et sa ligne de conduite entraîna la conséquence inévitable.</w:t>
      </w:r>
    </w:p>
    <w:p>
      <w:pPr>
        <w:pStyle w:val="ArticleScripture"/>
        <w:jc w:val="left"/>
      </w:pPr>
      <w:r>
        <w:rPr>
          <w:rFonts w:ascii="Times New Roman" w:hAnsi="Times New Roman" w:eastAsia="Times New Roman" w:cs="Times New Roman"/>
        </w:rPr>
        <w:t>C’était le dernier banquet d’orgueil donné par le roi chaldéen ; car Celui qui patiente longtemps envers la perversité de l’homme avait prononcé la sentence irrévocable. Belschatsar avait grandement déshonoré Celui qui l’avait élevé au rang de roi, et sa probation lui fut retirée. Alors que le roi et ses nobles étaient au comble de leurs réjouissances, les Perses détournèrent l’Euphrate de son lit et pénétrèrent dans la ville sans défense. Tandis que Belschatsar et ses grands buvaient dans les vases sacrés de Jéhovah et louaient leurs dieux d’argent et d’or, Cyrus et ses soldats se tenaient au pied des murs du palais. « Cette nuit-là, dit le récit, Belschatsar, roi des Chaldéens, fut tué. Et Darius le Mède prit le royaume. » Bible Echo, 2 mai 1898.</w:t>
      </w:r>
    </w:p>
    <w:p>
      <w:pPr>
        <w:pStyle w:val="ArticleBody"/>
        <w:jc w:val="left"/>
      </w:pPr>
      <w:r>
        <w:rPr>
          <w:rFonts w:ascii="Times New Roman" w:hAnsi="Times New Roman" w:eastAsia="Times New Roman" w:cs="Times New Roman"/>
        </w:rPr>
        <w:t>Au milieu de la crise, la reine (une église) a reconnu qu'il existe une source capable d'identifier "l'avenir de l'Amérique". Daniel se tient de nouveau dans son lot pour accomplir son dessein à la fin des jours. Le témoignage de l'étendard donné dans la fournaise ardente par Shadrach, Meshach et Abednego est maintenant donné par Daniel, alors qu'il ajoute à la ligne de vérité que, à "l'heure" de la crise de la loi du dimanche, ceux qui représentent l'étendard seront amenés devant les autorités de l'État pour témoigner de la vérité.</w:t>
      </w:r>
    </w:p>
    <w:p>
      <w:pPr>
        <w:pStyle w:val="ArticleScripture"/>
        <w:jc w:val="left"/>
      </w:pPr>
      <w:r>
        <w:rPr>
          <w:rFonts w:ascii="Times New Roman" w:hAnsi="Times New Roman" w:eastAsia="Times New Roman" w:cs="Times New Roman"/>
        </w:rPr>
        <w:t>'Ils vous livreront aux tribunaux, ... oui, et vous serez traduits devant des gouverneurs et des rois à cause de moi, pour leur servir de témoignage, à eux et aux païens.' Matthieu 10:17, 18, R. V. La persécution répandra la lumière. Les serviteurs du Christ seront amenés devant les grands de ce monde, qui, sans cela, n’entendraient peut-être jamais l’Évangile. La vérité leur a été dénaturée. Ils ont prêté l’oreille à de fausses accusations au sujet de la foi des disciples du Christ. Souvent, leur seul moyen d’en connaître le véritable caractère est le témoignage de ceux qui sont traduits en justice à cause de leur foi. Au cours de l’interrogatoire, ceux-ci doivent répondre, et leurs juges doivent écouter le témoignage rendu. La grâce de Dieu sera accordée à ses serviteurs pour faire face à la nécessité du moment. 'Il vous sera donné,' dit Jésus, 'à l’heure même, ce que vous aurez à dire. Car ce n’est pas vous qui parlerez, mais l’Esprit de votre Père qui parlera en vous.' À mesure que l’Esprit de Dieu éclaire les esprits de ses serviteurs, la vérité sera présentée dans sa puissance divine et toute sa précieuse valeur. Ceux qui rejettent la vérité se dresseront pour accuser et opprimer les disciples. Mais au milieu des pertes et des souffrances, jusque dans la mort, les enfants du Seigneur doivent manifester la douceur de leur divin Modèle. On verra ainsi le contraste entre les agents de Satan et les représentants du Christ. Le Sauveur sera élevé devant les dirigeants et le peuple." Le Désir des Âges, 354.</w:t>
      </w:r>
    </w:p>
    <w:p>
      <w:pPr>
        <w:pStyle w:val="ArticleBody"/>
        <w:jc w:val="left"/>
      </w:pPr>
      <w:r>
        <w:rPr>
          <w:rFonts w:ascii="Times New Roman" w:hAnsi="Times New Roman" w:eastAsia="Times New Roman" w:cs="Times New Roman"/>
        </w:rPr>
        <w:t>À l’instar des trois hommes vertueux, Daniel n’était intéressé par aucun cadeau et n’avait pas besoin de répéter ce qu’il allait dire. Il présenta très simplement l’interprétation des « sept temps », représentés sur le mur.</w:t>
      </w:r>
    </w:p>
    <w:p>
      <w:pPr>
        <w:pStyle w:val="ArticleBody"/>
        <w:jc w:val="left"/>
      </w:pPr>
      <w:r>
        <w:rPr>
          <w:rFonts w:ascii="Times New Roman" w:hAnsi="Times New Roman" w:eastAsia="Times New Roman" w:cs="Times New Roman"/>
        </w:rPr>
        <w:t>Nous poursuivrons l'histoire de Belshazzar dans le prochain article.</w:t>
      </w:r>
    </w:p>
    <w:p>
      <w:pPr>
        <w:pStyle w:val="ArticleScripture"/>
        <w:jc w:val="left"/>
      </w:pPr>
      <w:r>
        <w:rPr>
          <w:rFonts w:ascii="Times New Roman" w:hAnsi="Times New Roman" w:eastAsia="Times New Roman" w:cs="Times New Roman"/>
        </w:rPr>
        <w:t>«Ceux qui sont infidèles à l’œuvre de Dieu manquent de principes; leurs mobiles ne sont pas de nature à les conduire à choisir le bien en toutes circonstances. Les serviteurs de Dieu doivent sentir en tout temps qu’ils sont sous l’œil de leur employeur. Celui qui a observé le festin sacrilège de Belshazzar est présent dans toutes nos institutions, dans le bureau de comptabilité du marchand, dans l’atelier privé; et la main exsangue enregistre tout aussi sûrement votre négligence qu’elle a enregistré l’effroyable jugement du roi blasphémateur. La condamnation de Belshazzar fut écrite en lettres de feu: «Tu as été pesé dans la balance et trouvé trop léger»; et si vous manquez d’accomplir les obligations que Dieu vous a confiées, votre condamnation sera la même.» Messages aux jeunes,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trente</dc:title>
  <dc:subject>L'heure de la peur</dc:subject>
  <dc:creator>Jeff Pippenger</dc:creator>
  <cp:keywords/>
  <dc:description>Generated by ArticleDigger from daniel\30_daniel.json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