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Le livre de Joël et l’Église adventiste du septième jour laodicéenne - Numéro vingt-neuf</w:t>
      </w:r>
    </w:p>
    <w:p>
      <w:pPr>
        <w:pStyle w:val="ArticleByline"/>
        <w:jc w:val="left"/>
      </w:pPr>
      <w:r>
        <w:rPr>
          <w:rFonts w:ascii="Arial" w:hAnsi="Arial" w:eastAsia="Arial" w:cs="Arial"/>
        </w:rPr>
        <w:t>Jeff Pippenger</w:t>
      </w:r>
    </w:p>
    <w:p>
      <w:pPr>
        <w:pStyle w:val="ArticleDate"/>
        <w:jc w:val="left"/>
      </w:pPr>
      <w:r>
        <w:rPr>
          <w:rFonts w:ascii="Arial" w:hAnsi="Arial" w:eastAsia="Arial" w:cs="Arial"/>
        </w:rPr>
        <w:t>2026-01-14</w:t>
      </w:r>
    </w:p>
    <w:p>
      <w:pPr>
        <w:pStyle w:val="ArticleHeading"/>
        <w:jc w:val="left"/>
      </w:pPr>
      <w:r>
        <w:rPr>
          <w:rFonts w:ascii="Arial" w:hAnsi="Arial" w:eastAsia="Arial" w:cs="Arial"/>
        </w:rPr>
        <w:t>Numéro vingt-neuf</w:t>
      </w:r>
    </w:p>
    <w:p>
      <w:pPr>
        <w:pStyle w:val="ArticleBody"/>
        <w:jc w:val="left"/>
      </w:pPr>
      <w:r>
        <w:rPr>
          <w:rFonts w:ascii="Times New Roman" w:hAnsi="Times New Roman" w:eastAsia="Times New Roman" w:cs="Times New Roman"/>
        </w:rPr>
        <w:t>La cinquième prophétie messianique dans le livre de Matthieu est le jalon de la déception et de la mort. Le 18 juillet 2020, la fausse prédiction de la destruction de Nashville a tué Élie et Moïse.</w:t>
      </w:r>
    </w:p>
    <w:p>
      <w:pPr>
        <w:pStyle w:val="ArticleHeading"/>
        <w:jc w:val="left"/>
      </w:pPr>
      <w:r>
        <w:rPr>
          <w:rFonts w:ascii="Arial" w:hAnsi="Arial" w:eastAsia="Arial" w:cs="Arial"/>
        </w:rPr>
        <w:t>Le cinquième jalon messianique est la Déception du 18 juillet 2020.</w:t>
      </w:r>
    </w:p>
    <w:p>
      <w:pPr>
        <w:pStyle w:val="ArticleScripture"/>
        <w:jc w:val="left"/>
      </w:pPr>
      <w:r>
        <w:rPr>
          <w:rFonts w:ascii="Times New Roman" w:hAnsi="Times New Roman" w:eastAsia="Times New Roman" w:cs="Times New Roman"/>
        </w:rPr>
        <w:t>Alors s’accomplit ce qui avait été annoncé par le prophète Jérémie: À Rama, on a entendu une voix, des lamentations, des pleurs et un grand deuil; Rachel pleure ses enfants et n’a pas voulu être consolée, parce qu’ils ne sont plus. Matthieu 2:17, 18.</w:t>
      </w:r>
    </w:p>
    <w:p>
      <w:pPr>
        <w:pStyle w:val="ArticleHeading"/>
        <w:jc w:val="left"/>
      </w:pPr>
      <w:r>
        <w:rPr>
          <w:rFonts w:ascii="Arial" w:hAnsi="Arial" w:eastAsia="Arial" w:cs="Arial"/>
        </w:rPr>
        <w:t>Prédiction</w:t>
      </w:r>
    </w:p>
    <w:p>
      <w:pPr>
        <w:pStyle w:val="ArticleScripture"/>
        <w:jc w:val="left"/>
      </w:pPr>
      <w:r>
        <w:rPr>
          <w:rFonts w:ascii="Times New Roman" w:hAnsi="Times New Roman" w:eastAsia="Times New Roman" w:cs="Times New Roman"/>
        </w:rPr>
        <w:t>Ainsi parle le Seigneur: Une voix s’est fait entendre à Rama, des lamentations et des pleurs amers; Rachel pleure ses enfants; elle refuse d’être consolée à cause de ses enfants, parce qu’ils ne sont plus. Jérémie 31:15.</w:t>
      </w:r>
    </w:p>
    <w:p>
      <w:pPr>
        <w:pStyle w:val="ArticleBody"/>
        <w:jc w:val="left"/>
      </w:pPr>
      <w:r>
        <w:rPr>
          <w:rFonts w:ascii="Times New Roman" w:hAnsi="Times New Roman" w:eastAsia="Times New Roman" w:cs="Times New Roman"/>
        </w:rPr>
        <w:t>Moïse et Élie sont mis à mort dans les rues de Sodome et d’Égypte. La dernière déclaration de l’Ancien Testament indique qu’Élie viendra avant le grand et redoutable jour du Seigneur. Ce jour redoutable commence lorsque Michel se lève dans Daniel douze et déclare, dans Apocalypse vingt-deux, que « celui qui est juste et celui qui est injuste » demeureront dans cet état pour l’éternité.</w:t>
      </w:r>
    </w:p>
    <w:p>
      <w:pPr>
        <w:pStyle w:val="ArticleScripture"/>
        <w:jc w:val="left"/>
      </w:pPr>
      <w:r>
        <w:rPr>
          <w:rFonts w:ascii="Times New Roman" w:hAnsi="Times New Roman" w:eastAsia="Times New Roman" w:cs="Times New Roman"/>
        </w:rPr>
        <w:t>Et en ce temps-là se lèvera Michel, le grand prince qui se tient pour les enfants de ton peuple; et il y aura un temps de détresse tel qu’il n’y en a jamais eu depuis qu’il existe une nation jusqu’à ce temps-là; et en ce temps-là, ton peuple sera délivré, tous ceux qui seront trouvés inscrits dans le livre. Daniel 12:1.</w:t>
      </w:r>
    </w:p>
    <w:p>
      <w:pPr>
        <w:pStyle w:val="ArticleScripture"/>
        <w:jc w:val="left"/>
      </w:pPr>
      <w:r>
        <w:rPr>
          <w:rFonts w:ascii="Times New Roman" w:hAnsi="Times New Roman" w:eastAsia="Times New Roman" w:cs="Times New Roman"/>
        </w:rPr>
        <w:t>Que celui qui est injuste soit encore injuste; et que celui qui est souillé soit encore souillé; et que celui qui est juste soit encore juste; et que celui qui est saint soit encore saint. Apocalypse 22:11.</w:t>
      </w:r>
    </w:p>
    <w:p>
      <w:pPr>
        <w:pStyle w:val="ArticleBody"/>
        <w:jc w:val="left"/>
      </w:pPr>
      <w:r>
        <w:rPr>
          <w:rFonts w:ascii="Times New Roman" w:hAnsi="Times New Roman" w:eastAsia="Times New Roman" w:cs="Times New Roman"/>
        </w:rPr>
        <w:t>Élie doit apparaître avant la clôture de la période de probation, et il est mis à mort et ressuscité dans Apocalypse 11, juste avant la clôture de la période de probation. Il est ressuscité et présente son message jusqu’à la clôture de la période de probation, où a lieu alors une autre résurrection, des justes et des méchants.</w:t>
      </w:r>
    </w:p>
    <w:p>
      <w:pPr>
        <w:pStyle w:val="ArticleScripture"/>
        <w:jc w:val="left"/>
      </w:pPr>
      <w:r>
        <w:rPr>
          <w:rFonts w:ascii="Times New Roman" w:hAnsi="Times New Roman" w:eastAsia="Times New Roman" w:cs="Times New Roman"/>
        </w:rPr>
        <w:t>Et beaucoup de ceux qui dorment dans la poussière de la terre se réveilleront, les uns pour la vie éternelle, les autres pour la honte et le mépris éternels. Daniel 12:2.</w:t>
      </w:r>
    </w:p>
    <w:p>
      <w:pPr>
        <w:pStyle w:val="ArticleBody"/>
        <w:jc w:val="left"/>
      </w:pPr>
      <w:r>
        <w:rPr>
          <w:rFonts w:ascii="Times New Roman" w:hAnsi="Times New Roman" w:eastAsia="Times New Roman" w:cs="Times New Roman"/>
        </w:rPr>
        <w:t>Cette résurrection spéciale est suivie de la seconde venue du Christ, où les morts justes sont ressuscités, puis de mille ans durant lesquels les saints jugent les perdus. À la fin des mille ans, il y a une autre résurrection et la troisième venue du Christ. La succession des résurrections prophétiques comprend la résurrection de la bête papale, mais chacune de ces résurrections est un sujet spécifique de la Parole prophétique de Dieu. Le 18 juillet 2020, le mouvement laodicéen des cent quarante-quatre mille s’est suicidé en se rebellant contre l’ordre du Christ interdisant les applications temporelles au-delà de 1844.</w:t>
      </w:r>
    </w:p>
    <w:p>
      <w:pPr>
        <w:pStyle w:val="ArticleBody"/>
        <w:jc w:val="left"/>
      </w:pPr>
      <w:r>
        <w:rPr>
          <w:rFonts w:ascii="Times New Roman" w:hAnsi="Times New Roman" w:eastAsia="Times New Roman" w:cs="Times New Roman"/>
        </w:rPr>
        <w:t>On entendit alors une voix à Rama, signifiant l’orgueil et l’exaltation de soi. Rachel, qui signifie « bonne voyageuse », est en deuil parce que Moïse et Élie ne sont pas, et, plus important encore, ils ne peuvent pas être consolés. Ils n’ont aucun réconfort, et le Saint-Esprit est le Consolateur, qui devait être envoyé quand la voix dans le désert a commencé en juillet 2023.</w:t>
      </w:r>
    </w:p>
    <w:p>
      <w:pPr>
        <w:pStyle w:val="ArticleBody"/>
        <w:jc w:val="left"/>
      </w:pPr>
      <w:r>
        <w:rPr>
          <w:rFonts w:ascii="Times New Roman" w:hAnsi="Times New Roman" w:eastAsia="Times New Roman" w:cs="Times New Roman"/>
        </w:rPr>
        <w:t>Ces choses se produisent juste avant la fermeture du temps de grâce et, selon l’Apocalypse, juste avant que le temps de grâce ne se ferme, la révélation de Jésus-Christ est descellée. Ce descellage est ce qui ressuscite Moïse et Élie, qui sont aussi Rachel, la bonne voyageuse, qui pleurait et se lamentait pour ses enfants, et ne pouvait être consolée. Son deuil se change en joie lorsque ces enfants sont ressuscités.</w:t>
      </w:r>
    </w:p>
    <w:p>
      <w:pPr>
        <w:pStyle w:val="ArticleScripture"/>
        <w:jc w:val="left"/>
      </w:pPr>
      <w:r>
        <w:rPr>
          <w:rFonts w:ascii="Times New Roman" w:hAnsi="Times New Roman" w:eastAsia="Times New Roman" w:cs="Times New Roman"/>
        </w:rPr>
        <w:t>Et il me dit: Ne scelle pas les paroles de la prophétie de ce livre, car le temps est proche. Apocalypse 22:10.</w:t>
      </w:r>
    </w:p>
    <w:p>
      <w:pPr>
        <w:pStyle w:val="ArticleBody"/>
        <w:jc w:val="left"/>
      </w:pPr>
      <w:r>
        <w:rPr>
          <w:rFonts w:ascii="Times New Roman" w:hAnsi="Times New Roman" w:eastAsia="Times New Roman" w:cs="Times New Roman"/>
        </w:rPr>
        <w:t>Moïse et Élie étaient morts dans les rues de Sodome et d’Égypte, et, tout comme pour le Christ, les cent quarante-quatre mille seraient appelés hors d’Égypte, lorsque le rassemblement commença en juillet 2023.</w:t>
      </w:r>
    </w:p>
    <w:p>
      <w:pPr>
        <w:pStyle w:val="ArticleHeading"/>
        <w:jc w:val="left"/>
      </w:pPr>
      <w:r>
        <w:rPr>
          <w:rFonts w:ascii="Arial" w:hAnsi="Arial" w:eastAsia="Arial" w:cs="Arial"/>
        </w:rPr>
        <w:t>Le sixième jalon messianique est l’appel à sortir d’Égypte en juillet 2023.</w:t>
      </w:r>
    </w:p>
    <w:p>
      <w:pPr>
        <w:pStyle w:val="ArticleScripture"/>
        <w:jc w:val="left"/>
      </w:pPr>
      <w:r>
        <w:rPr>
          <w:rFonts w:ascii="Times New Roman" w:hAnsi="Times New Roman" w:eastAsia="Times New Roman" w:cs="Times New Roman"/>
        </w:rPr>
        <w:t>Et il y resta jusqu'à la mort d’Hérode, afin que s’accomplisse ce que le Seigneur avait dit par le prophète: D’Égypte j’ai appelé mon fils. Matthieu 2:15.</w:t>
      </w:r>
    </w:p>
    <w:p>
      <w:pPr>
        <w:pStyle w:val="ArticleHeading"/>
        <w:jc w:val="left"/>
      </w:pPr>
      <w:r>
        <w:rPr>
          <w:rFonts w:ascii="Arial" w:hAnsi="Arial" w:eastAsia="Arial" w:cs="Arial"/>
        </w:rPr>
        <w:t>Prédiction</w:t>
      </w:r>
    </w:p>
    <w:p>
      <w:pPr>
        <w:pStyle w:val="ArticleScripture"/>
        <w:jc w:val="left"/>
      </w:pPr>
      <w:r>
        <w:rPr>
          <w:rFonts w:ascii="Times New Roman" w:hAnsi="Times New Roman" w:eastAsia="Times New Roman" w:cs="Times New Roman"/>
        </w:rPr>
        <w:t>Quand Israël était enfant, je l’ai aimé, et j’ai appelé mon fils hors d’Égypte. Osée 11:1.</w:t>
      </w:r>
    </w:p>
    <w:p>
      <w:pPr>
        <w:pStyle w:val="ArticleBody"/>
        <w:jc w:val="left"/>
      </w:pPr>
      <w:r>
        <w:rPr>
          <w:rFonts w:ascii="Times New Roman" w:hAnsi="Times New Roman" w:eastAsia="Times New Roman" w:cs="Times New Roman"/>
        </w:rPr>
        <w:t>Dans la rue égyptienne, des morts; une voix céleste venue du désert appelle à la vie la vallée des ossements morts d’Ézéchiel. Cette voix a commencé à retentir en juillet 2023.</w:t>
      </w:r>
    </w:p>
    <w:p>
      <w:pPr>
        <w:pStyle w:val="ArticleScripture"/>
        <w:jc w:val="left"/>
      </w:pPr>
      <w:r>
        <w:rPr>
          <w:rFonts w:ascii="Times New Roman" w:hAnsi="Times New Roman" w:eastAsia="Times New Roman" w:cs="Times New Roman"/>
        </w:rPr>
        <w:t>Et après les trois jours et demi, l’Esprit de vie venant de Dieu entra en eux, et ils se tinrent sur leurs pieds ; et une grande crainte tomba sur ceux qui les virent. Et ils entendirent une grande voix venant du ciel, leur disant : Montez ici. Et ils montèrent au ciel dans une nuée ; et leurs ennemis les virent. Apocalypse 11:11, 12.</w:t>
      </w:r>
    </w:p>
    <w:p>
      <w:pPr>
        <w:pStyle w:val="ArticleBody"/>
        <w:jc w:val="left"/>
      </w:pPr>
      <w:r>
        <w:rPr>
          <w:rFonts w:ascii="Times New Roman" w:hAnsi="Times New Roman" w:eastAsia="Times New Roman" w:cs="Times New Roman"/>
        </w:rPr>
        <w:t>Dieu appelle son Fils hors d’Égypte, et il a aussi appelé Moïse hors d’Égypte, car Moïse, en tant qu’alpha, et Jésus, en tant qu’oméga, représentent l’expérience des cent quarante-quatre mille, qui chantent le cantique de Moïse et de l’Agneau. Ce cantique inclut l’appel hors d’Égypte. Dans Ézéchiel, deux étapes sont représentées, lesquelles avaient été préfigurées par les deux étapes de la création d’Adam. D’abord, le corps est formé, puis le souffle de vie est insufflé dans le corps et celui-ci vit. Dans l’Apocalypse, chapitre onze, la première étape est que l’Esprit de Dieu entre en ceux qui ont été tués, et ils se tiennent alors sur leurs pieds. Lorsqu’ils se tiennent debout, ils sont l’armée de Dieu. Ce qui véhicule l’Esprit au chapitre onze est représenté par la première prophétie d’Ézéchiel. La voix dans le désert est le message prophétique accompagné du Saint-Esprit.</w:t>
      </w:r>
    </w:p>
    <w:p>
      <w:pPr>
        <w:pStyle w:val="ArticleBody"/>
        <w:jc w:val="left"/>
      </w:pPr>
      <w:r>
        <w:rPr>
          <w:rFonts w:ascii="Times New Roman" w:hAnsi="Times New Roman" w:eastAsia="Times New Roman" w:cs="Times New Roman"/>
        </w:rPr>
        <w:t>L’Évangile selon Matthieu contient les douze chapitres qui sont l’oméga des douze chapitres de la Genèse; ensemble, ils constituent deux témoins représentant l’alliance avec les cent quarante-quatre mille. Ces hommes et ces femmes sont scellés pour l’éternité dans une relation où la Divinité se combine à leur humanité. Ils deviennent le signe pour les ouvriers de la onzième heure.</w:t>
      </w:r>
    </w:p>
    <w:p>
      <w:pPr>
        <w:pStyle w:val="ArticleScripture"/>
        <w:jc w:val="left"/>
      </w:pPr>
      <w:r>
        <w:rPr>
          <w:rFonts w:ascii="Times New Roman" w:hAnsi="Times New Roman" w:eastAsia="Times New Roman" w:cs="Times New Roman"/>
        </w:rPr>
        <w:t>« L’œuvre du Saint-Esprit consiste à convaincre le monde en ce qui concerne le péché, la justice et le jugement. Le monde ne peut être averti qu’en voyant ceux qui croient à la vérité sanctifiés par la vérité, agissant selon des principes élevés et saints, montrant dans un sens noble et élevé la ligne de démarcation entre ceux qui gardent les commandements de Dieu et ceux qui les foulent aux pieds. La sanctification de l’Esprit signale la différence entre ceux qui ont le sceau de Dieu et ceux qui observent un jour de repos contrefait. Lorsque l’épreuve viendra, il sera clairement montré ce qu’est la marque de la bête. C’est l’observance du dimanche. Ceux qui, après avoir entendu la vérité, continuent à regarder ce jour comme saint, portent la signature de l’homme de péché, qui a pensé changer les temps et la loi. » Bible Training School, 1er décembre 1903.</w:t>
      </w:r>
    </w:p>
    <w:p>
      <w:pPr>
        <w:pStyle w:val="ArticleBody"/>
        <w:jc w:val="left"/>
      </w:pPr>
      <w:r>
        <w:rPr>
          <w:rFonts w:ascii="Times New Roman" w:hAnsi="Times New Roman" w:eastAsia="Times New Roman" w:cs="Times New Roman"/>
        </w:rPr>
        <w:t>L’étendard des cent quarante-quatre mille, lorsqu’ils sont appelés au ciel au chapitre 11 de l’Apocalypse, se manifeste par le fait qu’ils sont d’abord appelés hors d’Égypte, là où ils avaient été mis à mort. Une voix venant du désert les appelle à sortir d’Égypte, afin qu’ils soient le signe pour les ouvriers de l’onzième heure. Leur résurrection en 2024 est aussi représentée comme une naissance, et comme un réveil, selon l’illustration retenue. Du point de vue de la naissance, ils sont ceux qui accomplissent la parabole des dix vierges; en ce sens, leur naissance est une naissance virginale, et ils sont le signe.</w:t>
      </w:r>
    </w:p>
    <w:p>
      <w:pPr>
        <w:pStyle w:val="ArticleHeading"/>
        <w:jc w:val="left"/>
      </w:pPr>
      <w:r>
        <w:rPr>
          <w:rFonts w:ascii="Arial" w:hAnsi="Arial" w:eastAsia="Arial" w:cs="Arial"/>
        </w:rPr>
        <w:t>Le septième jalon messianique est 2024</w:t>
      </w:r>
    </w:p>
    <w:p>
      <w:pPr>
        <w:pStyle w:val="ArticleScripture"/>
        <w:jc w:val="left"/>
      </w:pPr>
      <w:r>
        <w:rPr>
          <w:rFonts w:ascii="Times New Roman" w:hAnsi="Times New Roman" w:eastAsia="Times New Roman" w:cs="Times New Roman"/>
        </w:rPr>
        <w:t>Or tout cela arriva, afin que s'accomplisse ce que le Seigneur avait annoncé par le prophète: Voici, la vierge sera enceinte, elle enfantera un fils, et on l'appellera Emmanuel, ce qui signifie: Dieu avec nous. Matthieu 1:22, 23.</w:t>
      </w:r>
    </w:p>
    <w:p>
      <w:pPr>
        <w:pStyle w:val="ArticleHeading"/>
        <w:jc w:val="left"/>
      </w:pPr>
      <w:r>
        <w:rPr>
          <w:rFonts w:ascii="Arial" w:hAnsi="Arial" w:eastAsia="Arial" w:cs="Arial"/>
        </w:rPr>
        <w:t>Prédiction</w:t>
      </w:r>
    </w:p>
    <w:p>
      <w:pPr>
        <w:pStyle w:val="ArticleScripture"/>
        <w:jc w:val="left"/>
      </w:pPr>
      <w:r>
        <w:rPr>
          <w:rFonts w:ascii="Times New Roman" w:hAnsi="Times New Roman" w:eastAsia="Times New Roman" w:cs="Times New Roman"/>
        </w:rPr>
        <w:t>C’est pourquoi le Seigneur lui-même vous donnera un signe ; voici, une vierge concevra, enfantera un fils, et lui donnera le nom d’Immanuel. Ésaïe 7:14.</w:t>
      </w:r>
    </w:p>
    <w:p>
      <w:pPr>
        <w:pStyle w:val="ArticleBody"/>
        <w:jc w:val="left"/>
      </w:pPr>
      <w:r>
        <w:rPr>
          <w:rFonts w:ascii="Times New Roman" w:hAnsi="Times New Roman" w:eastAsia="Times New Roman" w:cs="Times New Roman"/>
        </w:rPr>
        <w:t>Il y avait des signes dans l’histoire de Moïse et du Christ, comme il y en avait dans l’histoire millérite. Dans les derniers jours, l’adventisme laodicéen recherchera un signe, et leur seul signe, c’est le signe de Jonas. Il y a aussi un signe pour ceux qui seront ressuscités en 2024. Leur signe, ce sont les "sept temps" du Lévitique vingt-six.</w:t>
      </w:r>
    </w:p>
    <w:p>
      <w:pPr>
        <w:pStyle w:val="ArticleScripture"/>
        <w:jc w:val="left"/>
      </w:pPr>
      <w:r>
        <w:rPr>
          <w:rFonts w:ascii="Times New Roman" w:hAnsi="Times New Roman" w:eastAsia="Times New Roman" w:cs="Times New Roman"/>
        </w:rPr>
        <w:t>Et ceci sera pour toi un signe: vous mangerez cette année ce qui pousse de soi-même, et la seconde année ce qui repoussera de la même souche; et la troisième année vous sèmerez, vous moissonnerez, vous planterez des vignes et vous en mangerez les fruits. Et le reste qui aura échappé de la maison de Juda prendra de nouveau racine en bas et portera du fruit en haut. Car de Jérusalem sortira un reste, et du mont Sion sortiront des rescapés; le zèle du Seigneur des armées fera cela. 2 Rois 19:29-31.</w:t>
      </w:r>
    </w:p>
    <w:p>
      <w:pPr>
        <w:pStyle w:val="ArticleScripture"/>
        <w:jc w:val="left"/>
      </w:pPr>
      <w:r>
        <w:rPr>
          <w:rFonts w:ascii="Times New Roman" w:hAnsi="Times New Roman" w:eastAsia="Times New Roman" w:cs="Times New Roman"/>
        </w:rPr>
        <w:t>Et si vous dites: Que mangerons-nous la septième année? Voici, nous ne sèmerons pas et nous ne rentrerons pas notre récolte. Alors je ferai reposer ma bénédiction sur vous la sixième année, et elle produira du fruit pendant trois ans. Et vous sèmerez la huitième année, et vous mangerez encore des vieux fruits jusqu’à la neuvième année; jusqu’à ce que sa récolte arrive, vous mangerez des anciennes provisions. Lévitique 25:20-22.</w:t>
      </w:r>
    </w:p>
    <w:p>
      <w:pPr>
        <w:pStyle w:val="ArticleBody"/>
        <w:jc w:val="left"/>
      </w:pPr>
      <w:r>
        <w:rPr>
          <w:rFonts w:ascii="Times New Roman" w:hAnsi="Times New Roman" w:eastAsia="Times New Roman" w:cs="Times New Roman"/>
        </w:rPr>
        <w:t>Ceux qui échappent sont également présentés comme les bannis d’Israël, et ils furent chassés par leurs frères qui les haïssaient. Leurs frères les chassèrent, car ils les haïssaient parce qu’ils ne pouvaient pas réfuter la vérité du sabbat représentée par les « sept temps » de Moïse.</w:t>
      </w:r>
    </w:p>
    <w:p>
      <w:pPr>
        <w:pStyle w:val="ArticleScripture"/>
        <w:jc w:val="left"/>
      </w:pPr>
      <w:r>
        <w:rPr>
          <w:rFonts w:ascii="Times New Roman" w:hAnsi="Times New Roman" w:eastAsia="Times New Roman" w:cs="Times New Roman"/>
        </w:rPr>
        <w:t>L’Éternel rebâtit Jérusalem ; il rassemble les exilés d’Israël. Psaume 147:2.</w:t>
      </w:r>
    </w:p>
    <w:p>
      <w:pPr>
        <w:pStyle w:val="ArticleBody"/>
        <w:jc w:val="left"/>
      </w:pPr>
      <w:r>
        <w:rPr>
          <w:rFonts w:ascii="Times New Roman" w:hAnsi="Times New Roman" w:eastAsia="Times New Roman" w:cs="Times New Roman"/>
        </w:rPr>
        <w:t>Le Seigneur a commencé à rassembler le reste en juillet 2023, et le reste est les « exilés » d’Israël. En juillet 2023, Il a étendu sa main une seconde fois pour rassembler ses exilés. Il a étendu sa main en 1849 une seconde fois, en amont de la lumière oméga des sept temps de Moïse en 1856. La lumière alpha était représentée par la première découverte prophétique de Miller — les sept temps de Moïse.</w:t>
      </w:r>
    </w:p>
    <w:p>
      <w:pPr>
        <w:pStyle w:val="ArticleScripture"/>
        <w:jc w:val="left"/>
      </w:pPr>
      <w:r>
        <w:rPr>
          <w:rFonts w:ascii="Times New Roman" w:hAnsi="Times New Roman" w:eastAsia="Times New Roman" w:cs="Times New Roman"/>
        </w:rPr>
        <w:t>En ce jour-là, il y aura une racine de Jessé, qui se dressera comme un étendard pour les peuples; les nations se tourneront vers elle, et son repos sera glorieux. Il arrivera, en ce jour-là, que le Seigneur étendra de nouveau sa main, pour la seconde fois, afin de recouvrer le reste de son peuple qui sera resté, de l’Assyrie, et de l’Égypte, et de Pathros, et de Cush, et d’Élam, et de Shinar, et de Hamath, et des îles de la mer. Il dressera un étendard pour les nations, rassemblera les bannis d’Israël, et réunira les dispersés de Juda, des quatre coins de la terre. Ésaïe 11:10-12.</w:t>
      </w:r>
    </w:p>
    <w:p>
      <w:pPr>
        <w:pStyle w:val="ArticleBody"/>
        <w:jc w:val="left"/>
      </w:pPr>
      <w:r>
        <w:rPr>
          <w:rFonts w:ascii="Times New Roman" w:hAnsi="Times New Roman" w:eastAsia="Times New Roman" w:cs="Times New Roman"/>
        </w:rPr>
        <w:t>Quand les exclus seront élevés comme le signe, ils rassembleront alors les ouvriers de la onzième heure, qui ne peuvent "être avertis que par la vue" "de la différence entre ceux qui ont le sceau de Dieu et ceux qui observent un faux jour de repos." Le signe pour les ouvriers de la onzième heure, ce sont les exclus, et le signe des exclus est l’énigme consistant à manger "cette année ce qui pousse de soi-même, et l’année suivante ce qui en poussera; et la troisième année, semez, moissonnez, plantez des vignes, et mangez-en les fruits."</w:t>
      </w:r>
    </w:p>
    <w:p>
      <w:pPr>
        <w:pStyle w:val="ArticleBody"/>
        <w:jc w:val="left"/>
      </w:pPr>
      <w:r>
        <w:rPr>
          <w:rFonts w:ascii="Times New Roman" w:hAnsi="Times New Roman" w:eastAsia="Times New Roman" w:cs="Times New Roman"/>
        </w:rPr>
        <w:t>L’énigme du passage est qu’il représente les « sept fois » du Lévitique vingt-cinq et vingt-six. Le sabbat où la terre se repose est une composante de l’alliance qui détermine la bénédiction ou la malédiction, selon que l’on observe ou rejette le repos de la septième année pour la terre promise. Le signe des cent quarante-quatre mille est la composante de la triple promesse de l’alliance qui est représentée par le sabbat de la septième année de la terre. La vérité fondamentale des « sept fois » identifie l’un des trois éléments de l’alliance, qui promet un cœur et un esprit nouveaux, un corps nouveau, ainsi qu’une terre où vivre.</w:t>
      </w:r>
    </w:p>
    <w:p>
      <w:pPr>
        <w:pStyle w:val="ArticleBody"/>
        <w:jc w:val="left"/>
      </w:pPr>
      <w:r>
        <w:rPr>
          <w:rFonts w:ascii="Times New Roman" w:hAnsi="Times New Roman" w:eastAsia="Times New Roman" w:cs="Times New Roman"/>
        </w:rPr>
        <w:t>Le sabbat du septième jour est le signe entre Dieu et son peuple, mais ce sabbat du septième jour représente aussi la responsabilité de l’alliance confiée à l’ancien Israël. Ils devaient être les gardiens, les dépositaires des Dix Commandements. Sœur White affirme clairement que l’Israël moderne, en 1844, en harmonie avec l’ancien Israël, a été constitué dépositaire non seulement des Dix Commandements, mais aussi de la Parole prophétique de Dieu.</w:t>
      </w:r>
    </w:p>
    <w:p>
      <w:pPr>
        <w:pStyle w:val="ArticleScripture"/>
        <w:jc w:val="left"/>
      </w:pPr>
      <w:r>
        <w:rPr>
          <w:rFonts w:ascii="Times New Roman" w:hAnsi="Times New Roman" w:eastAsia="Times New Roman" w:cs="Times New Roman"/>
        </w:rPr>
        <w:t>« Dieu a appelé Son Église en ce temps-ci, comme Il appela l’ancien Israël, à se tenir comme une lumière sur la terre. Par le puissant couperet de la vérité, les messages des premier, deuxième et troisième anges, Il les a séparés des Églises et du monde afin de les amener dans une proximité sacrée avec Lui-même. Il en a fait les dépositaires de Sa loi et leur a confié les grandes vérités de la prophétie pour ce temps. Comme les saints oracles confiés à l’ancien Israël, celles-ci constituent un dépôt sacré qui doit être communiqué au monde. Les trois anges d’Apocalypse 14 représentent le peuple qui accepte la lumière des messages de Dieu et s’avance comme Son agent pour faire retentir l’avertissement à travers toute l’étendue de la terre. » Testimonies, volume 5, p. 455.</w:t>
      </w:r>
    </w:p>
    <w:p>
      <w:pPr>
        <w:pStyle w:val="ArticleBody"/>
        <w:jc w:val="left"/>
      </w:pPr>
      <w:r>
        <w:rPr>
          <w:rFonts w:ascii="Times New Roman" w:hAnsi="Times New Roman" w:eastAsia="Times New Roman" w:cs="Times New Roman"/>
        </w:rPr>
        <w:t>Les Dix Commandements sont représentés par le signe du sabbat du septième jour, et les lois de la prophétie sont représentées par le sabbat de la septième année. L’adventisme du septième jour laodicéen sera grandement embarrassé lorsqu’il abandonnera le navire et commencera à adorer le soleil, mais le commandement du sabbat qu’il a d’abord rejeté est les « sept fois » de Moïse.</w:t>
      </w:r>
    </w:p>
    <w:p>
      <w:pPr>
        <w:pStyle w:val="ArticleBody"/>
        <w:jc w:val="left"/>
      </w:pPr>
      <w:r>
        <w:rPr>
          <w:rFonts w:ascii="Times New Roman" w:hAnsi="Times New Roman" w:eastAsia="Times New Roman" w:cs="Times New Roman"/>
        </w:rPr>
        <w:t>Pour entrer dans la terre promise, le peuple de Dieu doit comprendre et observer non seulement le sabbat du septième jour, mais aussi l’année sabbatique. L’adventisme laodicéen ne peut pas réfuter cette vérité biblique, bien qu’il la couvre de mensonges. C’est la racine de leur haine qui les pousse à exclure ceux qui seront l’étendard.</w:t>
      </w:r>
    </w:p>
    <w:p>
      <w:pPr>
        <w:pStyle w:val="ArticleScripture"/>
        <w:jc w:val="left"/>
      </w:pPr>
      <w:r>
        <w:rPr>
          <w:rFonts w:ascii="Times New Roman" w:hAnsi="Times New Roman" w:eastAsia="Times New Roman" w:cs="Times New Roman"/>
        </w:rPr>
        <w:t>La plupart des membres de la famille de mon père croyaient pleinement à l’Avènement, et pour avoir rendu témoignage à cette glorieuse doctrine, sept d’entre nous furent en même temps exclus de l’Église méthodiste. À cette époque, les paroles du prophète nous étaient extrêmement précieuses : « Vos frères qui vous haïssaient, qui vous ont chassés à cause de mon nom, ont dit : Que le Seigneur soit glorifié ; mais il apparaîtra pour votre joie, et ils auront honte. » Ésaïe 66:5.</w:t>
      </w:r>
    </w:p>
    <w:p>
      <w:pPr>
        <w:pStyle w:val="ArticleScripture"/>
        <w:jc w:val="left"/>
      </w:pPr>
      <w:r>
        <w:rPr>
          <w:rFonts w:ascii="Times New Roman" w:hAnsi="Times New Roman" w:eastAsia="Times New Roman" w:cs="Times New Roman"/>
        </w:rPr>
        <w:t>« À partir de cette époque, jusqu’en décembre 1844, mes joies, mes épreuves et mes déceptions furent semblables à celles de mes chers amis adventistes autour de moi. À ce moment-là, je rendis visite à l’une de nos sœurs adventistes et, le matin, nous nous agenouillâmes autour de l’autel familial. Ce n’était pas un moment particulièrement exaltant, et nous n’étions que cinq présentes, toutes des femmes. Pendant que je priais, la puissance de Dieu descendit sur moi comme je ne l’avais jamais ressentie auparavant. Je fus enveloppée d’une vision de la gloire de Dieu, et il me sembla que je m’élevais de plus en plus au-dessus de la terre; on me montra quelque chose des voyages du peuple adventiste vers la Sainte Cité, comme relaté ci-dessous. » Premiers écrits, 13.</w:t>
      </w:r>
    </w:p>
    <w:p>
      <w:pPr>
        <w:pStyle w:val="ArticleBody"/>
        <w:jc w:val="left"/>
      </w:pPr>
      <w:r>
        <w:rPr>
          <w:rFonts w:ascii="Times New Roman" w:hAnsi="Times New Roman" w:eastAsia="Times New Roman" w:cs="Times New Roman"/>
        </w:rPr>
        <w:t>La première vision d’Ellen White fut donnée alors que cinq femmes (représentant cinq vierges sages) étaient réunies, après avoir été rejetées par leurs frères qui les haïssaient. Ils les haïssaient à cause de la doctrine du Second Avènement, préfigurant ainsi les exclus des derniers jours.</w:t>
      </w:r>
    </w:p>
    <w:p>
      <w:pPr>
        <w:pStyle w:val="ArticleScripture"/>
        <w:jc w:val="left"/>
      </w:pPr>
      <w:r>
        <w:rPr>
          <w:rFonts w:ascii="Times New Roman" w:hAnsi="Times New Roman" w:eastAsia="Times New Roman" w:cs="Times New Roman"/>
        </w:rPr>
        <w:t>"J’ai vu que l’Église de nom et les Adventistes de nom, comme Judas, nous trahiraient auprès des catholiques afin d’obtenir leur influence pour combattre la vérité. Les saints seront alors un peuple obscur, peu connu des catholiques; mais les églises et les Adventistes de nom, qui connaissent notre foi et nos coutumes (car ils nous haïssaient à cause du sabbat, qu’ils ne pouvaient réfuter), trahiront les saints et les dénonceront aux catholiques comme des personnes qui méprisent les institutions du peuple; c’est-à-dire qu’ils observent le sabbat et délaissent le dimanche."</w:t>
      </w:r>
    </w:p>
    <w:p>
      <w:pPr>
        <w:pStyle w:val="ArticleScripture"/>
        <w:jc w:val="left"/>
      </w:pPr>
      <w:r>
        <w:rPr>
          <w:rFonts w:ascii="Times New Roman" w:hAnsi="Times New Roman" w:eastAsia="Times New Roman" w:cs="Times New Roman"/>
        </w:rPr>
        <w:t>"Alors les catholiques enjoignent aux protestants d’aller de l’avant et de promulguer un décret selon lequel tous ceux qui ne voudront pas observer le premier jour de la semaine, au lieu du septième jour, seront mis à mort. Et les catholiques, dont le nombre est grand, se tiendront aux côtés des protestants. Les catholiques donneront leur pouvoir à l’image de la bête. Et les protestants agiront comme leur mère avait agi avant eux pour détruire les saints. Mais avant que leur décret ne porte ses fruits, les saints seront délivrés par la Voix de Dieu." Spalding and Magan, 1, 2.</w:t>
      </w:r>
    </w:p>
    <w:p>
      <w:pPr>
        <w:pStyle w:val="ArticleBody"/>
        <w:jc w:val="left"/>
      </w:pPr>
      <w:r>
        <w:rPr>
          <w:rFonts w:ascii="Times New Roman" w:hAnsi="Times New Roman" w:eastAsia="Times New Roman" w:cs="Times New Roman"/>
        </w:rPr>
        <w:t>Les Adventistes "nominaux" (c’est-à-dire de nom seulement), comme Judas, nous livreraient aux catholiques. Ils l’ont fait parce qu’ils "haïssaient" les parias "à cause du Sabbat". Les Adventistes nominaux professent observer le Sabbat du septième jour, donc il ne peut pas s’agir du Sabbat auquel il est fait référence. Ils haïssent les parias, car ils savent qu’ils ne peuvent pas réfuter la vérité fondamentale des sept temps de Moïse, qui fut la compréhension alpha d’Élie en la personne de William Miller.</w:t>
      </w:r>
    </w:p>
    <w:p>
      <w:pPr>
        <w:pStyle w:val="ArticleScripture"/>
        <w:jc w:val="left"/>
      </w:pPr>
      <w:r>
        <w:rPr>
          <w:rFonts w:ascii="Times New Roman" w:hAnsi="Times New Roman" w:eastAsia="Times New Roman" w:cs="Times New Roman"/>
        </w:rPr>
        <w:t>« Dieu ne nous donne pas un nouveau message. Nous devons proclamer le message qui, en 1843 et 1844, nous a fait sortir des autres Églises. » Review and Herald, 19 janvier 1905.</w:t>
      </w:r>
    </w:p>
    <w:p>
      <w:pPr>
        <w:pStyle w:val="ArticleScripture"/>
        <w:jc w:val="left"/>
      </w:pPr>
      <w:r>
        <w:rPr>
          <w:rFonts w:ascii="Times New Roman" w:hAnsi="Times New Roman" w:eastAsia="Times New Roman" w:cs="Times New Roman"/>
        </w:rPr>
        <w:t>« Tous les messages donnés de 1840 à 1844 doivent être présentés avec force maintenant, car beaucoup de personnes ont perdu leurs repères. Les messages doivent être adressés à toutes les églises. » Manuscript Releases, volume 21, 437.</w:t>
      </w:r>
    </w:p>
    <w:p>
      <w:pPr>
        <w:pStyle w:val="ArticleScripture"/>
        <w:jc w:val="left"/>
      </w:pPr>
      <w:r>
        <w:rPr>
          <w:rFonts w:ascii="Times New Roman" w:hAnsi="Times New Roman" w:eastAsia="Times New Roman" w:cs="Times New Roman"/>
        </w:rPr>
        <w:t>"Les vérités que nous avons reçues en 1841, '42, '43 et '44 doivent maintenant être étudiées et proclamées." Manuscript Releases, volume 15, 371.</w:t>
      </w:r>
    </w:p>
    <w:p>
      <w:pPr>
        <w:pStyle w:val="ArticleScripture"/>
        <w:jc w:val="left"/>
      </w:pPr>
      <w:r>
        <w:rPr>
          <w:rFonts w:ascii="Times New Roman" w:hAnsi="Times New Roman" w:eastAsia="Times New Roman" w:cs="Times New Roman"/>
        </w:rPr>
        <w:t>« L’avertissement a été donné : rien ne doit être admis qui puisse ébranler le fondement de la foi sur lequel nous bâtissons depuis que le message est venu en 1842, 1843 et 1844. J’ai été dans ce message, et depuis lors je me tiens devant le monde, fidèle à la lumière que Dieu nous a donnée. Nous n’avons pas l’intention de retirer nos pieds de la plateforme sur laquelle ils ont été placés, tandis que, jour après jour, nous cherchions le Seigneur avec une prière fervente, recherchant la lumière. Pensez-vous que je pourrais renoncer à la lumière que Dieu m’a donnée ? Elle doit être comme le Rocher des siècles. Elle m’a guidée depuis le moment où elle m’a été donnée. » Review and Herald, 14 avril 1903.</w:t>
      </w:r>
    </w:p>
    <w:p>
      <w:pPr>
        <w:pStyle w:val="ArticleBody"/>
        <w:jc w:val="left"/>
      </w:pPr>
      <w:r>
        <w:rPr>
          <w:rFonts w:ascii="Times New Roman" w:hAnsi="Times New Roman" w:eastAsia="Times New Roman" w:cs="Times New Roman"/>
        </w:rPr>
        <w:t>Judas n’est pas un symbole du Sanhédrin composé de Sadducéens et de Pharisiens; Judas était l’un des douze disciples. Il faisait partie de l’épouse de l’Alliance, que le Christ était sur le point d’épouser à la Pentecôte. La trahison contre les exclus vient de Judas, l’Église adventiste du septième jour laodicéenne. Elle est représentée par de nombreux symboles, tels que les Lévites, qui sont rejetés par le Messager de l’Alliance dans Malachie 3. Les Lévites sont séparés lors de cette purification, et leur nombre est de 25, qu’ils soient fidèles ou infidèles. Les Lévites sont purifiés avant d’être présentés en offrande, comme autrefois.</w:t>
      </w:r>
    </w:p>
    <w:p>
      <w:pPr>
        <w:pStyle w:val="ArticleScripture"/>
        <w:jc w:val="left"/>
      </w:pPr>
      <w:r>
        <w:rPr>
          <w:rFonts w:ascii="Times New Roman" w:hAnsi="Times New Roman" w:eastAsia="Times New Roman" w:cs="Times New Roman"/>
        </w:rPr>
        <w:t>Il s’assiéra comme un fondeur et un purificateur d’argent : il purifiera les fils de Lévi et les épurera comme l’or et l’argent, afin qu’ils offrent au Seigneur une offrande selon la justice. Alors l’offrande de Juda et de Jérusalem sera agréable au Seigneur, comme aux jours anciens, comme aux années d’autrefois. Malachie 3:3, 4.</w:t>
      </w:r>
    </w:p>
    <w:p>
      <w:pPr>
        <w:pStyle w:val="ArticleBody"/>
        <w:jc w:val="left"/>
      </w:pPr>
      <w:r>
        <w:rPr>
          <w:rFonts w:ascii="Times New Roman" w:hAnsi="Times New Roman" w:eastAsia="Times New Roman" w:cs="Times New Roman"/>
        </w:rPr>
        <w:t>Les Lévites sont l’offrande, car ils reflètent parfaitement le caractère du Christ, qui est la grande offrande. Lorsque ces vingt-cinq Lévites sont élevés comme une offrande, les vingt-cinq faux Lévites se prosternent devant le soleil dans Ézéchiel 8.</w:t>
      </w:r>
    </w:p>
    <w:p>
      <w:pPr>
        <w:pStyle w:val="ArticleBody"/>
        <w:jc w:val="left"/>
      </w:pPr>
      <w:r>
        <w:rPr>
          <w:rFonts w:ascii="Times New Roman" w:hAnsi="Times New Roman" w:eastAsia="Times New Roman" w:cs="Times New Roman"/>
        </w:rPr>
        <w:t>Judas ne représente pas seulement un Lévite méchant, mais il est aussi un prêtre méchant qui a été préparé pendant trente ans, comme le représentent les trente pièces d'argent de Judas.</w:t>
      </w:r>
    </w:p>
    <w:p>
      <w:pPr>
        <w:pStyle w:val="ArticleScripture"/>
        <w:jc w:val="left"/>
      </w:pPr>
      <w:r>
        <w:rPr>
          <w:rFonts w:ascii="Times New Roman" w:hAnsi="Times New Roman" w:eastAsia="Times New Roman" w:cs="Times New Roman"/>
        </w:rPr>
        <w:t>Alors Judas, qui l’avait livré, voyant qu’il était condamné, fut pris de remords et rapporta les trente pièces d’argent aux grands prêtres et aux anciens, en disant : J’ai péché en livrant le sang innocent. Mais ils dirent : Qu’est-ce que cela nous fait ? À toi d’y voir. Alors il jeta les pièces d’argent dans le temple, se retira et alla se pendre. Matthieu 27:3-5.</w:t>
      </w:r>
    </w:p>
    <w:p>
      <w:pPr>
        <w:pStyle w:val="ArticleBody"/>
        <w:jc w:val="left"/>
      </w:pPr>
      <w:r>
        <w:rPr>
          <w:rFonts w:ascii="Times New Roman" w:hAnsi="Times New Roman" w:eastAsia="Times New Roman" w:cs="Times New Roman"/>
        </w:rPr>
        <w:t>Les trente pièces d’argent que Judas a jetées représentent le Messager de l’Alliance rejetant (purgeant) les scories (l’argent contrefait) dans Malachie 3. Ce sacerdoce impie était représenté par la rébellion de Coré, Dathan et Abiram, et par les rebelles de 1888. Le sacerdoce impie est englouti lorsque les États-Unis, la bête de la terre, ouvrent la bouche. Alors, le feu détruit leurs partisans, lors de la pleine effusion de la pluie de l’arrière-saison, qui commence avec la loi du dimanche.</w:t>
      </w:r>
    </w:p>
    <w:p>
      <w:pPr>
        <w:pStyle w:val="ArticleBody"/>
        <w:jc w:val="left"/>
      </w:pPr>
      <w:r>
        <w:rPr>
          <w:rFonts w:ascii="Times New Roman" w:hAnsi="Times New Roman" w:eastAsia="Times New Roman" w:cs="Times New Roman"/>
        </w:rPr>
        <w:t>La naissance virginale comme signe au temps du Christ représente le signe des vierges sages dans les derniers jours. Durant cette période, le Sanhédrin, l’Église adventiste du septième jour laodicéenne, cherchera un signe, mais sera incapable de voir le seul signe donné à Laodicée. Le signe pour la grande foule, les ouvriers de la onzième heure, consiste à voir des hommes et des femmes observer le sabbat du septième jour pendant la période d’épreuve de la loi du dimanche. Le signe du reste, dans sa controverse avec l’ancien peuple de l’alliance, est le sabbat de la septième année, représentant les fondements de l’adventisme, identifiés comme le pilier central des deux tables sacrées d’Habacuc. Le signe donné à l’adventisme laodicéen est le signe de Jonas, qui est abordé dans le dialogue entre le Christ et Pierre.</w:t>
      </w:r>
    </w:p>
    <w:p>
      <w:pPr>
        <w:pStyle w:val="ArticleScripture"/>
        <w:jc w:val="left"/>
      </w:pPr>
      <w:r>
        <w:rPr>
          <w:rFonts w:ascii="Times New Roman" w:hAnsi="Times New Roman" w:eastAsia="Times New Roman" w:cs="Times New Roman"/>
        </w:rPr>
        <w:t>Lorsque Jésus arriva dans la région de Césarée de Philippe, il interrogea ses disciples: Qui dit-on que je suis, moi, le Fils de l’homme ? Ils répondirent: Les uns disent que tu es Jean-Baptiste; d’autres, Élie; et d’autres, Jérémie, ou l’un des prophètes. Il leur dit: Et vous, qui dites-vous que je suis ?</w:t>
      </w:r>
    </w:p>
    <w:p>
      <w:pPr>
        <w:pStyle w:val="ArticleScripture"/>
        <w:jc w:val="left"/>
      </w:pPr>
      <w:r>
        <w:rPr>
          <w:rFonts w:ascii="Times New Roman" w:hAnsi="Times New Roman" w:eastAsia="Times New Roman" w:cs="Times New Roman"/>
        </w:rPr>
        <w:t>Et Simon Pierre répondit et dit: Tu es le Christ, le Fils du Dieu vivant. Et Jésus répondit et lui dit: Heureux es-tu, Simon Barjona; car la chair et le sang ne te l’ont pas révélé, mais mon Père qui est dans les cieux. Et moi, je te dis aussi que tu es Pierre, et que sur cette pierre je bâtirai mon Église; et les portes de l’enfer ne prévaudront pas contre elle. Et je te donnerai les clés du royaume des cieux: tout ce que tu lieras sur la terre sera lié dans les cieux; et tout ce que tu délieras sur la terre sera délié dans les cieux.</w:t>
      </w:r>
    </w:p>
    <w:p>
      <w:pPr>
        <w:pStyle w:val="ArticleScripture"/>
        <w:jc w:val="left"/>
      </w:pPr>
      <w:r>
        <w:rPr>
          <w:rFonts w:ascii="Times New Roman" w:hAnsi="Times New Roman" w:eastAsia="Times New Roman" w:cs="Times New Roman"/>
        </w:rPr>
        <w:t>Alors il recommanda à ses disciples de ne dire à personne qu’il était Jésus le Christ. Matthieu 16:13-20.</w:t>
      </w:r>
    </w:p>
    <w:p>
      <w:pPr>
        <w:pStyle w:val="ArticleBody"/>
        <w:jc w:val="left"/>
      </w:pPr>
      <w:r>
        <w:rPr>
          <w:rFonts w:ascii="Times New Roman" w:hAnsi="Times New Roman" w:eastAsia="Times New Roman" w:cs="Times New Roman"/>
        </w:rPr>
        <w:t>Le signe pour le Sanhédrin, et donc pour l’adventisme, est le signe de Jonas. Simon Barjona est introduit dans le passage comme symbole d’un homme de l’alliance, car son nom est sur le point d’être changé. Le nom d’Abram a été changé au moment de l’alliance. Le nom de Saül a été changé en Paul. Le nom de Jacob a été changé en Israël. Ces trois témoins établissent que, lorsqu’on change le nom d’un personnage biblique, cela désigne un homme de l’alliance et, par conséquent, typifie le dernier peuple de l’alliance, à savoir les cent quarante-quatre mille. Ces trois témoins établissent aussi que le nom d’un homme de l’alliance représente le symbolisme prophétique associé à la personne dont le nom est changé. Saül signifie « choisi », car il a été choisi pour porter l’évangile aux païens. Son nom a été changé en Paul, signifiant « petit », car, à ses propres yeux, il était le plus petit des apôtres, puisqu’il avait persécuté l’Église de Dieu. Jacob, le supplanteur, a été changé, de nom comme d’expérience, en un vainqueur, ce que signifie Israël. Le nom de Pierre était Simon, signifiant « celui qui entend »; et Barjona, signifiant « fils de Jonas ».</w:t>
      </w:r>
    </w:p>
    <w:p>
      <w:pPr>
        <w:pStyle w:val="ArticleBody"/>
        <w:jc w:val="left"/>
      </w:pPr>
      <w:r>
        <w:rPr>
          <w:rFonts w:ascii="Times New Roman" w:hAnsi="Times New Roman" w:eastAsia="Times New Roman" w:cs="Times New Roman"/>
        </w:rPr>
        <w:t>Pierre représente la dernière génération de Jonas, car il était le fils de Jonas. Jonas signifie « colombe », et Simon est celui qui a entendu le message de la colombe, et Simon Barjona avait entendu le message de l’onction de Jésus, lorsqu’il fut baptisé et devint Jésus-Christ, et l’Esprit Saint descendit sous la forme d’une colombe. Le message de Jonas était le message de la colombe qui représentait l’onction de Jésus avec puissance lors de son baptême. Le message de Jonas était représenté par le fait que Jonas fut trois jours dans le ventre d’une baleine. Ces trois jours sont ceux qui vont de la Pâque à la fête des prémices, qui sont préfigurés par le baptême du Christ et par le séjour de Jonas dans le ventre de la baleine.</w:t>
      </w:r>
    </w:p>
    <w:p>
      <w:pPr>
        <w:pStyle w:val="ArticleBody"/>
        <w:jc w:val="left"/>
      </w:pPr>
      <w:r>
        <w:rPr>
          <w:rFonts w:ascii="Times New Roman" w:hAnsi="Times New Roman" w:eastAsia="Times New Roman" w:cs="Times New Roman"/>
        </w:rPr>
        <w:t>Le signe de Jonas est le signe de l'onction du Christ lors de son baptême, qui préfigure la descente de l'ange de l'Apocalypse 18 le 11 septembre. Le 11 septembre a inauguré un processus de mise à l'épreuve en trois étapes, représenté par les trois jours de Jonas. Ces trois étapes sont aussi illustrées dans l'histoire millerite. Le 11 août 1840 a marqué l'épreuve du premier ange, le 19 avril 1844 celle du deuxième ange et le 22 octobre 1844 la troisième épreuve. Ces trois étapes représentent le 11 septembre, le 18 juillet 2020 et la loi du dimanche.</w:t>
      </w:r>
    </w:p>
    <w:p>
      <w:pPr>
        <w:pStyle w:val="ArticleBody"/>
        <w:jc w:val="left"/>
      </w:pPr>
      <w:r>
        <w:rPr>
          <w:rFonts w:ascii="Times New Roman" w:hAnsi="Times New Roman" w:eastAsia="Times New Roman" w:cs="Times New Roman"/>
        </w:rPr>
        <w:t>Au moment de la loi du dimanche, Jonas est recraché de la bouche d’un poisson, exactement là où le Christ recrache Laodicée de sa bouche, là même où l’ânesse de Balaam ouvre la bouche et parle, là où Zacharie, le père de Jean-Baptiste, parle, et là aussi où les États-Unis parlent comme un dragon. Jonas donne alors l’avertissement final au monde en tant que symbole de ceux qui ont été ressuscités avec Moïse et Élie en 2024. Ces âmes sont mortes dans les rues de Sodome et d’Égypte, et sont par la suite ressuscitées comme la puissante armée d’Ézéchiel. À leur résurrection, elles deviennent le signe de Jonas, car il représente ceux qui sont morts et ressuscités pour donner le dernier message à Ninive. Jonas dans le ventre de la baleine, Daniel dans la fosse aux lions, Jean dans un chaudron d’huile bouillante représentent les cent quarante-quatre mille qui ont vécu une mort et une résurrection symboliques. L’onction du 11 septembre menant à la résurrection de la puissante armée d’Ézéchiel représente le baptême du Christ menant à sa résurrection.</w:t>
      </w:r>
    </w:p>
    <w:p>
      <w:pPr>
        <w:pStyle w:val="ArticleScripture"/>
        <w:jc w:val="left"/>
      </w:pPr>
      <w:r>
        <w:rPr>
          <w:rFonts w:ascii="Times New Roman" w:hAnsi="Times New Roman" w:eastAsia="Times New Roman" w:cs="Times New Roman"/>
        </w:rPr>
        <w:t>Les Pharisiens, ainsi que les Sadducéens, s’approchèrent et, pour l’éprouver, lui demandèrent de leur montrer un signe venant du ciel. Il leur répondit: Le soir, vous dites: Il fera beau, car le ciel est rouge; et le matin: Il fera mauvais aujourd’hui, car le ciel est rouge et menaçant. Hypocrites! Vous savez discerner l’aspect du ciel; mais ne pouvez-vous pas discerner les signes des temps? Une génération méchante et adultère cherche un signe; il ne lui sera donné d’autre signe que le signe du prophète Jonas. Et il les quitta et s’en alla. Matthieu 16:1-4.</w:t>
      </w:r>
    </w:p>
    <w:p>
      <w:pPr>
        <w:pStyle w:val="ArticleBody"/>
        <w:jc w:val="left"/>
      </w:pPr>
      <w:r>
        <w:rPr>
          <w:rFonts w:ascii="Times New Roman" w:hAnsi="Times New Roman" w:eastAsia="Times New Roman" w:cs="Times New Roman"/>
        </w:rPr>
        <w:t>Le miracle culminant fut la résurrection de Lazare.</w:t>
      </w:r>
    </w:p>
    <w:p>
      <w:pPr>
        <w:pStyle w:val="ArticleScripture"/>
        <w:jc w:val="left"/>
      </w:pPr>
      <w:r>
        <w:rPr>
          <w:rFonts w:ascii="Times New Roman" w:hAnsi="Times New Roman" w:eastAsia="Times New Roman" w:cs="Times New Roman"/>
        </w:rPr>
        <w:t>En tardant à venir auprès de Lazare, le Christ avait un dessein de miséricorde envers ceux qui ne l’avaient pas reçu. Il tarda, afin qu’en ressuscitant Lazare d’entre les morts, il pût donner à son peuple obstiné et incrédule une preuve supplémentaire qu’il était bien « la résurrection et la vie ». Il répugnait à renoncer à tout espoir pour ce peuple, ces pauvres brebis errantes de la maison d’Israël. Son cœur se brisait à cause de leur impénitence. Dans sa miséricorde, il résolut de leur donner une preuve de plus qu’il était celui qui restaure, celui qui seul pouvait mettre en lumière la vie et l’immortalité. C’était là un témoignage dont les prêtres ne pourraient pas fausser le sens. Telle était la raison de son retard à se rendre à Béthanie. Ce miracle suprême, la résurrection de Lazare, devait apposer le sceau de Dieu sur son œuvre et sur l’affirmation de sa divinité. Le Désir des âges, 528, 529.</w:t>
      </w:r>
    </w:p>
    <w:p>
      <w:pPr>
        <w:pStyle w:val="ArticleBody"/>
        <w:jc w:val="left"/>
      </w:pPr>
      <w:r>
        <w:rPr>
          <w:rFonts w:ascii="Times New Roman" w:hAnsi="Times New Roman" w:eastAsia="Times New Roman" w:cs="Times New Roman"/>
        </w:rPr>
        <w:t>Le Christ tarda avant de ressusciter Lazare, et Lazare ne fut pas seulement le « miracle couronnant », il fut aussi le « sceau » apposé sur l’œuvre de Dieu. Dans ce passage, le signe de Jonas est le seul signe pour la génération adultère et perverse. Il est important de voir que le moment du processus de scellement est très précis. Dans le passage que nous abordons, où le nom de Pierre est changé, il nous est indiqué qu’à partir de ce moment Jésus commença à révéler qu’il devait être mis à mort; pourtant, dans le dernier verset, Matthieu rapporte : « Alors il ordonna à ses disciples de ne dire à personne qu’il était Jésus le Christ. » Puis, au verset suivant, il rapporte : « Dès lors, Jésus commença à montrer à ses disciples qu’il devait se rendre à Jérusalem, souffrir beaucoup de la part des anciens, des grands prêtres et des scribes, être mis à mort et ressusciter le troisième jour. »</w:t>
      </w:r>
    </w:p>
    <w:p>
      <w:pPr>
        <w:pStyle w:val="ArticleBody"/>
        <w:jc w:val="left"/>
      </w:pPr>
      <w:r>
        <w:rPr>
          <w:rFonts w:ascii="Times New Roman" w:hAnsi="Times New Roman" w:eastAsia="Times New Roman" w:cs="Times New Roman"/>
        </w:rPr>
        <w:t>Le passage commence avec Jésus qui demande qui les hommes pensent qu’il est, puis il pose une question complémentaire où il demande aux disciples qui eux pensent qu’il est.</w:t>
      </w:r>
    </w:p>
    <w:p>
      <w:pPr>
        <w:pStyle w:val="ArticleScripture"/>
        <w:jc w:val="left"/>
      </w:pPr>
      <w:r>
        <w:rPr>
          <w:rFonts w:ascii="Times New Roman" w:hAnsi="Times New Roman" w:eastAsia="Times New Roman" w:cs="Times New Roman"/>
        </w:rPr>
        <w:t>Lorsque Jésus arriva dans la région de Césarée de Philippe, il demanda à ses disciples: Qui dit-on que je suis, moi, le Fils de l’homme? Ils répondirent: Les uns disent que tu es Jean-Baptiste; d’autres, Élie; et d’autres, Jérémie, ou l’un des prophètes. Il leur dit: Mais vous, qui dites-vous que je suis? Matthieu 16:13-15.</w:t>
      </w:r>
    </w:p>
    <w:p>
      <w:pPr>
        <w:pStyle w:val="ArticleBody"/>
        <w:jc w:val="left"/>
      </w:pPr>
      <w:r>
        <w:rPr>
          <w:rFonts w:ascii="Times New Roman" w:hAnsi="Times New Roman" w:eastAsia="Times New Roman" w:cs="Times New Roman"/>
        </w:rPr>
        <w:t>Quand Pierre répond, il reconnaît que Jésus était le Christ et le Fils du Dieu vivant. Le mot Christ est l’équivalent grec du mot hébreu Messie. Jésus pose la question de savoir qui Il est, et amène les disciples à reconnaître qu’Il est le Messie, mais Il les informe aussitôt qu’ils ne doivent le dire à personne. À partir de ce moment, Il commença à enseigner qu’Il accomplirait les vingt-trois repères dans les trois derniers chapitres de Matthieu, mais il était nécessaire que les vérités associées au Christ soient dévoilées de manière progressive, étape par étape.</w:t>
      </w:r>
    </w:p>
    <w:p>
      <w:pPr>
        <w:pStyle w:val="ArticleBody"/>
        <w:jc w:val="left"/>
      </w:pPr>
      <w:r>
        <w:rPr>
          <w:rFonts w:ascii="Times New Roman" w:hAnsi="Times New Roman" w:eastAsia="Times New Roman" w:cs="Times New Roman"/>
        </w:rPr>
        <w:t>Nous reprendrons ces jalons messianiques dans le prochain article.</w:t>
      </w:r>
    </w:p>
    <w:p>
      <w:pPr>
        <w:pStyle w:val="ArticleHeading"/>
        <w:jc w:val="left"/>
      </w:pPr>
      <w:r>
        <w:rPr>
          <w:rFonts w:ascii="Arial" w:hAnsi="Arial" w:eastAsia="Arial" w:cs="Arial"/>
        </w:rPr>
        <w:t>La lumière alpha du troisième ange</w:t>
      </w:r>
    </w:p>
    <w:p>
      <w:pPr>
        <w:pStyle w:val="ArticleScripture"/>
        <w:jc w:val="left"/>
      </w:pPr>
      <w:r>
        <w:rPr>
          <w:rFonts w:ascii="Times New Roman" w:hAnsi="Times New Roman" w:eastAsia="Times New Roman" w:cs="Times New Roman"/>
        </w:rPr>
        <w:t>À l’automne 1846, nous commençâmes à observer le sabbat biblique, et à l’enseigner et à le défendre. Mon attention fut d’abord attirée sur le sabbat alors que je me trouvais en visite à New Bedford, dans le Massachusetts, plus tôt la même année. J’y fis la connaissance de l’Ancien Joseph Bates, qui avait de bonne heure embrassé la foi adventiste et œuvrait activement pour la cause. L’Ancien B. observait le sabbat et en soulignait l’importance. Je n’en percevais pas l’importance et pensais que l’Ancien B. se trompait en s’attardant sur le quatrième commandement plus que sur les neuf autres. Mais le Seigneur me donna une vision du sanctuaire céleste. Le temple de Dieu fut ouvert dans le ciel, et l’arche de Dieu me fut montrée, surmontée du propitiatoire. Deux anges se tenaient, l’un à chaque extrémité de l’arche, leurs ailes déployées au-dessus du propitiatoire et leurs visages tournés vers lui. L’ange qui m’accompagnait m’informa que ceux-ci représentaient toute l’armée céleste regardant avec un respect empreint de crainte la sainte loi qui avait été écrite du doigt de Dieu. Jésus souleva le couvercle de l’arche, et je vis les tables de pierre sur lesquelles les Dix Commandements étaient écrits. Je fus étonnée en voyant le quatrième commandement au centre même des dix préceptes, entouré d’un doux halo de lumière. L’ange dit : « C’est le seul des dix qui définit le Dieu vivant qui a créé les cieux et la terre et toutes les choses qui s’y trouvent. Lorsque les fondements de la terre furent posés, alors fut posé aussi le fondement du sabbat. » Témoignages, volume 1, 75.</w:t>
      </w:r>
    </w:p>
    <w:p>
      <w:pPr>
        <w:pStyle w:val="ArticleHeading"/>
        <w:jc w:val="left"/>
      </w:pPr>
      <w:r>
        <w:rPr>
          <w:rFonts w:ascii="Arial" w:hAnsi="Arial" w:eastAsia="Arial" w:cs="Arial"/>
        </w:rPr>
        <w:t>Lumière oméga du troisième ange</w:t>
      </w:r>
    </w:p>
    <w:p>
      <w:pPr>
        <w:pStyle w:val="ArticleScripture"/>
        <w:jc w:val="left"/>
      </w:pPr>
      <w:r>
        <w:rPr>
          <w:rFonts w:ascii="Times New Roman" w:hAnsi="Times New Roman" w:eastAsia="Times New Roman" w:cs="Times New Roman"/>
        </w:rPr>
        <w:t>Ceux qui vivent en communion avec Dieu marchent à la lumière du Soleil de justice. Ils ne déshonorent pas leur Rédempteur en corrompant leur conduite devant Dieu. Une lumière céleste resplendit sur eux. À mesure qu’ils approchent de la fin de l’histoire de cette terre, leur connaissance du Christ, et des prophéties qui le concernent, s’accroît considérablement. Ils ont une valeur infinie aux yeux de Dieu ; car ils sont unis à son Fils. Pour eux, la Parole de Dieu a une beauté et une douceur incomparables. Ils en voient l’importance. La vérité leur est dévoilée. La doctrine de l’incarnation est auréolée d’un doux éclat. Ils voient que l’Écriture est la clé qui ouvre tous les mystères et résout toutes les difficultés. Ceux qui n’ont pas voulu recevoir la lumière et marcher dans la lumière seront incapables de comprendre le mystère de la piété, mais ceux qui n’ont pas hésité à prendre leur croix et à suivre Jésus verront la lumière dans la lumière de Dieu. The Southern Watchman, 4 avril 1905.</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 livre de Joël et l’Église adventiste du septième jour laodicéenne - Numéro vingt-neuf</dc:title>
  <dc:subject/>
  <dc:creator>Jeff Pippenger</dc:creator>
  <cp:keywords/>
  <dc:description>Generated by ArticleDigger from joel\29_joel.json</dc:description>
  <cp:lastModifiedBy>ArticleDigger</cp:lastModifiedBy>
  <cp:revision>1</cp:revision>
  <dcterms:created xsi:type="dcterms:W3CDTF">2000-01-01T00:00:00Z</dcterms:created>
  <dcterms:modified xsi:type="dcterms:W3CDTF">2000-01-01T00:00:00Z</dcterms:modified>
  <cp:category>joel</cp:category>
  <cp:lastPrinted>2000-01-01T00:00:00Z</cp:lastPrinted>
</cp:coreProperties>
</file>