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sept</w:t>
      </w:r>
    </w:p>
    <w:p>
      <w:pPr>
        <w:pStyle w:val="ArticleSubtitle"/>
        <w:jc w:val="left"/>
      </w:pPr>
      <w:r>
        <w:rPr>
          <w:rFonts w:ascii="Arial" w:hAnsi="Arial" w:eastAsia="Arial" w:cs="Arial"/>
        </w:rPr>
        <w:t>Daniel 11 dévoilé : lignes prophétiques de 1989 à la loi du dimanche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Nous travaillons à rassembler toutes les lignes de Daniel 11 en lien avec l’histoire cachée du verset 40, qui représente la période allant de 1989 jusqu’à la loi du dimanche aux États-Unis. Notre vocation, en tant qu’étudiants de la prophétie, est de dispenser droitement la parole de la vérité.</w:t>
      </w:r>
    </w:p>
    <w:p>
      <w:pPr>
        <w:pStyle w:val="ArticleScripture"/>
        <w:jc w:val="left"/>
      </w:pPr>
      <w:r>
        <w:rPr>
          <w:rFonts w:ascii="Times New Roman" w:hAnsi="Times New Roman" w:eastAsia="Times New Roman" w:cs="Times New Roman"/>
        </w:rPr>
        <w:t>Efforce-toi de te présenter devant Dieu comme un ouvrier approuvé, qui n’a pas à rougir, maniant avec droiture la parole de la vérité. 2 Timothée 2:15.</w:t>
      </w:r>
    </w:p>
    <w:p>
      <w:pPr>
        <w:pStyle w:val="ArticleBody"/>
        <w:jc w:val="left"/>
      </w:pPr>
      <w:r>
        <w:rPr>
          <w:rFonts w:ascii="Times New Roman" w:hAnsi="Times New Roman" w:eastAsia="Times New Roman" w:cs="Times New Roman"/>
        </w:rPr>
        <w:t>Le chapitre onze de Daniel peut être divisé en dix lignes prophétiques. Les versets un à quatre représentent une ligne prophétique. Les versets cinq à neuf représentent une deuxième ligne. Le verset dix représente une troisième ligne. Les versets onze et douze représentent la quatrième ligne. La cinquième ligne est constituée des versets treize à quinze. La sixième ligne est constituée des versets seize à vingt-deux. La septième ligne est constituée des versets vingt-trois et vingt-quatre. Les versets vingt-quatre à trente et un constituent la huitième ligne. Les versets trente et un à quarante constituent la neuvième ligne, et la dixième et dernière ligne est constituée des versets quarante à quarante-cinq. Ces dix lignes doivent être rassemblées ligne sur ligne.</w:t>
      </w:r>
    </w:p>
    <w:p>
      <w:pPr>
        <w:pStyle w:val="ArticleScripture"/>
        <w:jc w:val="left"/>
      </w:pPr>
      <w:r>
        <w:rPr>
          <w:rFonts w:ascii="Times New Roman" w:hAnsi="Times New Roman" w:eastAsia="Times New Roman" w:cs="Times New Roman"/>
        </w:rPr>
        <w:t>À qui enseignera-t-il la connaissance ? Et à qui fera-t-il comprendre la doctrine ? À ceux qui sont sevrés du lait et retirés du sein.</w:t>
      </w:r>
    </w:p>
    <w:p>
      <w:pPr>
        <w:pStyle w:val="ArticleScripture"/>
        <w:jc w:val="left"/>
      </w:pPr>
      <w:r>
        <w:rPr>
          <w:rFonts w:ascii="Times New Roman" w:hAnsi="Times New Roman" w:eastAsia="Times New Roman" w:cs="Times New Roman"/>
        </w:rPr>
        <w:t>Car il faut que ce soit précepte sur précepte, précepte sur précepte ; ligne sur ligne, ligne sur ligne ; ici un peu, et là un peu :</w:t>
      </w:r>
    </w:p>
    <w:p>
      <w:pPr>
        <w:pStyle w:val="ArticleScripture"/>
        <w:jc w:val="left"/>
      </w:pPr>
      <w:r>
        <w:rPr>
          <w:rFonts w:ascii="Times New Roman" w:hAnsi="Times New Roman" w:eastAsia="Times New Roman" w:cs="Times New Roman"/>
        </w:rPr>
        <w:t>Car c’est par des lèvres balbutiantes et par une autre langue qu’il parlera à ce peuple. À qui il a dit : Ceci est le repos par lequel vous pouvez faire reposer le fatigué ; et ceci est le rafraîchissement ; pourtant ils n’ont pas voulu écouter.</w:t>
      </w:r>
    </w:p>
    <w:p>
      <w:pPr>
        <w:pStyle w:val="ArticleScripture"/>
        <w:jc w:val="left"/>
      </w:pPr>
      <w:r>
        <w:rPr>
          <w:rFonts w:ascii="Times New Roman" w:hAnsi="Times New Roman" w:eastAsia="Times New Roman" w:cs="Times New Roman"/>
        </w:rPr>
        <w:t>Mais la parole du Seigneur était pour eux précepte sur précepte, précepte sur précepte; ligne sur ligne, ligne sur ligne; ici un peu, là un peu; afin qu’ils s’en aillent, qu’ils tombent à la renverse, qu’ils soient brisés, qu’ils soient pris au piège et capturés. Isaïe 28:9-13.</w:t>
      </w:r>
    </w:p>
    <w:p>
      <w:pPr>
        <w:pStyle w:val="ArticleBody"/>
        <w:jc w:val="left"/>
      </w:pPr>
      <w:r>
        <w:rPr>
          <w:rFonts w:ascii="Times New Roman" w:hAnsi="Times New Roman" w:eastAsia="Times New Roman" w:cs="Times New Roman"/>
        </w:rPr>
        <w:t>Chacune des dix lignes prophétiques est bien sûr liée aux autres, mais au sein de chaque ligne on peut reconnaître un thème spécifique. Bien que chaque ligne ait un thème principal, les lignes possèdent plus qu’un seul témoignage. J’ai l’intention d’identifier chacun des thèmes dans les dix lignes.</w:t>
      </w:r>
    </w:p>
    <w:p>
      <w:pPr>
        <w:pStyle w:val="ArticleHeading"/>
        <w:jc w:val="left"/>
      </w:pPr>
      <w:r>
        <w:rPr>
          <w:rFonts w:ascii="Arial" w:hAnsi="Arial" w:eastAsia="Arial" w:cs="Arial"/>
        </w:rPr>
        <w:t>Première ligne</w:t>
      </w:r>
    </w:p>
    <w:p>
      <w:pPr>
        <w:pStyle w:val="ArticleScripture"/>
        <w:jc w:val="left"/>
      </w:pPr>
      <w:r>
        <w:rPr>
          <w:rFonts w:ascii="Times New Roman" w:hAnsi="Times New Roman" w:eastAsia="Times New Roman" w:cs="Times New Roman"/>
        </w:rPr>
        <w:t>Et moi, la première année de Darius le Mède, moi aussi, je me suis tenu pour le confirmer et le fortifier. Et maintenant, je te montrerai la vérité. Voici, il y aura encore trois rois en Perse; et le quatrième sera bien plus riche que tous: fort de sa richesse, il soulèvera tous contre le royaume de Grèce. Et un roi puissant se lèvera, qui régnera avec une grande domination et fera selon sa volonté. Et lorsqu’il se sera élevé, son royaume sera brisé et sera divisé aux quatre vents des cieux; non pour sa postérité, ni selon la domination qu’il exerçait; car son royaume sera arraché et passera à d’autres, autres que ceux-là. Daniel 11:1-4.</w:t>
      </w:r>
    </w:p>
    <w:p>
      <w:pPr>
        <w:pStyle w:val="ArticleBody"/>
        <w:jc w:val="left"/>
      </w:pPr>
      <w:r>
        <w:rPr>
          <w:rFonts w:ascii="Times New Roman" w:hAnsi="Times New Roman" w:eastAsia="Times New Roman" w:cs="Times New Roman"/>
        </w:rPr>
        <w:t>La première année de Darius marque la fin de soixante-dix ans, identifiant ainsi un temps prophétique de la fin. Au verset trois, Alexandre le Grand établit son royaume mondial, et au verset quatre, son royaume devait être arraché et divisé aux quatre vents. Le fait d’utiliser Darius comme temps de la fin en 1989 nous permet de compter les rois représentés au verset deux. Lorsque Gabriel déclare au verset un : « De plus, la première année de Darius », il fait suite à ce qu’il avait communiqué à Daniel au début de la vision, laquelle a commencé au chapitre dix.</w:t>
      </w:r>
    </w:p>
    <w:p>
      <w:pPr>
        <w:pStyle w:val="ArticleScripture"/>
        <w:jc w:val="left"/>
      </w:pPr>
      <w:r>
        <w:rPr>
          <w:rFonts w:ascii="Times New Roman" w:hAnsi="Times New Roman" w:eastAsia="Times New Roman" w:cs="Times New Roman"/>
        </w:rPr>
        <w:t>La troisième année de Cyrus, roi de Perse, un message fut révélé à Daniel, appelé Belteshazzar; et ce message était vrai, mais le temps fixé était long: et il comprit ce message et eut l’intelligence de la vision. Daniel 10:1.</w:t>
      </w:r>
    </w:p>
    <w:p>
      <w:pPr>
        <w:pStyle w:val="ArticleBody"/>
        <w:jc w:val="left"/>
      </w:pPr>
      <w:r>
        <w:rPr>
          <w:rFonts w:ascii="Times New Roman" w:hAnsi="Times New Roman" w:eastAsia="Times New Roman" w:cs="Times New Roman"/>
        </w:rPr>
        <w:t>Le jalon qui représente un « temps de la fin » contient deux symboles. Le « temps de la fin » pour la ligne prophétique de Moïse fut la naissance d’Aaron, suivie, trois ans plus tard, de la naissance de Moïse. Aaron et Moïse constituent le double symbole du « temps de la fin » dans leur histoire et préfigurent la naissance de Jean-Baptiste et, six mois plus tard, celle de Jésus. Le « temps de la fin » en 1798 marqua la capture du pape de Rome, qui mourut ensuite en captivité en 1799. De « la première année de Darius le Mède » à « la troisième année de Cyrus, roi de Perse » ; Darius et Cyrus représentent le « temps de la fin » en 1989, car tous les prophètes parlent davantage des derniers jours que de ceux au milieu desquels ils vécurent.</w:t>
      </w:r>
    </w:p>
    <w:p>
      <w:pPr>
        <w:pStyle w:val="ArticleScripture"/>
        <w:jc w:val="left"/>
      </w:pPr>
      <w:r>
        <w:rPr>
          <w:rFonts w:ascii="Times New Roman" w:hAnsi="Times New Roman" w:eastAsia="Times New Roman" w:cs="Times New Roman"/>
        </w:rPr>
        <w:t>Or toutes ces choses leur sont arrivées pour servir d’exemples; et elles ont été écrites pour notre avertissement, à nous qui sommes parvenus à la fin des siècles. 1 Corinthiens 10:11.</w:t>
      </w:r>
    </w:p>
    <w:p>
      <w:pPr>
        <w:pStyle w:val="ArticleBody"/>
        <w:jc w:val="left"/>
      </w:pPr>
      <w:r>
        <w:rPr>
          <w:rFonts w:ascii="Times New Roman" w:hAnsi="Times New Roman" w:eastAsia="Times New Roman" w:cs="Times New Roman"/>
        </w:rPr>
        <w:t>Darius et Cyrus représentent Ronald Reagan et George Bush senior en 1989. Tous deux furent présidents cette année-là. Le premier verset du chapitre onze situe la vision dans la troisième année de Cyrus, ce qui représenterait George Bush senior, qui succéda à Reagan, comme Cyrus succéda à Darius. Le verset deux déclare que trois rois se lèveraient encore, et que le quatrième est de beaucoup le plus riche d’entre eux tous. Le "temps de la fin" final du chapitre onze commence en 1989 et indique qu’après George Bush senior, trois rois se lèveraient encore, identifiant ainsi les trois présidents qui succédèrent à Bush senior. Ces trois rois furent Bill Clinton, George Bush junior, Barak Obama, puis le président le plus riche, Donald Trump, qui "par sa force" et "par ses richesses, les dressera tous contre le royaume de Grèce".</w:t>
      </w:r>
    </w:p>
    <w:p>
      <w:pPr>
        <w:pStyle w:val="ArticleBody"/>
        <w:jc w:val="left"/>
      </w:pPr>
      <w:r>
        <w:rPr>
          <w:rFonts w:ascii="Times New Roman" w:hAnsi="Times New Roman" w:eastAsia="Times New Roman" w:cs="Times New Roman"/>
        </w:rPr>
        <w:t>Le verset trois introduit alors Alexandre le Grand et, par conséquent, typifie le dernier dirigeant des Nations Unies qui s’unit à la papauté dans les derniers jours, mais qui, tout comme la papauté, vient à sa fin. Les Nations Unies sont le septième royaume, représenté par dix rois dans l’Apocalypse 17, et la confédération des dix rois convient de donner son septième royaume à la bête papale pour une heure symbolique.</w:t>
      </w:r>
    </w:p>
    <w:p>
      <w:pPr>
        <w:pStyle w:val="ArticleScripture"/>
        <w:jc w:val="left"/>
      </w:pPr>
      <w:r>
        <w:rPr>
          <w:rFonts w:ascii="Times New Roman" w:hAnsi="Times New Roman" w:eastAsia="Times New Roman" w:cs="Times New Roman"/>
        </w:rPr>
        <w:t>Et les dix cornes que tu as vues sont dix rois, qui n'ont pas encore reçu de royaume; mais ils reçoivent autorité comme rois pendant une heure avec la bête. Ils ont une même pensée, et ils donneront leur puissance et leur force à la bête. Ils feront la guerre à l'Agneau, et l'Agneau les vaincra, car il est le Seigneur des seigneurs et le Roi des rois; et ceux qui sont avec lui sont appelés, choisis et fidèles. Apocalypse 17:12-14.</w:t>
      </w:r>
    </w:p>
    <w:p>
      <w:pPr>
        <w:pStyle w:val="ArticleBody"/>
        <w:jc w:val="left"/>
      </w:pPr>
      <w:r>
        <w:rPr>
          <w:rFonts w:ascii="Times New Roman" w:hAnsi="Times New Roman" w:eastAsia="Times New Roman" w:cs="Times New Roman"/>
        </w:rPr>
        <w:t>Ces dix rois sont représentés par les versets trois et quatre, et aussi par l’histoire de l’ascension et de la chute d’Alexandre le Grand, qui a accompli ces versets au quatrième siècle. La Grèce est le troisième royaume de la prophétie biblique et est un symbole du dragon, un tiers de la triple union du dragon, de la bête et du faux prophète. À la croix, le message « Roi des Juifs » fut écrit en hébreu, en latin et en grec ; représentant les Juifs, les Romains et le reste des foules des autres nations qui seraient à Jérusalem pour la Pâque. Les Grecs représentent le dragon, les Romains représentent la bête, et les Juifs étaient le faux prophète.</w:t>
      </w:r>
    </w:p>
    <w:p>
      <w:pPr>
        <w:pStyle w:val="ArticleBody"/>
        <w:jc w:val="left"/>
      </w:pPr>
      <w:r>
        <w:rPr>
          <w:rFonts w:ascii="Times New Roman" w:hAnsi="Times New Roman" w:eastAsia="Times New Roman" w:cs="Times New Roman"/>
        </w:rPr>
        <w:t>Les quatre premiers versets du chapitre onze identifient la fin de la puissance du dragon terrestre, qui se prostitue avec la puissance papale, alors que la probation humaine prend fin. Les versets trois et quatre identifient l’ultime montée et la chute de la dernière manifestation d’une puissance terrestre du dragon. Ces versets se superposent aux six derniers versets, qui identifient la fin de la bête qui se prostitue avec les rois de la terre. Le début et la fin du chapitre onze identifient l’histoire où les ennemis de Dieu arrivent à leur fin sans que personne ne les aide. Les quatre premiers versets, alignés avec les six derniers, portent ainsi le symbolisme des Dix Commandements, avec une table des quatre premiers commandements et une table des six derniers commandements, tout en symbolisant également une épreuve avec le nombre dix.</w:t>
      </w:r>
    </w:p>
    <w:p>
      <w:pPr>
        <w:pStyle w:val="ArticleBody"/>
        <w:jc w:val="left"/>
      </w:pPr>
      <w:r>
        <w:rPr>
          <w:rFonts w:ascii="Times New Roman" w:hAnsi="Times New Roman" w:eastAsia="Times New Roman" w:cs="Times New Roman"/>
        </w:rPr>
        <w:t>Les quatre premiers versets représentent un commencement qui illustre la fin tout en ancrant le message comme commençant au "temps de la fin" en 1989. Ces versets couvrent la période de 1989 jusqu’à la clôture de la probation humaine, résumant ainsi le message des six derniers versets, lesquels constituent l’accroissement de la connaissance descellé en 1989 et identifient les événements liés à la clôture de la probation.</w:t>
      </w:r>
    </w:p>
    <w:p>
      <w:pPr>
        <w:pStyle w:val="ArticleBody"/>
        <w:jc w:val="left"/>
      </w:pPr>
      <w:r>
        <w:rPr>
          <w:rFonts w:ascii="Times New Roman" w:hAnsi="Times New Roman" w:eastAsia="Times New Roman" w:cs="Times New Roman"/>
        </w:rPr>
        <w:t>Les versets fournissent l’ancrage prophétique permettant de reconnaître qu’à partir de 1989, il y aurait au total huit présidents, le huitième étant des sept présidents précédents, rattachant ainsi le passage à l’énigme du huitième qui est des sept, ce qui est une caractéristique prophétique qui est une vérité présente dans les derniers jours.</w:t>
      </w:r>
    </w:p>
    <w:p>
      <w:pPr>
        <w:pStyle w:val="ArticleBody"/>
        <w:jc w:val="left"/>
      </w:pPr>
      <w:r>
        <w:rPr>
          <w:rFonts w:ascii="Times New Roman" w:hAnsi="Times New Roman" w:eastAsia="Times New Roman" w:cs="Times New Roman"/>
        </w:rPr>
        <w:t>Le thème que l’on peut saisir à partir des versets est la destruction finale de la puissance du dragon, qui se livre à la fornication avec la prostituée de Tyr. La prostituée se livre à la fornication avec tous les rois de la terre; mais, de même que la France ancienne devint la première-née de l’Église catholique lorsque Clovis dédia son trône à la papauté en 496, de même la bête de la terre des États-Unis sera aussi la première, parmi les rois, à se livrer à la fornication avec la prostituée lors de la loi du dimanche. Comme les six derniers versets, les quatre premiers versets identifient et soulignent les trois puissances qui mènent le monde à Armageddon; mais le thème des quatre premiers versets est la puissance du dragon, représentée par la Grèce et Alexandre le Grand.</w:t>
      </w:r>
    </w:p>
    <w:p>
      <w:pPr>
        <w:pStyle w:val="ArticleBody"/>
        <w:jc w:val="left"/>
      </w:pPr>
      <w:r>
        <w:rPr>
          <w:rFonts w:ascii="Times New Roman" w:hAnsi="Times New Roman" w:eastAsia="Times New Roman" w:cs="Times New Roman"/>
        </w:rPr>
        <w:t>Reagan a initié un processus impliquant huit présidents, qui nous a désormais conduits au dernier d’entre eux. Le huitième président érige­ra l’image de la bête et imposera une loi du dimanche aux États-Unis, tout en négociant un accord faisant de lui le dirigeant de l’ONU, qui, à ce moment précis, entrera dans une relation Église-État à l’échelle mondiale sous prétexte de résoudre les hostilités croissantes de l’islam radical.</w:t>
      </w:r>
    </w:p>
    <w:p>
      <w:pPr>
        <w:pStyle w:val="ArticleBody"/>
        <w:jc w:val="left"/>
      </w:pPr>
      <w:r>
        <w:rPr>
          <w:rFonts w:ascii="Times New Roman" w:hAnsi="Times New Roman" w:eastAsia="Times New Roman" w:cs="Times New Roman"/>
        </w:rPr>
        <w:t>La transition des États-Unis, qui sont la bête de la terre du chapitre treize de l’Apocalypse, du statut de sixième royaume de la prophétie biblique à la tête du septième royaume de la prophétie biblique, tout en consommant la relation illicite avec le huitième royaume de la prophétie biblique, est illustrée dès le verset un, qui identifie 1989, à travers les présidents qui mènent à la loi du dimanche aux États-Unis, et identifie ensuite immédiatement le roi puissant qui se lève. Ce roi puissant, c’est Trump, prenant le contrôle de l’Organisation des Nations unies, qu’il est maintenant en train de démanteler en prévision de ses exigences.</w:t>
      </w:r>
    </w:p>
    <w:p>
      <w:pPr>
        <w:pStyle w:val="ArticleHeading"/>
        <w:jc w:val="left"/>
      </w:pPr>
      <w:r>
        <w:rPr>
          <w:rFonts w:ascii="Arial" w:hAnsi="Arial" w:eastAsia="Arial" w:cs="Arial"/>
        </w:rPr>
        <w:t>Deuxième ligne</w:t>
      </w:r>
    </w:p>
    <w:p>
      <w:pPr>
        <w:pStyle w:val="ArticleBody"/>
        <w:jc w:val="left"/>
      </w:pPr>
      <w:r>
        <w:rPr>
          <w:rFonts w:ascii="Times New Roman" w:hAnsi="Times New Roman" w:eastAsia="Times New Roman" w:cs="Times New Roman"/>
        </w:rPr>
        <w:t>Les versets cinq à neuf représentent la première mention et l’illustration point par point de la bataille entre les rois du Nord et du Sud que tout le chapitre emploie comme toile de fond prophétique principale. Le verset cinq expose le thème du passage.</w:t>
      </w:r>
    </w:p>
    <w:p>
      <w:pPr>
        <w:pStyle w:val="ArticleScripture"/>
        <w:jc w:val="left"/>
      </w:pPr>
      <w:r>
        <w:rPr>
          <w:rFonts w:ascii="Times New Roman" w:hAnsi="Times New Roman" w:eastAsia="Times New Roman" w:cs="Times New Roman"/>
        </w:rPr>
        <w:t>Et le roi du sud sera fort, et l'un de ses princes; et il sera plus fort que lui, et dominera; sa domination sera une grande domination. Daniel 11:5.</w:t>
      </w:r>
    </w:p>
    <w:p>
      <w:pPr>
        <w:pStyle w:val="ArticleBody"/>
        <w:jc w:val="left"/>
      </w:pPr>
      <w:r>
        <w:rPr>
          <w:rFonts w:ascii="Times New Roman" w:hAnsi="Times New Roman" w:eastAsia="Times New Roman" w:cs="Times New Roman"/>
        </w:rPr>
        <w:t>Ptolémée Ier Sôter et Séleucos Ier Nicator figurent dans le verset. Tous deux étaient un quart des « Diadoques » (signifiant « successeur ») du royaume d’Alexandre. Séleucos est le premier « roi du nord » au chapitre onze, et en accord avec Rome païenne, Rome papale et Rome moderne — Séleucos ne fut établi comme roi prophétique du nord qu’après trois victoires majeures ou événements charnières : sa reconquête de Babylone en 312 av. J.-C., la bataille d’Ipsus en 301 av. J.-C., et la bataille de Corupedium en 281 av. J.-C. Ces événements entraînèrent la défaite de ses principaux rivaux, étendirent son empire et consolidèrent sa domination dans la région.</w:t>
      </w:r>
    </w:p>
    <w:p>
      <w:pPr>
        <w:pStyle w:val="ArticleBody"/>
        <w:jc w:val="left"/>
      </w:pPr>
      <w:r>
        <w:rPr>
          <w:rFonts w:ascii="Times New Roman" w:hAnsi="Times New Roman" w:eastAsia="Times New Roman" w:cs="Times New Roman"/>
        </w:rPr>
        <w:t>La seconde ligne commence par identifier les rois du nord et du sud, en les distinguant de tout autre des successeurs (Diadoques) du royaume divisé d’Alexandre. Elle établit d’abord que le roi du nord n’est établi dans sa puissance qu’après trois conquêtes. Puis, dans l’histoire de la lutte pour la domination qui s’est déployée après la mort d’Alexandre, aux versets six à neuf, on identifie une période qui s’achève par le renversement du roi du nord par le roi du sud. C’est la première des trois occurrences, au chapitre onze, où le roi du sud l’emporte sur le roi du nord. Elles constituent trois témoignages internes au sein du chapitre qui établissent clairement les jalons de l’histoire menant à la victoire d’un roi du sud sur un roi du nord.</w:t>
      </w:r>
    </w:p>
    <w:p>
      <w:pPr>
        <w:pStyle w:val="ArticleScripture"/>
        <w:jc w:val="left"/>
      </w:pPr>
      <w:r>
        <w:rPr>
          <w:rFonts w:ascii="Times New Roman" w:hAnsi="Times New Roman" w:eastAsia="Times New Roman" w:cs="Times New Roman"/>
        </w:rPr>
        <w:t>Et le roi du sud sera fort, ainsi que l’un de ses princes; et celui-ci sera plus fort que lui et exercera la domination; sa domination sera une grande domination. Et, au bout de quelques années, ils s’allieront; car la fille du roi du sud viendra vers le roi du nord pour conclure un accord; mais elle ne conservera pas la force du bras; lui non plus ne tiendra, ni son bras; elle sera livrée, ainsi que ceux qui l’auront amenée, celui qui l’a engendrée, et celui qui l’a soutenue en ces temps. Mais, d’un rejeton de ses racines, se lèvera quelqu’un à sa place, qui viendra avec une armée, entrera dans la forteresse du roi du nord, agira contre eux et l’emportera. Il emmènera aussi captifs en Égypte leurs dieux, avec leurs princes, et leurs précieux vases d’argent et d’or; et il restera en place plus d’années que le roi du nord. Ainsi le roi du sud viendra dans son royaume et retournera dans son pays. Daniel 11:5-9.</w:t>
      </w:r>
    </w:p>
    <w:p>
      <w:pPr>
        <w:pStyle w:val="ArticleBody"/>
        <w:jc w:val="left"/>
      </w:pPr>
      <w:r>
        <w:rPr>
          <w:rFonts w:ascii="Times New Roman" w:hAnsi="Times New Roman" w:eastAsia="Times New Roman" w:cs="Times New Roman"/>
        </w:rPr>
        <w:t>L’accomplissement historique des versets sert de modèle à l’accomplissement prophétique des mille deux cent soixante années de domination papale, identifiées dans les versets trente et un à quarante, et sert également de modèle prophétique pour l’accomplissement du verset onze, qui fut d’abord accompli en 217 av. J.-C. lors de la bataille de Raphia. Ces trois témoins identifient les caractéristiques de la guerre en Ukraine, où Poutine, le dernier roi du sud, l’emportera sur l’armée par procuration du roi papal du nord.</w:t>
      </w:r>
    </w:p>
    <w:p>
      <w:pPr>
        <w:pStyle w:val="ArticleBody"/>
        <w:jc w:val="left"/>
      </w:pPr>
      <w:r>
        <w:rPr>
          <w:rFonts w:ascii="Times New Roman" w:hAnsi="Times New Roman" w:eastAsia="Times New Roman" w:cs="Times New Roman"/>
        </w:rPr>
        <w:t>Le thème de la deuxième ligne de l'histoire prophétique est la manière dont la blessure mortelle est infligée à la papauté en 1798, comme le représentent les versets cinq à neuf et la bataille de Raphia au verset onze. Le roi du sud, qui est l'Égypte, est la puissance du dragon.</w:t>
      </w:r>
    </w:p>
    <w:p>
      <w:pPr>
        <w:pStyle w:val="ArticleScripture"/>
        <w:jc w:val="left"/>
      </w:pPr>
      <w:r>
        <w:rPr>
          <w:rFonts w:ascii="Times New Roman" w:hAnsi="Times New Roman" w:eastAsia="Times New Roman" w:cs="Times New Roman"/>
        </w:rPr>
        <w:t>Fils de l’homme, tourne ta face contre Pharaon, roi d’Égypte, et prophétise contre lui, et contre toute l’Égypte: Parle, et dis: Ainsi parle le Seigneur Dieu: Voici, je suis contre toi, Pharaon, roi d’Égypte, le grand dragon qui gît au milieu de ses fleuves, qui a dit: Mon fleuve est à moi, et je l’ai fait pour moi-même. Ézéchiel 29:2, 3.</w:t>
      </w:r>
    </w:p>
    <w:p>
      <w:pPr>
        <w:pStyle w:val="ArticleBody"/>
        <w:jc w:val="left"/>
      </w:pPr>
      <w:r>
        <w:rPr>
          <w:rFonts w:ascii="Times New Roman" w:hAnsi="Times New Roman" w:eastAsia="Times New Roman" w:cs="Times New Roman"/>
        </w:rPr>
        <w:t>Les trois illustrations du roi du sud l’emportant sur le roi du nord au chapitre onze se combinent pour identifier la chute finale du roi du nord au verset quarante-cinq.</w:t>
      </w:r>
    </w:p>
    <w:p>
      <w:pPr>
        <w:pStyle w:val="ArticleScripture"/>
        <w:jc w:val="left"/>
      </w:pPr>
      <w:r>
        <w:rPr>
          <w:rFonts w:ascii="Times New Roman" w:hAnsi="Times New Roman" w:eastAsia="Times New Roman" w:cs="Times New Roman"/>
        </w:rPr>
        <w:t>Et il dressera les tentes de son palais entre les mers, sur la glorieuse montagne sainte; mais il arrivera à sa fin, et personne ne lui viendra en aide. Daniel 11:45.</w:t>
      </w:r>
    </w:p>
    <w:p>
      <w:pPr>
        <w:pStyle w:val="ArticleBody"/>
        <w:jc w:val="left"/>
      </w:pPr>
      <w:r>
        <w:rPr>
          <w:rFonts w:ascii="Times New Roman" w:hAnsi="Times New Roman" w:eastAsia="Times New Roman" w:cs="Times New Roman"/>
        </w:rPr>
        <w:t>Il y a trois passages dans le chapitre onze qui illustrent un roi du Sud défaisant un roi du Nord, mais lorsque le roi du Nord arrive à sa fin sans que personne ne l’aide, ce n’est pas si évident. Mais le livre de l’Apocalypse indique qu’il s’agit de la puissance du dragon qui la fait tomber en mangeant sa chair et en la brûlant au feu. Une fois que la puissance du dragon est reconnue à partir du livre de l’Apocalypse, nous pouvons voir les rois, qui sont aussi le dragon et aussi le roi du Sud, qui vont faire tomber le roi du Nord au verset quarante-cinq. Trois témoins directs dans le chapitre rendent tous témoignage de leur accomplissement parfait, tel que le montre le lien entre les livres de Daniel et de l’Apocalypse.</w:t>
      </w:r>
    </w:p>
    <w:p>
      <w:pPr>
        <w:pStyle w:val="ArticleBody"/>
        <w:jc w:val="left"/>
      </w:pPr>
      <w:r>
        <w:rPr>
          <w:rFonts w:ascii="Times New Roman" w:hAnsi="Times New Roman" w:eastAsia="Times New Roman" w:cs="Times New Roman"/>
        </w:rPr>
        <w:t>Le roi du Nord papal moderne vient à sa fin sans que personne ne l’aide au verset quarante-cinq, et le livre de l’Apocalypse indique comment le pouvoir papal vient à sa fin aux mains de la puissance du dragon.</w:t>
      </w:r>
    </w:p>
    <w:p>
      <w:pPr>
        <w:pStyle w:val="ArticleScripture"/>
        <w:jc w:val="left"/>
      </w:pPr>
      <w:r>
        <w:rPr>
          <w:rFonts w:ascii="Times New Roman" w:hAnsi="Times New Roman" w:eastAsia="Times New Roman" w:cs="Times New Roman"/>
        </w:rPr>
        <w:t>Et les dix cornes que tu as vues sur la bête, celles-ci haïront la prostituée, et la rendront désolée et nue, et dévoreront sa chair, et la brûleront par le feu. Car Dieu a mis dans leur cœur d’accomplir sa volonté, de s’accorder et de donner leur royaume à la bête, jusqu’à ce que les paroles de Dieu soient accomplies. Apocalypse 17:16, 17.</w:t>
      </w:r>
    </w:p>
    <w:p>
      <w:pPr>
        <w:pStyle w:val="ArticleBody"/>
        <w:jc w:val="left"/>
      </w:pPr>
      <w:r>
        <w:rPr>
          <w:rFonts w:ascii="Times New Roman" w:hAnsi="Times New Roman" w:eastAsia="Times New Roman" w:cs="Times New Roman"/>
        </w:rPr>
        <w:t>Les dix rois brûlent au feu le roi papal du Nord et mangent sa chair. Les rois des derniers jours sont la puissance du dragon.</w:t>
      </w:r>
    </w:p>
    <w:p>
      <w:pPr>
        <w:pStyle w:val="ArticleScripture"/>
        <w:jc w:val="left"/>
      </w:pPr>
      <w:r>
        <w:rPr>
          <w:rFonts w:ascii="Times New Roman" w:hAnsi="Times New Roman" w:eastAsia="Times New Roman" w:cs="Times New Roman"/>
        </w:rPr>
        <w:t>« Les rois, les dirigeants et les gouverneurs se sont imposé la marque de l’Antéchrist et sont représentés comme le dragon qui va faire la guerre aux saints, à ceux qui gardent les commandements de Dieu et qui ont la foi de Jésus. Dans leur hostilité envers le peuple de Dieu, ils se montrent également coupables d’avoir choisi Barabbas plutôt que le Christ. » Témoignages aux ministres, 38.</w:t>
      </w:r>
    </w:p>
    <w:p>
      <w:pPr>
        <w:pStyle w:val="ArticleBody"/>
        <w:jc w:val="left"/>
      </w:pPr>
      <w:r>
        <w:rPr>
          <w:rFonts w:ascii="Times New Roman" w:hAnsi="Times New Roman" w:eastAsia="Times New Roman" w:cs="Times New Roman"/>
        </w:rPr>
        <w:t>Les dix rois sont la puissance du dragon, qui est aussi représentée par le royaume de Grèce et par Alexandre. Ces rois sont des rois du sud, car ils sont représentés par Pharaon, roi d’Égypte. Ils mangeront sa chair, car ils sont aussi les « chiens » prophétiques que le psalmiste appelle « l’assemblée des méchants ».</w:t>
      </w:r>
    </w:p>
    <w:p>
      <w:pPr>
        <w:pStyle w:val="ArticleScripture"/>
        <w:jc w:val="left"/>
      </w:pPr>
      <w:r>
        <w:rPr>
          <w:rFonts w:ascii="Times New Roman" w:hAnsi="Times New Roman" w:eastAsia="Times New Roman" w:cs="Times New Roman"/>
        </w:rPr>
        <w:t>Car des chiens m'ont entouré; l'assemblée des méchants m'a cerné; ils ont percé mes mains et mes pieds. Je peux compter tous mes os; ils me regardent, ils me fixent. Ils se partagent mes vêtements et tirent au sort ma tunique. Psaume 22:16-18.</w:t>
      </w:r>
    </w:p>
    <w:p>
      <w:pPr>
        <w:pStyle w:val="ArticleBody"/>
        <w:jc w:val="left"/>
      </w:pPr>
      <w:r>
        <w:rPr>
          <w:rFonts w:ascii="Times New Roman" w:hAnsi="Times New Roman" w:eastAsia="Times New Roman" w:cs="Times New Roman"/>
        </w:rPr>
        <w:t>La papauté est le roi du Nord au verset quarante-cinq, et la papauté est représentée par Jézabel dans l'Église de Thyatire.</w:t>
      </w:r>
    </w:p>
    <w:p>
      <w:pPr>
        <w:pStyle w:val="ArticleScripture"/>
        <w:jc w:val="left"/>
      </w:pPr>
      <w:r>
        <w:rPr>
          <w:rFonts w:ascii="Times New Roman" w:hAnsi="Times New Roman" w:eastAsia="Times New Roman" w:cs="Times New Roman"/>
        </w:rPr>
        <w:t>Néanmoins, j'ai quelques reproches à te faire, parce que tu tolères que cette femme Jézabel, qui se dit prophétesse, enseigne et séduise mes serviteurs pour les amener à se livrer à la fornication et à manger des choses offertes en sacrifice aux idoles. Je lui ai donné du temps pour se repentir de sa fornication, mais elle ne s'est pas repentie. Voici, je vais la jeter sur un lit, et je jetterai dans une grande tribulation ceux qui commettent l'adultère avec elle, à moins qu'ils ne se repentent de leurs œuvres. Apocalypse 2:20-22.</w:t>
      </w:r>
    </w:p>
    <w:p>
      <w:pPr>
        <w:pStyle w:val="ArticleBody"/>
        <w:jc w:val="left"/>
      </w:pPr>
      <w:r>
        <w:rPr>
          <w:rFonts w:ascii="Times New Roman" w:hAnsi="Times New Roman" w:eastAsia="Times New Roman" w:cs="Times New Roman"/>
        </w:rPr>
        <w:t>Le jugement de Jézabel s’accomplit lorsqu’elle est dévorée par des chiens.</w:t>
      </w:r>
    </w:p>
    <w:p>
      <w:pPr>
        <w:pStyle w:val="ArticleScripture"/>
        <w:jc w:val="left"/>
      </w:pPr>
      <w:r>
        <w:rPr>
          <w:rFonts w:ascii="Times New Roman" w:hAnsi="Times New Roman" w:eastAsia="Times New Roman" w:cs="Times New Roman"/>
        </w:rPr>
        <w:t>De Jézabel aussi, l’Éternel a parlé, en disant: Les chiens dévoreront Jézabel près du mur de Jizreel. 1 Rois 21:23.</w:t>
      </w:r>
    </w:p>
    <w:p>
      <w:pPr>
        <w:pStyle w:val="ArticleBody"/>
        <w:jc w:val="left"/>
      </w:pPr>
      <w:r>
        <w:rPr>
          <w:rFonts w:ascii="Times New Roman" w:hAnsi="Times New Roman" w:eastAsia="Times New Roman" w:cs="Times New Roman"/>
        </w:rPr>
        <w:t>Les chiens sont la Rome païenne, la puissance du dragon, car c’est la Rome païenne qui a crucifié le Christ.</w:t>
      </w:r>
    </w:p>
    <w:p>
      <w:pPr>
        <w:pStyle w:val="ArticleScripture"/>
        <w:jc w:val="left"/>
      </w:pPr>
      <w:r>
        <w:rPr>
          <w:rFonts w:ascii="Times New Roman" w:hAnsi="Times New Roman" w:eastAsia="Times New Roman" w:cs="Times New Roman"/>
        </w:rPr>
        <w:t>Dans les souffrances du Christ sur la croix, la prophétie fut accomplie. Des siècles avant la crucifixion, le Sauveur avait annoncé le traitement qu’Il devait recevoir. Il dit : « Des chiens m’environnent ; une assemblée de méchants m’encercle ; ils ont percé mes mains et mes pieds. Je peux compter tous mes os ; eux, ils me regardent, ils me dévisagent. Ils se partagent mes vêtements, ils tirent au sort ma tunique. » Psaume 22:16-18. La prophétie concernant Ses vêtements fut accomplie sans concertation ni ingérence de la part des amis ou des ennemis du Crucifié. Ses vêtements furent remis aux soldats qui L’avaient mis en croix. Le Christ entendit la dispute des hommes tandis qu’ils se partageaient les vêtements. Sa tunique était tissée d’une seule pièce, sans couture, et ils dirent : « Ne la déchirons pas, mais tirons au sort pour savoir à qui elle reviendra. » Le Désir des Âges, 746.</w:t>
      </w:r>
    </w:p>
    <w:p>
      <w:pPr>
        <w:pStyle w:val="ArticleBody"/>
        <w:jc w:val="left"/>
      </w:pPr>
      <w:r>
        <w:rPr>
          <w:rFonts w:ascii="Times New Roman" w:hAnsi="Times New Roman" w:eastAsia="Times New Roman" w:cs="Times New Roman"/>
        </w:rPr>
        <w:t>Les dix rois, qui sont les chiens, qui sont l’assemblée des méchants, qui sont la Grèce et l’Égypte, brûleront aussi la prostituée par le feu.</w:t>
      </w:r>
    </w:p>
    <w:p>
      <w:pPr>
        <w:pStyle w:val="ArticleScripture"/>
        <w:jc w:val="left"/>
      </w:pPr>
      <w:r>
        <w:rPr>
          <w:rFonts w:ascii="Times New Roman" w:hAnsi="Times New Roman" w:eastAsia="Times New Roman" w:cs="Times New Roman"/>
        </w:rPr>
        <w:t>Et la fille d'un prêtre, si elle se profane en se prostituant, profane son père : elle sera brûlée au feu. Lévitique 21:9.</w:t>
      </w:r>
    </w:p>
    <w:p>
      <w:pPr>
        <w:pStyle w:val="ArticleBody"/>
        <w:jc w:val="left"/>
      </w:pPr>
      <w:r>
        <w:rPr>
          <w:rFonts w:ascii="Times New Roman" w:hAnsi="Times New Roman" w:eastAsia="Times New Roman" w:cs="Times New Roman"/>
        </w:rPr>
        <w:t>Les dix rois brûlent la prostituée par le feu, car elle prétend être prêtresse mais elle est une prostituée.</w:t>
      </w:r>
    </w:p>
    <w:p>
      <w:pPr>
        <w:pStyle w:val="ArticleScripture"/>
        <w:jc w:val="left"/>
      </w:pPr>
      <w:r>
        <w:rPr>
          <w:rFonts w:ascii="Times New Roman" w:hAnsi="Times New Roman" w:eastAsia="Times New Roman" w:cs="Times New Roman"/>
        </w:rPr>
        <w:t>Et il arrivera, en ce jour-là, que Tyr sera oubliée pendant soixante-dix ans, selon les jours d’un roi; à la fin des soixante-dix ans, Tyr chantera comme une prostituée. Prends une harpe, parcours la ville, toi, prostituée oubliée; fais entendre une douce mélodie, chante de nombreux chants, afin que l’on se souvienne de toi. Et il arrivera qu’à la fin des soixante-dix ans, le Seigneur visitera Tyr; elle reviendra à son gain et se prostituera avec tous les royaumes du monde sur la face de la terre. Ésaïe 23:15-17.</w:t>
      </w:r>
    </w:p>
    <w:p>
      <w:pPr>
        <w:pStyle w:val="ArticleBody"/>
        <w:jc w:val="left"/>
      </w:pPr>
      <w:r>
        <w:rPr>
          <w:rFonts w:ascii="Times New Roman" w:hAnsi="Times New Roman" w:eastAsia="Times New Roman" w:cs="Times New Roman"/>
        </w:rPr>
        <w:t>Aux versets cinq à neuf, et aux versets trente et un à quarante, nous trouvons le témoignage attestant que la papauté vient à son terme aux mains de la puissance du dragon. Ce principe s’accomplit également à l’heure actuelle dans la guerre en Ukraine. Ces trois témoins nous informent que, au verset quarante-cinq, lorsque le roi du nord arrivera à sa fin, sans personne pour l’aider, le dragon mangera sa chair et la brûlera au feu. Sur la foi de trois témoins, la motivation de l’action du dragon inclura un traité rompu.</w:t>
      </w:r>
    </w:p>
    <w:p>
      <w:pPr>
        <w:pStyle w:val="ArticleBody"/>
        <w:jc w:val="left"/>
      </w:pPr>
      <w:r>
        <w:rPr>
          <w:rFonts w:ascii="Times New Roman" w:hAnsi="Times New Roman" w:eastAsia="Times New Roman" w:cs="Times New Roman"/>
        </w:rPr>
        <w:t>Dans les versets cinq à neuf, la deuxième guerre syrienne s’acheva par un traité en 253 av. J.-C. La guerre avait commencé en 260 av. J.-C., et, sept ans après son déclenchement, un traité de paix fut conclu, le roi du sud donnant une fille au roi du nord afin qu’il épouse la fille du roi du sud et que la paix soit instaurée par l’alliance matrimoniale. Sept ans après le mariage, en 246 av. J.-C., le roi du nord répudia l’épouse méridionale et rétablit son épouse première, qu’il avait écartée lorsqu’il avait épousé la princesse égyptienne. La raison qui poussa le roi du sud à envahir le royaume du nord et à capturer le roi du nord fut la rupture du traité.</w:t>
      </w:r>
    </w:p>
    <w:p>
      <w:pPr>
        <w:pStyle w:val="ArticleBody"/>
        <w:jc w:val="left"/>
      </w:pPr>
      <w:r>
        <w:rPr>
          <w:rFonts w:ascii="Times New Roman" w:hAnsi="Times New Roman" w:eastAsia="Times New Roman" w:cs="Times New Roman"/>
        </w:rPr>
        <w:t>Le traité rompu préfigurait la rupture du Traité de Tolentino en 1797, laquelle fournit à Napoléon le motif de faire le pape captif en 1798, comme Ptolémée avait fait de Séleucos un captif en 246 av. J.-C. Lorsque Ptolémée III revint en Égypte après sa victoire sur l’empire séleucide septentrional de Séleucos II, il rapporta en Égypte tant de trésors que les Égyptiens conférèrent à Ptolémée III le titre d’« Évergète » (c’est-à-dire Bienfaiteur) pour avoir restitué leurs « dieux captifs » après de longues années.</w:t>
      </w:r>
    </w:p>
    <w:p>
      <w:pPr>
        <w:pStyle w:val="ArticleScripture"/>
        <w:jc w:val="left"/>
      </w:pPr>
      <w:r>
        <w:rPr>
          <w:rFonts w:ascii="Times New Roman" w:hAnsi="Times New Roman" w:eastAsia="Times New Roman" w:cs="Times New Roman"/>
        </w:rPr>
        <w:t>Mais un rejeton de ses racines s’élèvera à sa place; il viendra avec une armée, entrera dans la forteresse du roi du nord, agira contre eux et l’emportera. Il emmènera aussi en Égypte comme captifs leurs dieux, avec leurs princes, ainsi que leurs précieux vases d’argent et d’or; et il subsistera plus d’années que le roi du nord. Daniel 11:7, 8.</w:t>
      </w:r>
    </w:p>
    <w:p>
      <w:pPr>
        <w:pStyle w:val="ArticleBody"/>
        <w:jc w:val="left"/>
      </w:pPr>
      <w:r>
        <w:rPr>
          <w:rFonts w:ascii="Times New Roman" w:hAnsi="Times New Roman" w:eastAsia="Times New Roman" w:cs="Times New Roman"/>
        </w:rPr>
        <w:t>Lorsque Napoléon fit le pape prisonnier en 1798, il s’empara des trésors du Vatican et les rapporta en France, comme l’avait préfiguré Ptolémée III, qui emporta des trésors et ramena aussi Séleucos II en Égypte, où Séleucos II mourut en tombant de cheval. Cela préfigurait l’acte par lequel Napoléon retira la papauté de la bête en 1798, ainsi que la mort du pape en 1799. La papauté, dans l’Apocalypse 17, est la femme qui chevauche la bête, et la défaite de Séleucos, sa captivité et sa mort ultérieure en tombant de cheval, préfigurent Napoléon ôtant à la papauté son autorité civile (représentée par la bête dans l’Apocalypse 17).</w:t>
      </w:r>
    </w:p>
    <w:p>
      <w:pPr>
        <w:pStyle w:val="ArticleScripture"/>
        <w:jc w:val="left"/>
      </w:pPr>
      <w:r>
        <w:rPr>
          <w:rFonts w:ascii="Times New Roman" w:hAnsi="Times New Roman" w:eastAsia="Times New Roman" w:cs="Times New Roman"/>
        </w:rPr>
        <w:t>Il me transporta en esprit dans le désert : et je vis une femme assise sur une bête écarlate, pleine de noms de blasphème, ayant sept têtes et dix cornes. ... Et l'ange me dit : Pourquoi t'étonnes-tu ? Je te dirai le mystère de la femme et de la bête qui la porte, qui a les sept têtes et les dix cornes. ... Et la femme que tu as vue est la grande ville, qui règne sur les rois de la terre. Apocalypse 17:3, 7, 18.</w:t>
      </w:r>
    </w:p>
    <w:p>
      <w:pPr>
        <w:pStyle w:val="ArticleBody"/>
        <w:jc w:val="left"/>
      </w:pPr>
      <w:r>
        <w:rPr>
          <w:rFonts w:ascii="Times New Roman" w:hAnsi="Times New Roman" w:eastAsia="Times New Roman" w:cs="Times New Roman"/>
        </w:rPr>
        <w:t>Les versets cinq à neuf du chapitre onze introduisent la guerre entre le roi du nord et le roi du sud. Le verset cinq fournit l’ancrage qui identifie Rome comme le roi du nord, car il indique que le roi du nord conquerrait trois régions géographiques avant de régner sans partage. Ces versets fournissent la structure prophétique qui présente une période durant laquelle le roi du nord règne, puis arrive à sa fin. C’est là le fondement et la promesse du chapitre onze. Le thème de cette ligne prophétique est la blessure mortelle du roi du nord papal, ou, comme le dit le verset quarante-cinq, « il arrive à sa fin, sans que personne ne lui vienne en aide ». Cette vérité est la vérité présente pour les derniers jours.</w:t>
      </w:r>
    </w:p>
    <w:p>
      <w:pPr>
        <w:pStyle w:val="ArticleBody"/>
        <w:jc w:val="left"/>
      </w:pPr>
      <w:r>
        <w:rPr>
          <w:rFonts w:ascii="Times New Roman" w:hAnsi="Times New Roman" w:eastAsia="Times New Roman" w:cs="Times New Roman"/>
        </w:rPr>
        <w:t>Nous continuerons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sept</dc:title>
  <dc:subject>Daniel 11 dévoilé : lignes prophétiques de 1989 à la loi du dimanche</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