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Daniel rehegua - Ciento Veintiunoha"}</w:t>
      </w:r>
    </w:p>
    <w:p>
      <w:pPr>
        <w:pStyle w:val="ArticleSubtitle"/>
        <w:jc w:val="left"/>
      </w:pPr>
      <w:r>
        <w:rPr>
          <w:rFonts w:ascii="Arial" w:hAnsi="Arial" w:eastAsia="Arial" w:cs="Arial"/>
        </w:rPr>
        <w:t>Ojepe’a umi Señal Ára Paha rehegua: Ñantende hag̃ua Cristo ohechaukáva umi Yvyramáta Okakuaa Ñepyrũrã Aravo Pyahúpe hag̃ua hag̃uáicha’ẽ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Cristo omboja Itavayguápe yvyramáta pyahu okakuaáva Araro’ýpe, oikuaa hag̃ua umi “techaukaha” ha mba’épa he’ise umi “techaukaha” umi ára pahápeguáva.</w:t>
      </w:r>
    </w:p>
    <w:p>
      <w:pPr>
        <w:pStyle w:val="ArticleScripture"/>
        <w:jc w:val="left"/>
      </w:pPr>
      <w:r>
        <w:rPr>
          <w:rFonts w:ascii="Times New Roman" w:hAnsi="Times New Roman" w:eastAsia="Times New Roman" w:cs="Times New Roman"/>
        </w:rPr>
        <w:t>“Cristo omandáva’ekue Itavayguápe ohecha hag̃ua umi techaukaha Iju hag̃ua ha tovy’a hag̃ua ohechávo hikuái umi mba’e ohechaukáva hína oguahẽha Iguaigui. ‘Oñepyrũ vove ko’ã mba’e oiko,’ he’i, ‘peñakãrapu’ã ha pemopu’ã pene akã; pende jejoguapy hi’aguĩgui.’ Ha’e ohechauka va’ekue umi oha’arõvape umi yvyramáta okakuaáva araro’yme, ha he’i: ‘Otyvyro ramo ko’ág̃a ha pehecha, peikuaa hag̃ua pendejehegui voi ára haku oguahẽmbotaitémaha. Péicha avei peẽ, pehecha ramo ko’ã mba’e oikoha, peikuaa pe Tupã Rréino hi’aguĩmaha.’ Lucas 21:28, 30, 31.” The Great Controversy, 308.</w:t>
      </w:r>
    </w:p>
    <w:p>
      <w:pPr>
        <w:pStyle w:val="ArticleBody"/>
        <w:jc w:val="left"/>
      </w:pPr>
      <w:r>
        <w:rPr>
          <w:rFonts w:ascii="Times New Roman" w:hAnsi="Times New Roman" w:eastAsia="Times New Roman" w:cs="Times New Roman"/>
        </w:rPr>
        <w:t>“mba’e rechaukaha” ára pahápeguáva ojehechauka vaʼekue umi “mba’e rechaukaha” rupive, omoherakuãva ha omoñepyrũva pe ánhel peteĩha rembiapo. Umi “mba’e rechaukaha” oikevaʼekue pype yvága ryrýi; ha Joel ohechauka umi “mba’e rechaukaha” ára pahápeguáva, umi ára oñeheka haguã Israel rembiapo vai ha ndojejuhumoʼãi, Ñandejára yvyty marangatu opytátahápe marangatu opa ára g̃uarã, pórke arakaʼeve avave pytagua ndohasamoʼãvéi ipype, yvága pokatu ryrýi, oike avei pype yvy pokatu ryrýi. Hermana White ohechauka pe joavy oĩva yvága pokatu ryrýi ha yvy pokatu ryrýi apytépe.</w:t>
      </w:r>
    </w:p>
    <w:p>
      <w:pPr>
        <w:pStyle w:val="ArticleScripture"/>
        <w:jc w:val="left"/>
      </w:pPr>
      <w:r>
        <w:rPr>
          <w:rFonts w:ascii="Times New Roman" w:hAnsi="Times New Roman" w:eastAsia="Times New Roman" w:cs="Times New Roman"/>
        </w:rPr>
        <w:t>“16 jasypakõime 1848-pe, Ñandejára ome’ẽ chéve peteĩ jehecha yvága pu’akakuéra ryryipárã rehegua. Ahecha Ñandejára he’i jave ‘yvága’, ome’ẽvo umi techaukaha ojehai va’ekue Mateo, Marcos ha Lucas-pe, ha’e oipota yvága; ha he’i jave ‘yvy’, oipota yvy. Umi yvága pu’akakuéra ha’e kuarahy, jasy ha mbyjakuéra. Umíva ogoverna yvágape. Umi yvy pu’akakuéra ha’e umi ogovernáva yvy ári. Umi yvága pu’akakuéra oñembyryryíta Tupã ñe’ẽ rupi. Upérõ kuarahy, jasy ha mbyjakuéra oñemýita umi henda-gui. Ndohasamo’ãi, ha katu oñembyryryíta Tupã ñe’ẽ rupi.”</w:t>
      </w:r>
    </w:p>
    <w:p>
      <w:pPr>
        <w:pStyle w:val="ArticleScripture"/>
        <w:jc w:val="left"/>
      </w:pPr>
      <w:r>
        <w:rPr>
          <w:rFonts w:ascii="Times New Roman" w:hAnsi="Times New Roman" w:eastAsia="Times New Roman" w:cs="Times New Roman"/>
        </w:rPr>
        <w:t>“Arai pytũ, pohýi ou ha oñembota ojoehe. Pe ára ojepe’a ha oñembojerovia; upéi ikatu jajesareko yvate pe pa’ũ ojepe’ávare Orión-pe, upégui ouva’ekue Tupã ñe’ẽ. Táva Marangatu oguejyta upe pa’ũ ojepe’ávagui. Ahecha ko’ág̃a ko yvy pokatu ojejokoha ha umi mba’e oikóva ouha peteĩ orden-pe. Ñorairõ, ha ñorairõ rehegua ñemombe’u, kyse puku, ñembyahýi ha mba’asy vai, ko’ãva raẽ omyakãnga yvy pokatu; upéi katu Tupã ñe’ẽ omyakãngáta kuarahy, jasy ha mbyjakuéra, ha avei ko yvy. Ahecha Europa-pe pe mbopokatu oikóva ndaha’éi, ohekombo’éicha algunos, yvága pokatu ñemomyĩ, ha katu ha’e umi tetã ipochýva ñemomyĩ.” Early Writings, 41.</w:t>
      </w:r>
    </w:p>
    <w:p>
      <w:pPr>
        <w:pStyle w:val="ArticleBody"/>
        <w:jc w:val="left"/>
      </w:pPr>
      <w:r>
        <w:rPr>
          <w:rFonts w:ascii="Times New Roman" w:hAnsi="Times New Roman" w:eastAsia="Times New Roman" w:cs="Times New Roman"/>
        </w:rPr>
        <w:t>Mateo, Marcos ha Lucas-pe oje’éva yvágape oñembokachapaha rehegua he’ise oñembokachapaha umi pu’aka ogovernáva yvága, kuarahy, jasy ha mbyja rupive ojehechaukaháicha. Opa ko’ã pu’aka yvagapegua oñembokacha, ha ogueru umi “techaukaha”, ombohasáva ha oikuaaukáva pe ánhel peteĩha rembiapo ñemongu’e. Umi pu’aka yvagapegua oñembokacháta jey pe ánhel mbohapyha rembiapo ñemongu’épe. Ha pe ánhel mbohapyha rembiapo ñemongu’épe, yvy arigua pu’aka kuéra avei oñembokacháta. Yvy arigua pu’aka kuéra hína umi pu’aka ogovernáva yvy. Ára 11 jasyporundy ary 2001-pe, umi yvy arigua pu’aka kuéra, ndaha’éi yvágapegua, oñembokacha.</w:t>
      </w:r>
    </w:p>
    <w:p>
      <w:pPr>
        <w:pStyle w:val="ArticleScripture"/>
        <w:jc w:val="left"/>
      </w:pPr>
      <w:r>
        <w:rPr>
          <w:rFonts w:ascii="Times New Roman" w:hAnsi="Times New Roman" w:eastAsia="Times New Roman" w:cs="Times New Roman"/>
        </w:rPr>
        <w:t>“¿Ag̃a piko oúma pe ñe’ẽ che amombeʼu hague Nueva York oñemopotĩtaha peteĩ y rapyta guasu rupive? Kóva arakaʼeve ndaʼeʼéi. Che haʼe kuri, ahechávo umi óga tuichaitereíva upépe ojepuʼa ramo, piso ári piso, ‘Mbaʼeichaitépa táva vaiete oikóta Ñandejára opuʼã vove omokyreʼỹ hag̃ua kyhyje guasu yvy! Upérõ oñekumplíta umi ñe’ẽ Apocalipsis 18:1–3-pe.’ Opaite capítulo 18 Apocalipsis-gua haʼe peteĩ ñe’ẽmondo yvy ári oútava rehegua. Péro ndaarekói mbaʼeveichagua tesape hag̃ua mbaʼépa oútava Nueva York rehegua añetehápe, ndahaʼéiramo añanduha peteĩ ára umi óga tuichaitereíva upépe oñemboguejytaha Tupã puʼaka ojere ha ojere jey rupi. Pe tesape oñemeʼẽ vaʼekuégui chéve, aikuaa hag̃ua ñehundi oĩha ko yvy ape ári. Peteĩ ñe’ẽnte Ñandejáragui, peteĩ pokomi ijespíritu mbarete guasúgui, ha koʼã estructura tuichaitereíva hoʼáta. Oikóta umi mbaʼe vaiete ikyhyjepyrúva ndikatúiva ñañeimagina hag̃ua.” Review and Herald, 5 de julio de 1906.</w:t>
      </w:r>
    </w:p>
    <w:p>
      <w:pPr>
        <w:pStyle w:val="ArticleBody"/>
        <w:jc w:val="left"/>
      </w:pPr>
      <w:r>
        <w:rPr>
          <w:rFonts w:ascii="Times New Roman" w:hAnsi="Times New Roman" w:eastAsia="Times New Roman" w:cs="Times New Roman"/>
        </w:rPr>
        <w:t>Millerita-kuéra rembiasakuepe peteĩva umi techaukaha Lucas ohaiva’ekue hína “tetãnguéra py’ahatã”. Umi tetãnguéra ohechauka umi pokatu oguerekóva yvy ári sãmbyhy, ha 11 jasyporundy ary 2001-pe opaite tetã yvy ári oñemongu’e vai, pe mbohapyha Aipo oikévo maranduhára rembiasakuepe. Upéva pe ñemongu’e yvy arigua ojehechauka Lucas mokõi pa peteĩme, ha katu ndaha’éi pe ñe’ẽjoaju bíblico he’íva yvy arigua pokatu ñemongu’e rehe. Ojehechauka pe ñe’ẽjoaju rupive, “tetãnguéra py’ahatã”, oúva’ekue ko yvy ape ári tetãnguéra ári umi tuicháva óga Nueva York-pegua oñembyaírõ guare. “Tetãnguéra py’ahatã” Lucas-pe hína yvy arigua pokatu ñemongu’e, ha upéva oñembopyahu Millerita-kuéra rembiasakuepe.</w:t>
      </w:r>
    </w:p>
    <w:p>
      <w:pPr>
        <w:pStyle w:val="ArticleScripture"/>
        <w:jc w:val="left"/>
      </w:pPr>
      <w:r>
        <w:rPr>
          <w:rFonts w:ascii="Times New Roman" w:hAnsi="Times New Roman" w:eastAsia="Times New Roman" w:cs="Times New Roman"/>
        </w:rPr>
        <w:t>“Ahecha yvy arigua puʼakakuéra koʼág̃a oñemonguʼeha ha umi mbaʼe oikóva ouha peteĩ ordenpe. Ñorairõ, ha ñorairõ rehegua marandu, kyse puku, ñembyahýi ha mbaʼasy vai niko tenonderãite omonguʼe yvy arigua puʼakakuérape; upéi Tupã ñeʼẽ omonguʼéta kuarahy, jasy ha mbyjakuéra, ha ko yvy avei. Ahecha Europa-pe oĩva puʼakakuéra ñemonguʼe ndahaʼeiha, oĩ heʼívaicha, yvágagui puʼakakuéra ñemonguʼe; ha katu haʼe hína tetãnguéra pochýva ñemonguʼe.” Early Writings, 41.</w:t>
      </w:r>
    </w:p>
    <w:p>
      <w:pPr>
        <w:pStyle w:val="ArticleBody"/>
        <w:jc w:val="left"/>
      </w:pPr>
      <w:r>
        <w:rPr>
          <w:rFonts w:ascii="Times New Roman" w:hAnsi="Times New Roman" w:eastAsia="Times New Roman" w:cs="Times New Roman"/>
        </w:rPr>
        <w:t>«Tetãnguéra pochyguýpe oĩva pokatu ryryi», ha’e «yvy arigua pokatukuéra ryryi», ojehechaukaháicha Adventismo rembiasakue yma guarépe «Europa-pe oĩva pokatukuéra ryryi» rupive. Uriah Smith ohechauka mba’épa omoñemýiva Europa-pe pokatukuérape ary 1838-pe.</w:t>
      </w:r>
    </w:p>
    <w:p>
      <w:pPr>
        <w:pStyle w:val="ArticleScripture"/>
        <w:jc w:val="left"/>
      </w:pPr>
      <w:r>
        <w:rPr>
          <w:rFonts w:ascii="Times New Roman" w:hAnsi="Times New Roman" w:eastAsia="Times New Roman" w:cs="Times New Roman"/>
        </w:rPr>
        <w:t>“Oñepyrũrõ guare pe ára marandu profétiko ko [6ha] trompéta rehegua oñeme’ẽ hag̃uáicha ojeipotágui mbarete umi turko pópe rupi pe mburuvicha guasu kristiáno Kuarahyresẽgua, upéicha avei ikatu ñamohu’ã hekopete ipaháva ojehechaukataha pe mbarete oñeme’ẽ jeývo ojeipotágui pe sultán turko rupi jey umi kristiáno pópe. Áño 1838-pe Turquía oike peteĩ ñorairõme Egipto ndive. Umi egipcio ojehechauka vaicha ombotykepaitétava pe mbarete turko. Ani hag̃ua upéva oiko, irundy tetã guasu Europa-gua, Inglaterra, Rusia, Austria ha Prusia, oike oñepytyvõ hag̃uáicha pe gobierno turko. Turquía omoneĩ ijeikepyrã. Ojejapo peteĩ aty guasu Londres-pe, upépe ojehai hag̃ua peteĩ ultimátum oñeme’ẽ hag̃uáicha Mehemet Ali, Pachá Egipto-gua-pe. Hesakã porã vove ko ultimátum oñemoĩta vove Mehemet pópe, pe Imperio Otomano rekove rape opytataha añetépe umi mbarete kristiáno Europa-gua pópe. Ko ultimátum oñemoĩ Mehemet pópe 11 jasypoapy 1840-pe! ha upe áraite pe Sultán omondo peteĩ kuatiañe’ẽ irundy mbarete rembiguái guasu-kuérape, oporandúvo mba’épa ojejapova’erãta Mehemet omboykéramo umi ñe’ẽme’ẽ ha condición ha’ekuéra opresentava’ekue. Pe mbohovái he’i va’ekue ndotekotevẽiha oñemondýi mba’eveichagua mba’e oikokuaávare; ha’ekuéra niko oheja hag̃uáma opa mba’e upévarã. Pe ára profétiko oñemohu’ã, ha upe áraitépe pe ñangareko umi asunto mahometano rehegua ohasa umi kristiáno pópe, hag̃uaichaite pe ñangareko umi asunto kristiáno rehegua ohasa va’ekue umi mahometano pópe 391 ary ha 15 ára mboyve. Péicha opa pe mokõiha ñembyasy guasu, ha pe 6ha trompéta opytu’u ipu’ỹgui.” Uriah Smith, Synopsis of Present Truth, 218.</w:t>
      </w:r>
    </w:p>
    <w:p>
      <w:pPr>
        <w:pStyle w:val="ArticleBody"/>
        <w:jc w:val="left"/>
      </w:pPr>
      <w:r>
        <w:rPr>
          <w:rFonts w:ascii="Times New Roman" w:hAnsi="Times New Roman" w:eastAsia="Times New Roman" w:cs="Times New Roman"/>
        </w:rPr>
        <w:t>Islam pe mokõiha Ai guasu rehegua, ohasa vaʼekue ipuʼakapavẽ yvatekuére, ha upéva Ñandejára ñeʼẽ heʼiháicha oikove vaʼerã kuri mbohapy sua noventa y peteĩ ary ha paapyha ára. Upéicharõ jepe, ary 1830-kuérape Egipto ohaʼã vaʼekue omoĩjey hag̃ua peteĩ califato Egíptope, ikatu hag̃uáicha omotenondejey mokõiha yihad guasu musulmán rembiasakuepegua. Pe ikatúva oĩve jey ñorairõ islámico omoĩ vaʼekue Europa mburuvichakuérape ryryi hag̃ua kyhyjégui. Heta ary aja, pe apañuãi oĩva Islam omoingovejey hag̃ua iñorairõ héravaʼekue umi historiador ha maranduhaikuéra upe arýgui “Eastern Question” ramo. Umi kuarahyresẽgua raʼykuéra ñorairõ ojejapo vaʼekue heta siglo aja Europa retãnguéra rehe, umíva oguenohẽvaʼekue irreligión pe tupao Romano-gui. Ary 1838-pe, “tetãnguéra jehasa asy,” Cristo oñeʼẽ hague, ohechauka vaʼekue pe jeity umi tetã pochýva rehegua, oñemoheñóiva pe ñorairõ ojejapóva pe yma guaréva Imperio Romano rehe Islam rupive.</w:t>
      </w:r>
    </w:p>
    <w:p>
      <w:pPr>
        <w:pStyle w:val="ArticleScripture"/>
        <w:jc w:val="left"/>
      </w:pPr>
      <w:r>
        <w:rPr>
          <w:rFonts w:ascii="Times New Roman" w:hAnsi="Times New Roman" w:eastAsia="Times New Roman" w:cs="Times New Roman"/>
        </w:rPr>
        <w:t>“[Ojehejávo] umi irundy ánhel ojejokóva ysyry guasu Éufratespe, aikũmby hese Tupã koʼág̃a ohejatátaha umi irundy tetã principal, omoheñóiva pe império otomano, haʼekuéra reiete oñehaʼã vaʼekue omoĩ hag̃ua ipoguýpe pe Império Oriental Constantinóplape, ha michĩnte oho hag̃ua tenonderã Europa ñemongakuaápe, koʼág̃a oguerekotaha Constantinópla, ha oitypátaha ha omoĩ ipoguýpe Europa mbohapýha peteĩ parte, upéva haʼe vaʼekue pe añetegua siglo décimo quinto mbyte rupi.” Works of William Miller, Volume 2, 121.</w:t>
      </w:r>
    </w:p>
    <w:p>
      <w:pPr>
        <w:pStyle w:val="ArticleBody"/>
        <w:jc w:val="left"/>
      </w:pPr>
      <w:r>
        <w:rPr>
          <w:rFonts w:ascii="Times New Roman" w:hAnsi="Times New Roman" w:eastAsia="Times New Roman" w:cs="Times New Roman"/>
        </w:rPr>
        <w:t>Tetãnguéra jehasa’asy, pe mombe’upyrépe ojehúva Lucas-pe, ha’e va’ekue “py’atarovápe; para ha umi y rembe’y osapukáiva,” ha kuimba’ekuéra “korasõ ikangypaitéva kyhyjégui, ha oma’ẽgui umi mba’e oútavare yvy ári.” Pe Jeporandu Kuarahyresẽgua py’atarova osegi omyengovia yvy pokatu rerekohárape pe siglo veinte peve, ha pe techaukaha upe jehasa’asy rehegua va’ekue “kuimba’ekuéra korasõ ikangypaitéva kyhyjégui” ha “pe para ha umi y rembe’y osapukáiva.”</w:t>
      </w:r>
    </w:p>
    <w:p>
      <w:pPr>
        <w:pStyle w:val="ArticleScripture"/>
        <w:jc w:val="left"/>
      </w:pPr>
      <w:r>
        <w:rPr>
          <w:rFonts w:ascii="Times New Roman" w:hAnsi="Times New Roman" w:eastAsia="Times New Roman" w:cs="Times New Roman"/>
        </w:rPr>
        <w:t>“Ko ñemohu’ã Tupã rembiguáire ha’e upe mismo ojehechaukava’ekue Ezequiel-pe visiónpe. Juan avei oiko va’ekue ko revelación iporãiterei hag̃ua peteĩ testígo. Ha’e ohecha yguasu ha umi ola hyapu hatãva, ha kuimba’ekuéra korasõ ikangypáva kyhyjégui. Ohecha yvy oñemongu’eha, ha umi yvyty oñemomboha yguasu mbytépe (upéva oikohína literalmente), y hyapúva ha ojepy’apýva, ha umi yvyty oryrýiva ijapu’a rupi. Ojehechauka chupe mba’asy guasu, mba’asy vai, ñembyahýi ha ñemano ombohapéva imisión vaiete.” Testimonies to Ministers, 445.</w:t>
      </w:r>
    </w:p>
    <w:p>
      <w:pPr>
        <w:pStyle w:val="ArticleBody"/>
        <w:jc w:val="left"/>
      </w:pPr>
      <w:r>
        <w:rPr>
          <w:rFonts w:ascii="Times New Roman" w:hAnsi="Times New Roman" w:eastAsia="Times New Roman" w:cs="Times New Roman"/>
        </w:rPr>
        <w:t>Juanpe ojehechauka rire oñembotáva umi cien cuarenta y cuatro mil, ha’e ohecha umi tetãnguéra ñembyasy, ojehechaukaháicha umi mar ha umi ola osapukáiva ryrýipe, ha umi kuimba’e kuéra korasõ ikangýva kyhyjégui; ha upéva voi pe sello rehegua ojehechaukáva’ekue Ezequiel-pe capítulo nueve-pe. Ezequiel ohechákuri umi mba’e hyepypegua pe sellamiento rehegua ha Juan ohecha umi mba’e okapegua ojoajúva pe sellamiento rehe. Juan ohecha umi tetãnguéra pochyha ojoajuha pe cien cuarenta y cuatro mil sellamiento rehe, ha umi tetãnguéra pochyha avei hína Lucas remimombe’u “tetãnguéra ñembyasy” rehegua, ojekuaa hag̃uáicha históricamente pe Cuestión Oriental ramo. Juanpe ojehechaukákuri Islam, pe mbohapyha Ay rehegua, ha’eha pe señal okapegua pe cien cuarenta y cuatro mil sellamiento rehegua.</w:t>
      </w:r>
    </w:p>
    <w:p>
      <w:pPr>
        <w:pStyle w:val="ArticleScripture"/>
        <w:jc w:val="left"/>
      </w:pPr>
      <w:r>
        <w:rPr>
          <w:rFonts w:ascii="Times New Roman" w:hAnsi="Times New Roman" w:eastAsia="Times New Roman" w:cs="Times New Roman"/>
        </w:rPr>
        <w:t>“Ko’ág̃a ha’e peteĩ ára iporãiterei ha omongu’evéva opa oikovévape g̃uarã. Mburuvichakuéra ha tetã rembiapokue ruvichakuéra, kuimba’e oĩva jerovia ha pokatu renda-pe, kuñakarai ha kuimba’e opensa porãva opaichagua aty apytégui, omoĩ iñangarekopa umi mba’e oikóva ñande jerére rehe. Ha’ekuéra oma’ẽ porã umi joavy ha py’aguapy’ỹva oĩva tetãnguéra apytépe rehe. Ohechakuaa pe mbarete ha akãraku vaietéva ojapyhýva opa mba’e yvy arigua, ha oikuaa hikuái peteĩ mba’e tuicha ha ipahaitéva oikótaha—ko yvy tuichakue oĩha peteĩ apañuãi tuichaitereíva rembe’ýpe.</w:t>
      </w:r>
    </w:p>
    <w:p>
      <w:pPr>
        <w:pStyle w:val="ArticleScripture"/>
        <w:jc w:val="left"/>
      </w:pPr>
      <w:r>
        <w:rPr>
          <w:rFonts w:ascii="Times New Roman" w:hAnsi="Times New Roman" w:eastAsia="Times New Roman" w:cs="Times New Roman"/>
        </w:rPr>
        <w:t>“Ánga kuéra koʼág̃a ojoko umi yvytu ñorairõ rehegua, ani hag̃ua opeju pe yvy ape ári oñemomarandu mboyve ko múndope pe ivaíva oútava hiʼári; ha peteĩ ama guasu oñembyatýma, oĩ hag̃uáicha osoro hag̃ua yvy ári; ha Tupã heʼívo umi iángel kuérape oheja hag̃ua umi yvytu, upérõ oĩta peteĩ ñorairõrãicha ndaipóriháicha peteĩ pluma ikatúva omombeʼu hag̃ua.”</w:t>
      </w:r>
    </w:p>
    <w:p>
      <w:pPr>
        <w:pStyle w:val="ArticleScripture"/>
        <w:jc w:val="left"/>
      </w:pPr>
      <w:r>
        <w:rPr>
          <w:rFonts w:ascii="Times New Roman" w:hAnsi="Times New Roman" w:eastAsia="Times New Roman" w:cs="Times New Roman"/>
        </w:rPr>
        <w:t>“La Biblia, ha la Biblia añoite, ome’ẽ peteĩ jehecha añetegua ko’ã mba’ére. Ápe ojehechauka umi escena guasu ipahaguéva ñande mundo rembiasakuepe, umi mba’e oikótava oityma hína i’ãkuéra tenonde gotyo, ha iñaguĩmbaha ryapu ojapo hag̃ua yvy oryrýi ha yvypóra kuéra korasõ ikangy hag̃ua kyhyjégui.” Education, 179, 180.</w:t>
      </w:r>
    </w:p>
    <w:p>
      <w:pPr>
        <w:pStyle w:val="ArticleBody"/>
        <w:jc w:val="left"/>
      </w:pPr>
      <w:r>
        <w:rPr>
          <w:rFonts w:ascii="Times New Roman" w:hAnsi="Times New Roman" w:eastAsia="Times New Roman" w:cs="Times New Roman"/>
        </w:rPr>
        <w:t>Lucas, capítulo 21-pe, Jesús ohechauka umi “techaukaha” omoñepyrũ vaʼekue pe movimiento Millerita, ha opa umi “techaukaha”, Hermana White heʼiháicha, oñekumpli. Pe yvyryrýi Lisboa-pe, pe ára pytũ, umi mbyja hoʼáva, ha pe tetãnguéra jehasa asy, ohechaukáva pe yvy pokatu oñembokacha ha oñekumplivaʼekue Islam rupive pe kyhyje omoheñóiva pe Cuestión Oriental, opavave oñekumpli. Umi “techaukaha” Millerita avei oike pe Hijo del Hombre ouha peteĩ arai reheve, ha upéva oñekumpli pe orden hekopetehápe umi “techaukaha” Cristo omeʼẽ haguéicha; pe tetãnguéra jehasa asy opa rire pe supremacía otomana jejoko rehe 1840-pe, Cristo ou pe Tupaópe Marangatuhápe, octubre 22, 1844-pe, ha ou ramo guare, ou arai reheve.</w:t>
      </w:r>
    </w:p>
    <w:p>
      <w:pPr>
        <w:pStyle w:val="ArticleScripture"/>
        <w:jc w:val="left"/>
      </w:pPr>
      <w:r>
        <w:rPr>
          <w:rFonts w:ascii="Times New Roman" w:hAnsi="Times New Roman" w:eastAsia="Times New Roman" w:cs="Times New Roman"/>
        </w:rPr>
        <w:t>“‘Ha, péina, peteĩ ojoguáva Yvypóra Ra’y-pe ou yvága arai ndive, ha og̃uahẽ Arára Ymaguaréva rendápe, ha ogueru chupe hi’ondive henondépe. Ha oñeme’ẽ chupe mburuvicha guasu, ha mimbipa, ha peteĩ rréino, opa tavayguakuéra, tetãnguéra ha ñe’ẽnguéra oservi hag̃ua chupe: imburuvicha guasu niko peteĩ mburuvicha guasu opa’ỹva, araka’eve ndohasamo’ãi.’ Daniel 7:13, 14. Pe ñembou Cristo rehegua ko’ápe oñemombe’úva ndaha’éi Ijuvy mokõiha ko yvy ári. Ha’e ou Arára Ymaguaréva rendápe yvágape ogueraha hag̃ua mburuvicha guasu, mimbipa ha peteĩ rréino, oñeme’ẽtava chupe opa rire hembiapo mediador ramo. Kóva hína pe ñembou, ha ndaha’éi Ijuvy mokõiha ko yvy ári, oñeprofetisáva oiko hag̃ua oñembotývo umi 2300 ára ary 1844-pe. Yvágagui umi ánhel kuéra omoirũvo chupe, ñande Pa’i Guasu oike pe lugar santísimo-pe ha upépe ojehechauka Tupã renondépe omba’apo hag̃ua umi ipahaitéva hembiapo ministerio rehegua yvypóra rehehápe—ojapo hag̃ua pe juicio investigativo rembiapo ha ome’ẽ hag̃ua ñemyengovia angaipa rehegua opaite umi ojehechaukávape orekóva derécho ijehegui oguerohory hag̃ua umi jehovasa.” The Great Controversy, 479.</w:t>
      </w:r>
    </w:p>
    <w:p>
      <w:pPr>
        <w:pStyle w:val="ArticleBody"/>
        <w:jc w:val="left"/>
      </w:pPr>
      <w:r>
        <w:rPr>
          <w:rFonts w:ascii="Times New Roman" w:hAnsi="Times New Roman" w:eastAsia="Times New Roman" w:cs="Times New Roman"/>
        </w:rPr>
        <w:t>Umi “techaukaha” ojoajúva umi Millerita rembiasakue rehe ohechauka hag̃ua umi “techaukaha” ojoajúva umi cien cuarenta y cuatro mil rembiasakue rehe. Cristo ome’ẽrõ guare mokõiha testígo pe tembiasakue histórico reheve pe parábola rupi, ohechauka hemimbo’épekuérape “yvyramáta pyahu ára rokýpe”. Ha’e oikuaauka chupekuéra yvyramáta oñepyrũvo hoky pyahu, peikuaaha peimeha hi’aguĩma ko mundo paha rehegui, ha pe generación ohecháva yvyramáta pyahu ára rokýpe oikove hag̃ua ohecha hag̃ua yvága ha yvy ohasa hag̃uáicha, tata ryepýpe, Ijuvy mokõiha ára.</w:t>
      </w:r>
    </w:p>
    <w:p>
      <w:pPr>
        <w:pStyle w:val="ArticleScripture"/>
        <w:jc w:val="left"/>
      </w:pPr>
      <w:r>
        <w:rPr>
          <w:rFonts w:ascii="Times New Roman" w:hAnsi="Times New Roman" w:eastAsia="Times New Roman" w:cs="Times New Roman"/>
        </w:rPr>
        <w:t>Ha ko'ág̃a opupúvo, peẽ pehecha ha peikuaa pendejehegui voi ára hakuvévama og̃uahẽmbotaitémaha. Upéicha avei peẽ, pehechávo ko'ã mba'e oikóramo, peikuaáke Ñandejára Rréino hi'ag̃uimbotaitémaha. Añetehápe ha'e peẽme: Ko ñemoñare ndohasamo'ãi opa ko'ã mba'e oñembopávo peve. Yvága ha yvy ohasáta; che ñe'ẽnguéra katu nohasamo'ãi. Lucas 21:30–33.</w:t>
      </w:r>
    </w:p>
    <w:p>
      <w:pPr>
        <w:pStyle w:val="ArticleBody"/>
        <w:jc w:val="left"/>
      </w:pPr>
      <w:r>
        <w:rPr>
          <w:rFonts w:ascii="Times New Roman" w:hAnsi="Times New Roman" w:eastAsia="Times New Roman" w:cs="Times New Roman"/>
        </w:rPr>
        <w:t>Upéi pe porandu oiko: “araka’e piko umi yvyramáta oñepyrũ okakuaa hag̃ua?” Pe ama pyharekuegua oñepyrũ omyñuhẽ hag̃ua ára 11 jasyporundy 2001-pe, ha upéva, Isaías he’iháicha, ha’e “upe ára” Tupã “yvytu hatã yvytu kuarahyresẽgua árape.”</w:t>
      </w:r>
    </w:p>
    <w:p>
      <w:pPr>
        <w:pStyle w:val="ArticleScripture"/>
        <w:jc w:val="left"/>
      </w:pPr>
      <w:r>
        <w:rPr>
          <w:rFonts w:ascii="Times New Roman" w:hAnsi="Times New Roman" w:eastAsia="Times New Roman" w:cs="Times New Roman"/>
        </w:rPr>
        <w:t>Pe medida rupi, okakuaávo, nde rembojovakéta ichupe; haʼe ojoko iviento hatãva yvytu kuarahyresẽgua árape. Upévare, péicha oñemopotĩta Jacob rembiapo vai; ha kóva hína opa hiʼa ojeipeʼávo ipekádo; haʼe ojapóramo pe altar ita-kuéra oiko hag̃ua itakái ojepetepetévaicha, umi kaʼaguy marangatu ha taʼanga-kuéra ndopytamoʼãi oñemboʼyvýva. Upéicharõ jepe, pe táva oñemongoráva opytáta nandi, pe tenda ojeikohápe ojehejáta ha opytáta desiérticha; upépe okarúta pe vaka raʼy, ha upépe ojekétata, ha hoʼúta hakãnguéra. Iñakãrapuʼãnguéra ipirúramo, oñekytĩmbáta; umi kuña ou ha omyendy chupekuéra; pórke haʼe kuéra tavaygua arandukaʼỹva; upévare pe ojapo vaʼekue chupekuéra ndoporombyasymoʼãi hesekuéra, ha pe omoheñói vaʼekue chupekuéra ndohechaukamoʼãi chupekuéra mborayhu. Ha oikóta upe árape, Ñandejára ombopéita pe ysyry rape guive pe ysyry Egipto peve, ha peẽ peñembyatyta peteĩteĩ, peẽ Israel raʼykuéra. Ha oikóta upe árape, pe turu guasu oñembopúta, ha ou umi ohundíta hag̃uáicha oĩva Asiria retãme, ha umi oñemosẽmbyre Egipto retãme, ha omombaʼeguasúta Ñandejárape pe yvyty marangatu Jerusalénpe. Isaías 27:8–13.</w:t>
      </w:r>
    </w:p>
    <w:p>
      <w:pPr>
        <w:pStyle w:val="ArticleBody"/>
        <w:jc w:val="left"/>
      </w:pPr>
      <w:r>
        <w:rPr>
          <w:rFonts w:ascii="Times New Roman" w:hAnsi="Times New Roman" w:eastAsia="Times New Roman" w:cs="Times New Roman"/>
        </w:rPr>
        <w:t>Ama ykýra riregua oñepyrũ vaʼekue osyrykymi hag̃ua (haʼetéicha, peteĩ medida rupive) 11 jasyporundy ary 2001-pe, ha upérõ oñepyrũ avei pe ñeʼẽmondo ama ykýra riregua rehegua ha pe marãʼỹrã guaʼu pyʼaguapy ha tekorosã ñeʼẽmondo rehegua ñemyesakã joavy. Pe ñemyesakã joavy rembiasakue niko upe Jacob rembiapo vai ojeipeʼahápe (oñemopotĩhápe, heʼiséva oñemyengovia hague). Pe ñemyesakã joavy rembiasakue, haʼéva Habacuc ñemyesakã joavy, haʼe hína pe ára oneñembotýva pe saʼi cien cuarenta y cuatro mil rehe, ha upéva opa pe Adventista del Séptimo Día Laodicéagua oñemosẽvo Ñandejára jurúgui, pórke haʼe, “táva oñembaretéva” ramo, opytáta nandi ha oñehundíta, pórke oiko hague peteĩ tetãgua aranduʼỹva táva, ndohupytýiva poriahuvereko ni favor. Upe ára pe “mokõiha ñeʼẽ” Apocalipsis dieciocho pegua ombopúta peteĩ turu guasu, ha upéva hína pe sieteha turu ha pe mbohapyha jehasa asy guasu, ha Tupã ambue ovecha aty ou ha oñesũta ha omombaʼéta “Jerusalén”-pe, upéva oikótagui pe iglesia ipuʼakapáva remimoĩmby.</w:t>
      </w:r>
    </w:p>
    <w:p>
      <w:pPr>
        <w:pStyle w:val="ArticleBody"/>
        <w:jc w:val="left"/>
      </w:pPr>
      <w:r>
        <w:rPr>
          <w:rFonts w:ascii="Times New Roman" w:hAnsi="Times New Roman" w:eastAsia="Times New Roman" w:cs="Times New Roman"/>
        </w:rPr>
        <w:t>11 jasyporundy 2001 ohechauka ko yvy rembiasakue generación pahague oguahẽma hague, ha umi ohechakuaáva añoite yvyramáta okakuaa ñepyrũha aravo’ípe oñemoheñóiva, ohupytýta ama omokakuaáva umi yvyramáta. Umi ohechakuaáva añoite Islam mbohapyha ñehundíguiha pe ohechaukáva ama riregua oguahẽha ha oñembotyha cien cuarenta y cuatro mil rehegua, umíva oĩta upe aty apytépe.</w:t>
      </w:r>
    </w:p>
    <w:p>
      <w:pPr>
        <w:pStyle w:val="ArticleScripture"/>
        <w:jc w:val="left"/>
      </w:pPr>
      <w:r>
        <w:rPr>
          <w:rFonts w:ascii="Times New Roman" w:hAnsi="Times New Roman" w:eastAsia="Times New Roman" w:cs="Times New Roman"/>
        </w:rPr>
        <w:t>“Umi oikovéva pe tesape ohóva hikuái pe tesape oguerekóva reheve añoite ohupytyvéta tesape tuichavéva. Ndajajapóiramo ára ha ára peteĩ ñemotenonde umi tekokatu cristiano kyre’ỹva jehechauka rupi, ndajaikuaamo’ãi Espíritu Santo jehechauka kuéra ama pahápe. Ikatu hína ho’a umi korasõ ári ñande jerére opárupi, ha upéicharõ jepe ndajahechakuaáimo’ãi térã ndajajapyhýimo’ãi.” Testimonios para los Ministros, 507.</w:t>
      </w:r>
    </w:p>
    <w:p>
      <w:pPr>
        <w:pStyle w:val="ArticleScripture"/>
        <w:jc w:val="left"/>
      </w:pPr>
      <w:r>
        <w:rPr>
          <w:rFonts w:ascii="Times New Roman" w:hAnsi="Times New Roman" w:eastAsia="Times New Roman" w:cs="Times New Roman"/>
        </w:rPr>
        <w:t>“Ndajajerureiva’erã pe ama paha rehe. Oútama opa umi ohechakuaáva ha omoañetéva hekovepe pe ysapy ha umi ama teko porã rehegua ho’áva ñande ári. Ñambyaty vove pe tesape pehẽnguekuéra, ñamomba’e vove Tupã poriahuvereko añeteguáva, ha’e oipotágui jajerovia hese, upéicharõ opa promésa oñemoañetéta. ‘Yvy oguenohẽháicha hoky, ha ñemitỹty omoheñói hag̃ua umi mba’e oñeñotỹva ipype; upéicha avei Ñandejára Tupã omoheñóita tekojoja ha mborayhu guasu opa tetã renondépe’ (Isaías 61:11). Ko yvy tuichakue henyhẽva’erã Tupã glória rehe.” The Seventh-day Adventist Bible Commentary, volume 7, 984.</w:t>
      </w:r>
    </w:p>
    <w:p>
      <w:pPr>
        <w:pStyle w:val="ArticleBody"/>
        <w:jc w:val="left"/>
      </w:pPr>
      <w:r>
        <w:rPr>
          <w:rFonts w:ascii="Times New Roman" w:hAnsi="Times New Roman" w:eastAsia="Times New Roman" w:cs="Times New Roman"/>
        </w:rPr>
        <w:t>Ñamyasãita ko ñehesa’ỹijo oúva pe artíkulo oúvape.</w:t>
      </w:r>
    </w:p>
    <w:p>
      <w:pPr>
        <w:pStyle w:val="ArticleScripture"/>
        <w:jc w:val="left"/>
      </w:pPr>
      <w:r>
        <w:rPr>
          <w:rFonts w:ascii="Times New Roman" w:hAnsi="Times New Roman" w:eastAsia="Times New Roman" w:cs="Times New Roman"/>
        </w:rPr>
        <w:t>“Umi oĩva ikatúva oipytyvõ ——pe ndoikuaái ramo hikuái hembiaporã, ndohesaráimo’ãi hikuái Tupã rembiapo rehe pe sapukái hatã mbohapyha ánhel rehegua oñehendúvo. Pe tesape osẽ vove omyesakã hag̃uáicha yvy, Tupãme oipytyvõ hag̃ua rangue, haʼekuéra oipotáta ojokua Tupã rembiapo ombohovái hag̃uáicha umi hekakuaa michĩva. Aikuaaukaséke peẽme Ñandejára ombaʼapotaha ko tembiapo pahápe peteĩ hendáicha hetaite ohasáva umi mbaʼe jepivegua rape, ha peteĩ tape oĩtahápe opuʼãva opaichagua yvypóra ñeimoʼã ndive. Oĩta ñande apytépe umi tapicha akóinte oipotáva oguereko ipópe Tupã rembiapo, ha omanda hag̃uáicha jepe mbaʼe ñemonguʼepa ojejapóta pe tembiapo tenonderã ohóvo pe ánhel omoirũva mbohapyha ánhelpe pe marandu oñemeʼẽ vaʼerã yvy ape ári guápe. Tupã oipurúta tape ha tembiporu ikatuhápe ojehecha porã Haʼe voi oguerekoha umi riénda ipópe. Umi tembiapohára oñemondýita umi tape isãsóva rupive Haʼe oipurútava ogueru hag̃ua ha omohuʼã hag̃uáicha hekojoja rembiapo.”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Daniel rehegua - Ciento Veintiunoha"}</dc:title>
  <dc:subject>Ojepe’a umi Señal Ára Paha rehegua: Ñantende hag̃ua Cristo ohechaukáva umi Yvyramáta Okakuaa Ñepyrũrã Aravo Pyahúpe hag̃ua hag̃uáicha’ẽ</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