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Papapy Poteĩmbota Potyma’ẽ hag̃ua</w:t>
      </w:r>
    </w:p>
    <w:p>
      <w:pPr>
        <w:pStyle w:val="ArticleSubtitle"/>
        <w:jc w:val="left"/>
      </w:pPr>
      <w:r>
        <w:rPr>
          <w:rFonts w:ascii="Arial" w:hAnsi="Arial" w:eastAsia="Arial" w:cs="Arial"/>
        </w:rPr>
        <w:t>Ta’ãnga’ẽry hag̃ua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Jaike hag̃ua Daniel mbohapyha kapítulo rehe, jahechamíta peteĩvaʼerã profétika simbología ikatúva ñanepytyvõ ñantende hag̃ua hendaitépe pe kapítulo. Daniel, Hananías, Misael ha Azarías ojepuru Espíritu Santo rupive hag̃ua ohechauka hag̃ua símbolorã profétika espesífiko, pe contexto ojeipuruhápe heʼiháicha. Peteĩha kapítulope, ojehechauka chupekuéra irundy kuimbaʼe hekoporãva ramo, ndaipóri hag̃ua mbaʼeveichagua joavy ijapytepekuéra, pe kapítulo pahápe peve, upépe Daniel ojekuaa hag̃ua oguerekoha pe don “oikũmby hag̃ua opaichagua visión ha sueño.”</w:t>
      </w:r>
    </w:p>
    <w:p>
      <w:pPr>
        <w:pStyle w:val="ArticleScripture"/>
        <w:jc w:val="left"/>
      </w:pPr>
      <w:r>
        <w:rPr>
          <w:rFonts w:ascii="Times New Roman" w:hAnsi="Times New Roman" w:eastAsia="Times New Roman" w:cs="Times New Roman"/>
        </w:rPr>
        <w:t>Ha ko’ã irundy mitã rehe, Tupã ome’ẽ chupekuéra arandu ha katupyry opaite mbo’epy ha arandúpe; ha Daniel oguereko kuaapy opaite visión ha kérape. Daniel 1:17.</w:t>
      </w:r>
    </w:p>
    <w:p>
      <w:pPr>
        <w:pStyle w:val="ArticleBody"/>
        <w:jc w:val="left"/>
      </w:pPr>
      <w:r>
        <w:rPr>
          <w:rFonts w:ascii="Times New Roman" w:hAnsi="Times New Roman" w:eastAsia="Times New Roman" w:cs="Times New Roman"/>
        </w:rPr>
        <w:t>Peteĩha kapítulope, “irundy” símbolo ramo haʼekuéra ohechauka Tupã tavayguakuérape umi ára pahápe opaite mundo tuichakue javeve. “Irundy” haʼe peteĩ símbolo ohechaukáva opaite mundo rehegua, ha opaite proféta kuéra oñeʼẽ umi ára paháre. Umi irundy kuimbaʼe hekojojáva peteĩha kapítulope ohechauka Tupã tavayguakuérape umi ára pahagua rehegua, ha versíkulo diecisiete-pe oñemyesakã hag̃ua peteĩ joavy Daniel ha umi mbohapy kuimbaʼe hekojojáva apytépe, upéva ohechaukáva peteĩ símbolo “mbohapy-ha-peteĩ joaju” rehegua.</w:t>
      </w:r>
    </w:p>
    <w:p>
      <w:pPr>
        <w:pStyle w:val="ArticleBody"/>
        <w:jc w:val="left"/>
      </w:pPr>
      <w:r>
        <w:rPr>
          <w:rFonts w:ascii="Times New Roman" w:hAnsi="Times New Roman" w:eastAsia="Times New Roman" w:cs="Times New Roman"/>
        </w:rPr>
        <w:t>Pe símbolo peteĩ “mbohapy-ha-peteĩ joaju” rehegua ojejuhu jey jey ñe'ẽ inspirádo ryepýpe. Upéva orrepresenta heta añetegua, odependeháicha pe contexto rehe. Orrepresenta umi mbohapy ánhel marandu rembiasakue oñepyrũva’ekue pe “paha ára”pe ary 1798-pe, ha opáva pe gracia ára ñemboty aja. Opaite umi mbohapy marandu ojehechauka va’ekue pe peteĩha ánhel movimiento-pe, ha upéi upe movimiento omoirũ pe irundyha ánhel Apocalipsis dieciocho-gua; upéicha rupi, peteĩ mbohapy-ha-peteĩ joaju.</w:t>
      </w:r>
    </w:p>
    <w:p>
      <w:pPr>
        <w:pStyle w:val="ArticleBody"/>
        <w:jc w:val="left"/>
      </w:pPr>
      <w:r>
        <w:rPr>
          <w:rFonts w:ascii="Times New Roman" w:hAnsi="Times New Roman" w:eastAsia="Times New Roman" w:cs="Times New Roman"/>
        </w:rPr>
        <w:t>Oĩ porãme, ikatu ohechauka pe ñemyasãi ñe'ẽ marandu ángel peteĩha guare tembiasakue Millerita rehegua papapy peteĩ rupive, oñembojoajúvo pe ñemyasãi ñe'ẽ marandu ángel mbohapyha guare ndive papapy mbohapy rupive. Upéicha rupi, pe “mbohapy-ha-peteĩ joaju” ikatu avei ojehechauka ramo “peteĩ-ha-mbohapy joaju”. Pe “mbohapy-peteĩ joaju” simbólico omba'apo símbolo ramo, taha'e pe peteĩ—oñemotenondévo pe mbohapy rehe, térã pe mbohapy—oñemotenondévo pe peteĩ rehe. Nabucodonosor tatakuápe, Daniel capítulo mbohapyme, ñepyrũrã jahecha umi mbohapy kuimba'e hekojoja vaekue, ha upéi peteĩ irundyha ojoguáva Tupã Ra'yme.</w:t>
      </w:r>
    </w:p>
    <w:p>
      <w:pPr>
        <w:pStyle w:val="ArticleScripture"/>
        <w:jc w:val="left"/>
      </w:pPr>
      <w:r>
        <w:rPr>
          <w:rFonts w:ascii="Times New Roman" w:hAnsi="Times New Roman" w:eastAsia="Times New Roman" w:cs="Times New Roman"/>
        </w:rPr>
        <w:t>Ha umi mbohapy kuimba'e, Sadrac, Mesac ha Abed-nego, ho'a oñeñapytĩmbyréva pe tatápe hendy asýva mbytépe. Upéi mburuvicha guasu Nabucodonosor oñemondýi eterei, ha opu'ã pya'e, ha oñe'ẽ ha he'i hembiguái arandu kuérape: Ndajajapói piko ñamboty hag̃ua tatápe mbytépe mbohapy kuimba'e oñeñapytĩmbyréva? Ha'e kuéra ombohovái ha he'i mburuvicha guasúpe: Añete, mburuvicha guasu. Ha'e ombohovái ha he'i: Péina ápe ahecha irundy kuimba'e ojeora hag̃uáicha, oguatáva tata mbytépe, ha ndaipóri mba'eve ivaíva ojehúva chupekuéra; ha pe irundyha ra'anga ojogua Tupã Ra'ýpe. Daniel 3:23–25.</w:t>
      </w:r>
    </w:p>
    <w:p>
      <w:pPr>
        <w:pStyle w:val="ArticleBody"/>
        <w:jc w:val="left"/>
      </w:pPr>
      <w:r>
        <w:rPr>
          <w:rFonts w:ascii="Times New Roman" w:hAnsi="Times New Roman" w:eastAsia="Times New Roman" w:cs="Times New Roman"/>
        </w:rPr>
        <w:t>Ndaipóri oĩ hag̃ua peteĩ razón perfectamente divina, ha peteĩ hecho histórico exacto, omoñesakãva ñandéve mba’érepa Daniel ndojehechaukái capítulo mbohapy pe ta’ãnga óro guigua ñemomba’e guasúpe; hákatu peteĩ razón profética ha’e va’erã Daniel oĩrire upépe, ombyaitéta hague pe simbolismo profético pe mbohapy ha peteĩ joaju rehegua pe tatakuápe. Gedeón ndive, ha’e va’ekue Gedeón ha imbohapy aty peteĩteĩ cien kuimba’e rehegua. Cristo heta jey oĩ va’ekue mbohapy temimbo’e ndive.</w:t>
      </w:r>
    </w:p>
    <w:p>
      <w:pPr>
        <w:pStyle w:val="ArticleScripture"/>
        <w:jc w:val="left"/>
      </w:pPr>
      <w:r>
        <w:rPr>
          <w:rFonts w:ascii="Times New Roman" w:hAnsi="Times New Roman" w:eastAsia="Times New Roman" w:cs="Times New Roman"/>
        </w:rPr>
        <w:t>Ha seis rire Jesús ogueraha Pedro, Santiago ha Juan, iñermáno, ha ombokuéra yvyty yvate peteĩme, ha’eño. Ha oñemoambue hesakã porã hag̃ua henondépekuéra; hova overa kuarahýicha, ha ijao morotĩ tesapérõguáicha. Mateo 17:1, 2.</w:t>
      </w:r>
    </w:p>
    <w:p>
      <w:pPr>
        <w:pStyle w:val="ArticleBody"/>
        <w:jc w:val="left"/>
      </w:pPr>
      <w:r>
        <w:rPr>
          <w:rFonts w:ascii="Times New Roman" w:hAnsi="Times New Roman" w:eastAsia="Times New Roman" w:cs="Times New Roman"/>
        </w:rPr>
        <w:t>Peteĩ-ha mbohapy, térã mbohapy-ha peteĩ; upéva hína pe símbolo peteĩchante, opaite umíva ogueraha hag̃ua peteĩ elemento profético ára pahápeguáva rehegua, ha ára paha hína juicio ára. Pe juicio ára oñepyrũ vaekue ary 1798-pe, pe ñe’ẽmondo reheve pe juicio investigativo oñepyrũtaha 22 jasypa ary 1844-pe. Ha pe juicio ára osegi peve pe yvypóra prueba oñepyrũ hag̃ua oñemboty pe léi domingo hi’aguĩvape, Tupã juicio ejecutivo oñepyrũvo ha oñembotuichave ohóvo mbeguekatúpe pe prueba oñemboty hag̃uáichaite, ha umi siete plaga paha oiko. Nabucodonosor tatakuápe, umi mbohapy hekojojáva, upéi Cristo oñembojoajúva’ekue hendivekuéra, orrepresenta pe estandarte. Pe ta’anga órova ñemomarangatúpe, opaite umi tetã oĩva Nabucodonosor mburuvicha guasu poguýpe oĩ kuri upépe.</w:t>
      </w:r>
    </w:p>
    <w:p>
      <w:pPr>
        <w:pStyle w:val="ArticleScripture"/>
        <w:jc w:val="left"/>
      </w:pPr>
      <w:r>
        <w:rPr>
          <w:rFonts w:ascii="Times New Roman" w:hAnsi="Times New Roman" w:eastAsia="Times New Roman" w:cs="Times New Roman"/>
        </w:rPr>
        <w:t>Haʼe omopuʼãta peteĩ techaukaha mombyrygua tetãnguéra-pe g̃uarã, ha ohenóita chupekuéra yvy apyra guive; ha péina ápe, outa hikuái pyaʼe ha kyreʼỹme. Isaías 5:26.</w:t>
      </w:r>
    </w:p>
    <w:p>
      <w:pPr>
        <w:pStyle w:val="ArticleBody"/>
        <w:jc w:val="left"/>
      </w:pPr>
      <w:r>
        <w:rPr>
          <w:rFonts w:ascii="Times New Roman" w:hAnsi="Times New Roman" w:eastAsia="Times New Roman" w:cs="Times New Roman"/>
        </w:rPr>
        <w:t>Daniel ñembyasy poguypegua setenta ary ha’e ambue techaukaha iñimportantetereíva va’erã jaikuaa hag̃ua, ha ojuhu jevy jevy hag̃ua Ñandejára Ñe’ẽ inspiración rehegua ryepýpe. Jehoiakim guive Ciro peve ohechauka Daniel ñembyasy poguypegua añetegua setenta ary. Mokõiha Crónicas-pe umi setenta ary ohechauka pe ára pukukue yvy opytu’útava ha ovy’átava isábado-kuérape. Isaías mokoĩpa mbohapy-pe umi setenta ary ohechauka Tetã peteĩ reko Amérika rembiasakue ary 1798 guive, pe léi domingo peve, ha upéicha ojapóvo, ohechauka avei umi tembiasakue joja hatĩ Republicanismo rehegua ha pe hatĩ Protestantismo añeteguáva rehegua. Hermana White ombojoaju umi setenta ary umi mil doscientos sesenta ary Edad Oscura papal reheguándi.</w:t>
      </w:r>
    </w:p>
    <w:p>
      <w:pPr>
        <w:pStyle w:val="ArticleScripture"/>
        <w:jc w:val="left"/>
      </w:pPr>
      <w:r>
        <w:rPr>
          <w:rFonts w:ascii="Times New Roman" w:hAnsi="Times New Roman" w:eastAsia="Times New Roman" w:cs="Times New Roman"/>
        </w:rPr>
        <w:t>“Ko ára tupã remimbyaty oĩ sãso hag̃uáicha omoguahẽ hag̃ua hu’ãme pe Tupã rape yvypóra oñehundíva ñepysyrõrã. Heta sa’arykuéra aja Tupã tavayguakuéra ohasa iñemosãso ñembyaty. Pe marandu porã ñe’ẽmyasãi ipotĩháicha oñembotove, ha umi oñemoĩ hag̃uáicha kuimba’e rembiapoukapy rehe oñemoĩ hi’ári umi mboykeha hasyvéva. Upéicha rupi, Ñandejára kogaty guasu tekoporã rehegua opyta hag̃uáicha haimeteite opaite mba’épe oñeñangareko’ỹre. Tavayguakuéra oñemomombyry Tupã ñe’ẽ resakãgui. Jejavy ha ñemomba’eguasu rei pytũmby omongyhyje hag̃uáicha ombogue hag̃ua pe añetegua religión jeikuaa. Tupã remimbyaty ko yvy ape ári oĩkuri añetehápe ñembyatyhápe ko pukukue ñembyahýi’ỹ persecution aja, Israel ra’ykuéra oñembotyháicha Babilóniape pe jejegueraha mombyry aja.” Profetas y Reyes, 714.</w:t>
      </w:r>
    </w:p>
    <w:p>
      <w:pPr>
        <w:pStyle w:val="ArticleBody"/>
        <w:jc w:val="left"/>
      </w:pPr>
      <w:r>
        <w:rPr>
          <w:rFonts w:ascii="Times New Roman" w:hAnsi="Times New Roman" w:eastAsia="Times New Roman" w:cs="Times New Roman"/>
        </w:rPr>
        <w:t>Ojeikuaávo pe setenta ary, símbolo ramo, avei ohechauka pe mil doscientos sesenta ary pytũmby Ára rehegua, upéicharõ pe ta’anga “mbohapy ary ha mbyte”, térã “cuarenta y dos jasy”, térã “tiempo, tiempos ha mbyte tiempo”, símbolo ramo ohechaukáva pytũmby Ára, ombotuichave pe he’iseha ha pe jeporu pe setenta ary simbólico rehegua.</w:t>
      </w:r>
    </w:p>
    <w:p>
      <w:pPr>
        <w:pStyle w:val="ArticleBody"/>
        <w:jc w:val="left"/>
      </w:pPr>
      <w:r>
        <w:rPr>
          <w:rFonts w:ascii="Times New Roman" w:hAnsi="Times New Roman" w:eastAsia="Times New Roman" w:cs="Times New Roman"/>
        </w:rPr>
        <w:t>Daniel kuatiañe’ẽme, umi setenta áño ojehechauka pe período ramo oúva pe marandu peteĩha oñemombaretégui pe huísio peve. Upéva oĩ opaite movimiento marangatúpe oñemyatyrõ hag̃uápe, ha upéicha rupi, umi setenta áño orrepresenta ambue líneas de verdad ndoguerohorýiva pe elemento tiempo rehe, ha katu ombohovái pe período rembipota. Techapyrãramo, pe período de setenta años Malakías ohechauka ramo pe período pe mensajero del pacto omopotĩhápe Leví ra’ykuérape. Hermana White ombojoaju Malakías omopotĩva umi levita-kuérape Cristo omopotĩva’ekue mokõi jey pe témplo rehe. Upéi peve, upe período voi hína pe tiempo de sellamiento umi cien cuarenta y cuatro mil rehegua. Avei hína upe período okýi hag̃uáicha mbeguekatúpe pe lluvia tardía. Upe mismo período avei hína pe tiempo de prueba pe imagen de la bestia rehegua, ogueraháva pe marca de la bestia peve. Pe período avei hína pe “ára de preparación” profético, ogueraháva pe ley dominical peve, ha upéva avei hína pe “ára del sábado”. Pe período oguereko tiempos de dispersión, ha tiempos de reunión, mokõivéva ha’éva elementos umi “siete tiempos” rehegua.</w:t>
      </w:r>
    </w:p>
    <w:p>
      <w:pPr>
        <w:pStyle w:val="ArticleBody"/>
        <w:jc w:val="left"/>
      </w:pPr>
      <w:r>
        <w:rPr>
          <w:rFonts w:ascii="Times New Roman" w:hAnsi="Times New Roman" w:eastAsia="Times New Roman" w:cs="Times New Roman"/>
        </w:rPr>
        <w:t>Pe lívro de Daniel, Joacim ha’e peteĩ símbolo pe ñemombarete rehegua pe marandu peteĩha rehe. Mokõi mburuvicha guasu oúva hapykuéri rehegua, ha’e mante pe peteĩha umi mbohapy ánhelgui ogueraháva, ha opa hag̃ua, juiciope. Ciro ha’e peteĩ símbolo ndaha’éi añónte pe léi dominical rehegua, ha avei ha’e peteĩ “techaukaha” pe jepe’a rehegua. Daniel ha’e peteĩ elemento pe mbohapy-ha-peteĩ joaju rehegua, ha avei peteĩ parte pe irundyháicha representación mundial rehegua Ñandejára retãyguakuéra rehe. Daniel avei ha’e peteĩ símbolo pe mensahéro Elías rehegua, ha avei ohechauka Juanpe Apocalipsis lívrope. Ha’e avei peteĩ símbolo umi ohupytýva Ñandejára sellorã. Téra “Daniel” he’ise “Ñandejára juez”, térã “Ñandejára juicio rehegua”; upévare ha’e peteĩ símbolo juicio rehegua, ha avei Laodicea rehegua; Laodicea niko he’ise “tetãygua ojejuzgáva” térã “tetãygua oĩva juicio guýpe”. Pe juicio oúva Laodicea ári ipahápe oñemopyenda hikuái omboyke haguére pe arandu oñembojurujáva Daniel lívrope.</w:t>
      </w:r>
    </w:p>
    <w:p>
      <w:pPr>
        <w:pStyle w:val="ArticleBody"/>
        <w:jc w:val="left"/>
      </w:pPr>
      <w:r>
        <w:rPr>
          <w:rFonts w:ascii="Times New Roman" w:hAnsi="Times New Roman" w:eastAsia="Times New Roman" w:cs="Times New Roman"/>
        </w:rPr>
        <w:t>Nabucodonosor ha’e peteĩ símbolo mokõivéva rehegua: umi akãratĩ republicano ha protestánte añetegua Estados Unidos-pegua, ha avei ha’e peteĩ símbolo Estados Unidos rehegua iñepyrũmby guive ipahápe peve. Jahupyty vove Daniel aranduka 4 ha 5-pe, jajuhúta Nabucodonosor ohechaukaha “aravo paha” ary 1798-pe, ha Belsasar ohechauka pe léi domingo rehegua. Nabucodonosor oiko, “siete tiempos” ñembojovake paha rupi, peteĩ mburuvicha oñekonvertíva ovecha-icha, ha katu ita’ýra opáma oñe’ẽ hag̃ua dragón-icha, mboyve voi hag̃ua oñehundi.</w:t>
      </w:r>
    </w:p>
    <w:p>
      <w:pPr>
        <w:pStyle w:val="ArticleScripture"/>
        <w:jc w:val="left"/>
      </w:pPr>
      <w:r>
        <w:rPr>
          <w:rFonts w:ascii="Times New Roman" w:hAnsi="Times New Roman" w:eastAsia="Times New Roman" w:cs="Times New Roman"/>
        </w:rPr>
        <w:t>“Babilóniape mburuvicha paha gotyo, ha’eicha avei ta’ãnga ramo iñepyrũvape, oguahẽ pe ñe’ẽmondo pe Ñangarekohára divíno-gui: ‘Nde, mburuvicha,... ndéve oñeñe’ẽ; pe reino ojepe’a ndehegui.’ Daniel 4:31.” Profetas y Reyes, 533.</w:t>
      </w:r>
    </w:p>
    <w:p>
      <w:pPr>
        <w:pStyle w:val="ArticleBody"/>
        <w:jc w:val="left"/>
      </w:pPr>
      <w:r>
        <w:rPr>
          <w:rFonts w:ascii="Times New Roman" w:hAnsi="Times New Roman" w:eastAsia="Times New Roman" w:cs="Times New Roman"/>
        </w:rPr>
        <w:t>Daniel peteĩha kapítulo ohechauka pe movimiento Millerita rembiasakue 11 jasypoapy 1840 guive 22 jasypa 1844 peve. Avei ohechauka 11 jasyporundy 2001 guive pe léi arapokõindy peve. Avei ohechauka pe peteĩha umi mbohapy ánhel marandu apytégui, upéva avei ohechaukáva mokõiha símbolo profético Estados Unidos rembiasakue rehegua 1798 guive pe léi arapokõindy peve.</w:t>
      </w:r>
    </w:p>
    <w:p>
      <w:pPr>
        <w:pStyle w:val="ArticleBody"/>
        <w:jc w:val="left"/>
      </w:pPr>
      <w:r>
        <w:rPr>
          <w:rFonts w:ascii="Times New Roman" w:hAnsi="Times New Roman" w:eastAsia="Times New Roman" w:cs="Times New Roman"/>
        </w:rPr>
        <w:t>Ikatu hag̃uáicha pe representación iñimportantevéva Daniel capítulo peteĩgui ha’e pe mba’e peteĩha oñemombe’úva pe aranduka proféticape, oñemoheñóiva Daniel aranduka ha Apocalipsis aranduka oñondivegui. Ha’e pe peteĩha umi mbohapy prueba proféticagui peteĩ temimbo’e profesíape oñeha’ãvape ombojehechakuaa hag̃ua. Ha’e pe mba’e tekotevẽva “oje’u” hag̃ua ikatu hag̃uáicha ohasa umi prueba oúvape.</w:t>
      </w:r>
    </w:p>
    <w:p>
      <w:pPr>
        <w:pStyle w:val="ArticleBody"/>
        <w:jc w:val="left"/>
      </w:pPr>
      <w:r>
        <w:rPr>
          <w:rFonts w:ascii="Times New Roman" w:hAnsi="Times New Roman" w:eastAsia="Times New Roman" w:cs="Times New Roman"/>
        </w:rPr>
        <w:t>Jehaipyrépe, koʼã artíkulope ojepuru haguéicha yma heta jey, Hermana White ohechauka peteĩ párrafope Cristo rembiasápe oĩva pe mbohapy etapápe pe jehechaukaha térã jehovasaʼỹha rape, ha upéi pe párrafo oúva rire ohechauka pe mbohapy etapápe pe jehechaukaha Millerita rembiasápe. Haʼe ohechauka umi oikovaʼekuépe Cristo ára guive omboykéva Juan marandu, ndaikatuiha oipytyvõ chupekuéra Jesús mboʼepykuéra. Pe párrafo oúva upéi oheja ojehecha hag̃ua, umi ohechaséva, pe peteĩha jehechaukaha Millerita-kuérape guarã hague William Miller, ha Hermana White heʼi hese haʼe hague peteĩ taʼãnga ojehechaukáva mokõivéva Juan Bautista ha Elías rupive. Koʼã mokõi testígo pe peteĩha jehechaukahágui omopyenda Daniel peteĩha kapítulo haʼeha pe marandu Elías rehegua. Oñemboykéramo pe peteĩha kapítulo, ndaikatúi oĩ mbaʼeveichagua jehupyty porã mokõiha ha mbohapyha kapítulogui.</w:t>
      </w:r>
    </w:p>
    <w:p>
      <w:pPr>
        <w:pStyle w:val="ArticleBody"/>
        <w:jc w:val="left"/>
      </w:pPr>
      <w:r>
        <w:rPr>
          <w:rFonts w:ascii="Times New Roman" w:hAnsi="Times New Roman" w:eastAsia="Times New Roman" w:cs="Times New Roman"/>
        </w:rPr>
        <w:t>Jesús ha pe mokõiha ángel oho Juan el Bautísta ha pe peteĩha ángel rapykuéri, peteĩteĩva hembiasakue teépe. Jesús rire oiko kurusu juicio, ha mbohapyha ángel og̃uahẽ pe juicio investigativo oñepyrũrõ guare. Pe temimbo’ekuéra ñembyasy pe kurusúpe oikóva ohechauka pe ñembyasy guasu ára 22 jasypa 1844-peguáva. Daniel arandukápe, peteĩha kapítulo ha’e Elías, ojehechaukaháicha Juan el Bautista ha William Miller rupive; hákatu ndaikatúi oñemboja’o kapítulo mokõiha ha mbohapyhágui. Oñondivepa umi kapítulo ha’e pe marandu porã opa’ỹva, ha upéva akóinte ha’e peteĩ marandu profético mbohapy jeku’e rehegua, omboheñóiva ha upéi omboykéva mokõi aty ñemomba’eguarã. Upévare, umi mbohapy kapítulo oñemboja’óramo, upéva ha’éta ambue marandu porã.</w:t>
      </w:r>
    </w:p>
    <w:p>
      <w:pPr>
        <w:pStyle w:val="ArticleScripture"/>
        <w:jc w:val="left"/>
      </w:pPr>
      <w:r>
        <w:rPr>
          <w:rFonts w:ascii="Times New Roman" w:hAnsi="Times New Roman" w:eastAsia="Times New Roman" w:cs="Times New Roman"/>
        </w:rPr>
        <w:t>Ha mba'éicharõ ore, térã peteĩ ánhel yvágagui, tome’ẽ peẽme ambue evangelio ndaha’éiva upe romombeʼúva peẽme, toiko maldíto. Péicha heʼi haguéicha rojehecha yma, upéicha aʼe’ẽ jey koʼág̃a: oiméramo avave tome’ẽ peẽme ambue evangelio ndaha’éiva upe pehupytýva, toiko maldíto. Gálatas 1:8, 9.</w:t>
      </w:r>
    </w:p>
    <w:p>
      <w:pPr>
        <w:pStyle w:val="ArticleBody"/>
        <w:jc w:val="left"/>
      </w:pPr>
      <w:r>
        <w:rPr>
          <w:rFonts w:ascii="Times New Roman" w:hAnsi="Times New Roman" w:eastAsia="Times New Roman" w:cs="Times New Roman"/>
        </w:rPr>
        <w:t>Daniel peteĩha kapítulo ombosako’i pe tape pe ñemoherakuãha pe ñe’ẽme’ẽ rehegua ou hag̃ua pya’e itupãópe, ha avei ohechauka pe ñe’ẽ osapukáiva desiértope. Pe desiérto ojehechauka peteĩ sarambi arange ramo, upépe pe tupaópe ha pe ehérsitope oñememby ha oñemongu’e yvýre. Daniel peteĩha kapítulópe, Daniel oĩ desiértope, isarambi ha tembiguáiramo. Pe marandu peteĩha kapítulopegua ombosako’i pe tape pe marandu mokõiha kapítulopegua hag̃ua, upépe Cristo omopotĩ ha oike ñe’ẽme’ẽme Leví ra’ykuéra ndive. Leví ra’ykuéra ojehechauka Tupã tavayguakuéra ojeporavopyréva símbolo ramo, pórke ha’ekuéra opyta hag̃ua jerovia hag̃uáicha Moisés ykére Aarón ta’anga óro rehegua apytépe; ha Daniel mbohapyha kapítulo avei ha’e pe apañuãi ta’anga óro rehegua.</w:t>
      </w:r>
    </w:p>
    <w:p>
      <w:pPr>
        <w:pStyle w:val="ArticleBody"/>
        <w:jc w:val="left"/>
      </w:pPr>
      <w:r>
        <w:rPr>
          <w:rFonts w:ascii="Times New Roman" w:hAnsi="Times New Roman" w:eastAsia="Times New Roman" w:cs="Times New Roman"/>
        </w:rPr>
        <w:t>Sadrac, Mesac ha Abed-nego ha’e ojogua umi levíta oñemopotĩmava ñepyrũrã pe prueba “mymba ñarõ ra’ãnga” rehegua, pe ta’ãnga óroguigua rehe. Pe aty guasúpe Nabucodonosor ome’ẽ pe orkésta, pe kuña rekovéva Tiropegua opurahei umi purahéi, ha Israel espiritual apóstata oñesũ upe ta’ãnga óroguigua renondépe ha upéi ojeroky opívo rei pe músika ndive ijerére.</w:t>
      </w:r>
    </w:p>
    <w:p>
      <w:pPr>
        <w:pStyle w:val="ArticleBody"/>
        <w:jc w:val="left"/>
      </w:pPr>
      <w:r>
        <w:rPr>
          <w:rFonts w:ascii="Times New Roman" w:hAnsi="Times New Roman" w:eastAsia="Times New Roman" w:cs="Times New Roman"/>
        </w:rPr>
        <w:t>Daniel ha Apocalipsis kuéra peteĩ kuatiañe’ẽnte, ha Cristo, pe Alfa ha Omega ramo, koʼág̃a oipeʼa hína pe kuatiañe’ẽ ohechaukáva Jesucristo Revelación. Pe añetegua peteĩhaite omoĩva upépe haʼe hína umi mbohapy ánhel marandu. Daniel mbohapy kapítulo peteĩha guive mbohapyha peve, haʼe umi mbohapy ánhel marandu. Umi añetegua ojoajúva umi mbohapy ánhel marandúre Apocalipsis kapítulo catorce-pe, oguahẽ iporãmbaitépe ojehechakuaávo oñemombeʼu hague raẽ Daniel mbohapy kapítulo peteĩha guive mbohapyha peve. Apocalipsis catorce-pe oñembohéra chupekuéra pe marandu porã opa ára guarã, ha oveve hikuái yvága mbytépe, upéicha rupi ojehechauka pe marandu oñemoguahẽva opaite yvy ape ári ára pahápe. Daniel mbohapy kapítulo peteĩha guive mbohapyha peve, oñemohaʼanga kuimbaʼe ha kuña kuéra rekoveasa ogueraháva upe marandu yvy tuichakue javeve. Apocalipsis catorce haʼe pe añetegua rape okáguio, ohechaukáva taʼãngachuʼi rupive umi mbohapy ánhel marandu. Pe marandu porã opa ára guarã, ha peteĩteĩ umi mbohapy ánhel marandu, oguahẽ iporãmbaitépe pe añetegua rape hyepypegua rupive, ojehechaukáva Daniel mbohapy kapítulo peteĩha guive mbohapyha peve.</w:t>
      </w:r>
    </w:p>
    <w:p>
      <w:pPr>
        <w:pStyle w:val="ArticleBody"/>
        <w:jc w:val="left"/>
      </w:pPr>
      <w:r>
        <w:rPr>
          <w:rFonts w:ascii="Times New Roman" w:hAnsi="Times New Roman" w:eastAsia="Times New Roman" w:cs="Times New Roman"/>
        </w:rPr>
        <w:t>Umi mbohapy ñepyrũgua ohechauka heta añetegua porãite, ha peteĩva umi añetegua apytégui ha’e umi mbohapy marandu ha’eha peteĩ proceso de prueba mbohapy jepytasópe ojejapóva, peteĩ prueba tembi’u rehegua reheve ñepyrũrã, upéi peteĩ prueba jehecha rehegua, ha upéi peteĩ prueba litmus rehegua. Katuete, ikatu oĩ ambue tape oñembohérava hag̃ua umi mbohapy prueba, hákatu umi téra ikatu hesakã porã ojehechávo capítulo peteĩme, ha upéicha avei ikatu ojehecha jey capítulos peteĩ guive mbohapy peve. Umi mbohapy capítulo tekotevẽ oñemomorã oñondive peteĩ símbolo añoite ramo.</w:t>
      </w:r>
    </w:p>
    <w:p>
      <w:pPr>
        <w:pStyle w:val="ArticleScripture"/>
        <w:jc w:val="left"/>
      </w:pPr>
      <w:r>
        <w:rPr>
          <w:rFonts w:ascii="Times New Roman" w:hAnsi="Times New Roman" w:eastAsia="Times New Roman" w:cs="Times New Roman"/>
        </w:rPr>
        <w:t>“Pe peteĩha ha mokõiha marandu oñeme’ẽkuri ary 1843 ha 1844-pe, ha ko’ág̃a ñande jahasa hína mbohapyha marandu ñemombe’u guýpe; ha katu umi mbohapy marandu gueteri oñemombe’u va’erã. Tekotevẽiterei ko’ág̃a avei, yma guaréichaite, oñembojevy hag̃ua umi marandu umi ohékavape pe añetegua. Hai ha ñe’ẽ rupive ñamyasãi va’erã pe ñemombe’u, jahechaukávo iñemohenda, ha umi profesía ojeporúva oguerúva ñandéve mbohapyha ánhel marandúpe. Ndaikatúi oĩ mbohapyha pe peteĩha ha mokõiha’ỹre. Ko’ã marandu ñame’ẽ va’erã ko yvy ape ári oikóvape marandu kuatia rupive, ñe’ẽmondópe, jahechaukávo profesía rembiasakue rape rupi umi mba’e oikova’ekue ha umi mba’e oikótava.” Selected Messages, libro 2, 104, 105.</w:t>
      </w:r>
    </w:p>
    <w:p>
      <w:pPr>
        <w:pStyle w:val="ArticleBody"/>
        <w:jc w:val="left"/>
      </w:pPr>
      <w:r>
        <w:rPr>
          <w:rFonts w:ascii="Times New Roman" w:hAnsi="Times New Roman" w:eastAsia="Times New Roman" w:cs="Times New Roman"/>
        </w:rPr>
        <w:t>Ndaipóri mba’eve térã oĩramo kuri peteĩnte ára, térã peteĩ semana, térã mokõi pa ary umi tembiasakue añetéva apytépe capítulo mokõiha ha mbohapyha; simbólikamente ha’e hikuái omohechauka hag̃ua mbeguekatúpe ojejapoha mbohapy ñehesa’ỹijo ñemoañete. Nabucodonosor oñesẽmbáite ha ojehecharamoiterei va’ekue Tupã, maranduhára Daniel rupive, ikatu hague oikuaa iñekevẽ, ha ome’ẽ hag̃ua peteĩ ñemyesakã hendaitépe guasu upéva rehe, ikatu hag̃uánte ojeikuaa añeteguáramo. Upéicharõ jepe, capítulo mbohapyhápe Nabucodonosor ndohasa porãi pe mokõiha ñehesa’ỹijo capítulo mokõihagui, mba’érepa ha’e odesidi omoĩ hag̃ua ijeheguigua rembipota yvypóra ñemomba’eguasúpe ári pe porãiterei jehechauka Tupã pokatu rehegua ári, upéva ohechauka va’ekue pe he’iséva Tupãgui pe iñekevẽ kañymby.</w:t>
      </w:r>
    </w:p>
    <w:p>
      <w:pPr>
        <w:pStyle w:val="ArticleBody"/>
        <w:jc w:val="left"/>
      </w:pPr>
      <w:r>
        <w:rPr>
          <w:rFonts w:ascii="Times New Roman" w:hAnsi="Times New Roman" w:eastAsia="Times New Roman" w:cs="Times New Roman"/>
        </w:rPr>
        <w:t>Omoñepyrũvo pe ta’anga óro rehe capítulo mbohapyhápe, ha’e ndohasái pe mbohapyha—pruéva decisíva. Sadrac, Mesac ha Abednego ohasa pe pruéva decisíva. Nabucodonosor ohupyty pe mymba rapykuere rechaukaha, ha umi mbohapy kuimba’e porã ohupyty Tupã sellokue. Daniel ñe’ẽryru peteĩha guive mbohapyha peve oikuaava’erã Apocalipsis irundyha kapítulope umi mbohapy ánhel ñe’ẽmondo ryepýpe. Jepe umi mbohapy capítulo ningo hasy’ỹ hag̃uáicha, ha hesakãiterei hag̃uáicha ojepuru hag̃uáicha jepi tembiasáramo mitãnguéra cristiano rehegua, añetehápe ohechauka, ikatuhína, umi mbohapy capítulo ipypukuvéva Tupã Ñe’ẽme.</w:t>
      </w:r>
    </w:p>
    <w:p>
      <w:pPr>
        <w:pStyle w:val="ArticleBody"/>
        <w:jc w:val="left"/>
      </w:pPr>
      <w:r>
        <w:rPr>
          <w:rFonts w:ascii="Times New Roman" w:hAnsi="Times New Roman" w:eastAsia="Times New Roman" w:cs="Times New Roman"/>
        </w:rPr>
        <w:t>Ñambojoaju vove pe artículo oúvape Daniel kapítulo mbohapy rehe.</w:t>
      </w:r>
    </w:p>
    <w:p>
      <w:pPr>
        <w:pStyle w:val="ArticleScripture"/>
        <w:jc w:val="left"/>
      </w:pPr>
      <w:r>
        <w:rPr>
          <w:rFonts w:ascii="Times New Roman" w:hAnsi="Times New Roman" w:eastAsia="Times New Roman" w:cs="Times New Roman"/>
        </w:rPr>
        <w:t>“Pe ñemomba’eguasu rei ha ñembopojopy ojehecháva upe tape oikohápe mburuvicha pagano, Nabucodonosor, ojehechauka hína ha osegíta ojehechauka ñane ára jave. Tembiasakue ojeyevýta. Ko árape pe prueba oĩta sábado ñongatupy rehe. Arapy yvagagua oma’ẽ yvypórare opyrũva Jehová léi ári, ojapóva mba’eve’ỹramo Tupã mandu’arã, pe techaukaha oĩva hendive ha tavayguakuéra hembiapoukapy rendúva ndive, ha ojapóva chugui mba’e ojehecharamovéva’ỹva, mba’e oñembohory hag̃uáicha, peteĩ sábado ambue hag̃ua oñemopu’ã yvate, ojoguaháicha pe ta’anga tuicha óroguigua oñemopu’ãva Dura ñúme. Kuimba’e ha kuña he’íva ijehe cristianoha ohenóita yvórape oñangareko hag̃ua ko sábado japu rehe ha’ekuéra ojapóva. Opavave omboykóva upéva oñemoĩta léi pohýi guýpe. Kóva hína pe tembiapokue ñemigua tekoañámegua, umi tembiporu satanás rehegua oñembosako’íva, ha oñemboguapýva tembiapópe pe kuimba’e angaipa rehegua rupive.”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Papapy Poteĩmbota Potyma’ẽ hag̃ua</dc:title>
  <dc:subject>Ta’ãnga’ẽry hag̃ua hag̃ua</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