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Kuatiañe’ẽ — Papapy Ciento Ochenta y Cuatro hag̃ua</w:t>
      </w:r>
    </w:p>
    <w:p>
      <w:pPr>
        <w:pStyle w:val="ArticleSubtitle"/>
        <w:jc w:val="left"/>
      </w:pPr>
      <w:r>
        <w:rPr>
          <w:rFonts w:ascii="Arial" w:hAnsi="Arial" w:eastAsia="Arial" w:cs="Arial"/>
        </w:rPr>
        <w:t>Pe Sábado ha pe Encarnación: ita hína umi ita guasu ojejokohápe pe proceso de sellamiento Millerita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Pe prueba paha guarã generación Millerita-pe, umi ndohasáiva pe proceso de prueba, oñepyrũkuri ary 1856-pe, og̃uahẽvo tesakã ojepysóva “siete tiempos” rehegua Levítico mokõipa poteĩme. Ary 1856 guive 1863 peve, pe marandu Laodicea-pegua omarkákuri peteĩ pahaitéva tiempo periodo pe periodo oñepyrũva’ekuépe ou jave pe mbohapyha ánhel 22 jasypa, 1844-pe. Upe periodo de tiempo oñerrepresenta versíkulo pakõi guive papo peteĩ peve Daniel kapítulo once-pe.</w:t>
      </w:r>
    </w:p>
    <w:p>
      <w:pPr>
        <w:pStyle w:val="ArticleBody"/>
        <w:jc w:val="left"/>
      </w:pPr>
      <w:r>
        <w:rPr>
          <w:rFonts w:ascii="Times New Roman" w:hAnsi="Times New Roman" w:eastAsia="Times New Roman" w:cs="Times New Roman"/>
        </w:rPr>
        <w:t>Upéva pe ára ojehechauka ndaha’éi umi versículo rupive año, ha katu avei pe tembiasakue omoañetéva umi versículo, ha avei Panium testimónio geográfico rupive, upéva avei ha’éva Cesarea Filipos. Cesarea Filipospe Cristo oho porãite peteĩ propósito reheve pe kurusu mboyve, ha pe kurusu orrepresenta pe léi dominical, upéva ojehechaukáva versículo dieciséispe. Áño 1844, jasypateĩ 22-pe, Judá ñemoñare León ohechakuaa pe sábado doctrina peteĩ tesape especial-pe. Upéi, pe prueba rape paha gotyo, Ha’e omoinge peteĩ jeikuaa hetave “siete tiempos” rehe, ha pe “siete tiempos” Levítico veintiséispegua ha’e peteĩ sábado doctrina. Upéva ha’e pe yvy pytu’u sábado mandamiénto, ha’éva peteĩ paralelo directo kuimba’ekuéra pytu’u sábado mandamiéntondi. Pe profesía aravo rehegua mokõi mil quinientos veinte ary ha dos mil trescientos ary mokõivéva opa va’ekue áño 1844, jasypateĩ 22-pe.</w:t>
      </w:r>
    </w:p>
    <w:p>
      <w:pPr>
        <w:pStyle w:val="ArticleBody"/>
        <w:jc w:val="left"/>
      </w:pPr>
      <w:r>
        <w:rPr>
          <w:rFonts w:ascii="Times New Roman" w:hAnsi="Times New Roman" w:eastAsia="Times New Roman" w:cs="Times New Roman"/>
        </w:rPr>
        <w:t>Pe período pahávo pe proceso de prueba, guive 1856 peve 1863, ha’e vaekue peteĩ revelación tuichavéva pe sábado rehegua, oñemoĩ vaekue peteĩ tesape especialpe pe ñepyrũme pe proceso de sellado ha prueba rehegua. Pe tembiasakue ojejuhúva oñekumplívo umi versíkulo trece guive quince peve Daniel once-pe ohechauka pe período de prueba oĩháme pe sello de Dios oñemboguapy hag̃ua opa ára g̃uarã umi ciento cuarenta y cuatro mil ári. Upe tembiasakuepe umi mokõi yvyra Ezequiel rehegua oñembojoaju. Pe joaju umi mokõi yvyra rehegua ohechauka pe Divinidad ñembojoaju humanidad ndive, ha pe doctrina omimbipa peteĩ tesape especialpe upe tembiasakuepe ha’e pe doctrina de la encarnación.</w:t>
      </w:r>
    </w:p>
    <w:p>
      <w:pPr>
        <w:pStyle w:val="ArticleBody"/>
        <w:jc w:val="left"/>
      </w:pPr>
      <w:r>
        <w:rPr>
          <w:rFonts w:ascii="Times New Roman" w:hAnsi="Times New Roman" w:eastAsia="Times New Roman" w:cs="Times New Roman"/>
        </w:rPr>
        <w:t>Upévare, Pedro ohechakuaárõ guare Cristope Tupã Ra’y ramo Cesarea de Filipo-pe, omoneĩhína va’ekue Cristo, Tupã Ra’y ramo, ohechaukaha iñemoakãrakuévo mokõi heko peteĩme: ha’eha Tupã Ra’y divíno, omonde va’ekue ijehe ári yvypóra rete, ha upéicha rupi oiko Yvypóra Ra’y ramo.</w:t>
      </w:r>
    </w:p>
    <w:p>
      <w:pPr>
        <w:pStyle w:val="ArticleScripture"/>
        <w:jc w:val="left"/>
      </w:pPr>
      <w:r>
        <w:rPr>
          <w:rFonts w:ascii="Times New Roman" w:hAnsi="Times New Roman" w:eastAsia="Times New Roman" w:cs="Times New Roman"/>
        </w:rPr>
        <w:t>“Oñemoarandu hag̃ua umi profesía ohechaukáva Cristo rehe, umi temimbo’e oikekuaa joaju hag̃ua Ñandejárare, ha oikuaa Hese, upe yvágape ojupíma va’ekue omohu’ã hag̃ua pe tembiapo oñepyrũ va’ekue ko yvy ape ári. Oikuaa hikuái añetehápe Ipype oikoha arandu avave yvypóra, ndaikatúiva oikumbypa, ndaipóri ramo pytyvõ Tupãgui. Oikotevẽ kuri hikuái pe pytyvõ rehe upe mburuvicha guasu, maranduhára kuéra ha kuimba’e hekojoja va’ekue ymaite guive he’íva rehe. Mymba’e guasu hag̃uáicha omoñe’ẽ ha omoñe’ẽjey hikuái umi profesía ohechaukáva Itekokatu ha Hembiapo. Mboy tesakã’ỹme piko oikũmby kuri hikuái umi Ñandejára Ñe’ẽ profesiagua! mboy mbeguekatúpe piko omoneĩ va’ekue pe añeteguasu otestifika Cristo rehe! Ohechávo Hese Iñemomirĩmbýpe, oguatávo peteĩ kuimba’eicha umi kuimba’e apytépe, ndaikũmbýi kuri hikuái pe heko kañymby Iñemoñandete rehegua, pe mokõi tekove oĩva Hekópe. Hesa kuéra oñejoko va’ekue, upévare nohechakuaái porã divinidad humanidadpe. Ha upe rire, oñesakã rire hikuái Espíritu Santo rupive, mba’éichapa ohechasejey chupe, ha omoĩse jey hag̃ua ijehekuéra Ipy rendápe!” The Desire of Ages, 507.</w:t>
      </w:r>
    </w:p>
    <w:p>
      <w:pPr>
        <w:pStyle w:val="ArticleBody"/>
        <w:jc w:val="left"/>
      </w:pPr>
      <w:r>
        <w:rPr>
          <w:rFonts w:ascii="Times New Roman" w:hAnsi="Times New Roman" w:eastAsia="Times New Roman" w:cs="Times New Roman"/>
        </w:rPr>
        <w:t>22 jasypa 1844 guive 1863 peve ohechauka umi cien cuarenta y cuatro mil oñembotyha ára. Upe ára oñepyrũ pe sábado oñemomba’eguasúvo pe añetegua ijojaha’ỹva ramo heta añetegua apytépe ojepe’áva ñemboty aja. Upe ára omoñepyrũ pe séptimo trompeta hyapu, upéva ohechauka araka’épa oñemohu’ã va’erãkuri Ñandejára remimimby.</w:t>
      </w:r>
    </w:p>
    <w:p>
      <w:pPr>
        <w:pStyle w:val="ArticleScripture"/>
        <w:jc w:val="left"/>
      </w:pPr>
      <w:r>
        <w:rPr>
          <w:rFonts w:ascii="Times New Roman" w:hAnsi="Times New Roman" w:eastAsia="Times New Roman" w:cs="Times New Roman"/>
        </w:rPr>
        <w:t>Ha umi árape, pe ánhel peteĩha pokõiha ñe’ẽ jave, oñepyrũvo ombopu hag̃ua, Tupã remimbytéva oñemohuʼãta, heʼiháicha hembiguái kuéra maranduhára kuérape. Apocalipsis 10:7.</w:t>
      </w:r>
    </w:p>
    <w:p>
      <w:pPr>
        <w:pStyle w:val="ArticleBody"/>
        <w:jc w:val="left"/>
      </w:pPr>
      <w:r>
        <w:rPr>
          <w:rFonts w:ascii="Times New Roman" w:hAnsi="Times New Roman" w:eastAsia="Times New Roman" w:cs="Times New Roman"/>
        </w:rPr>
        <w:t>Pe séptimo ánhel avei ha’e pe mbohapyha mba’e vai, pórke pe sellado oiko pe tembiasakue ryepýpe upe ára pe ñorairõ Islam rehegua oĩ jave hína hendaitépe. Millerita Adventismo ha’e va’ekue ijerovia mbarete va’erãmo’ã pe ára oúva rire 22 de octubre de 1844, Islam, oñembotove va’ekue 11 de agosto de 1840-pe, oñemosãso va’erãmo’ã.</w:t>
      </w:r>
    </w:p>
    <w:p>
      <w:pPr>
        <w:pStyle w:val="ArticleScripture"/>
        <w:jc w:val="left"/>
      </w:pPr>
      <w:r>
        <w:rPr>
          <w:rFonts w:ascii="Times New Roman" w:hAnsi="Times New Roman" w:eastAsia="Times New Roman" w:cs="Times New Roman"/>
        </w:rPr>
        <w:t>“Umi adventista-kuéra, pe tuicha ñembotavýpe rire ary 1844-pe, ojapyhy mbaretépe vaʼekue ijerovia ha oseguíri vaʼekue peteĩ ñeʼẽme Tupã ñangarekohápe ojehechaukávape, oguerohoryvo mbohapyha ánhel marandu ha Espíritu Santo pokatu rupive omoherakuãvo upéva ko yvy ape ári, haʼekuéra ohecháta vaʼekue Tupã salvación; Ñandejára ombaʼapo mbarete vaʼerãmoʼã ikuéra ñehaʼã ndive, tembiapo oñemohuʼãta vaʼekue, ha Cristo ouma vaʼerãmoʼã koʼág̃arupi ogueraha hag̃ua Ipuévlo-pe hembyaty hag̃uáicha hiʼaporãme. Ha pe duda ha ndaikatúi hag̃uáicha ojekuaa porã mbaʼépa oikóta pe ñembotavýpe rire, heta umi ogueroviáva pe advento rehegua oheja ijereovia.... Péicha tembiapo ojoko, ha ko yvy ojeja pytũmbýpe. Opaite adventista aty oñemoĩ peteĩ hag̃uáicha Tupã mandamiento-kuéra ha Jesús jerovia ári, mbaʼeichaitépa iñambuetéta vaʼekue ñane rembiasakue!” Evangelism, 695.</w:t>
      </w:r>
    </w:p>
    <w:p>
      <w:pPr>
        <w:pStyle w:val="ArticleBody"/>
        <w:jc w:val="left"/>
      </w:pPr>
      <w:r>
        <w:rPr>
          <w:rFonts w:ascii="Times New Roman" w:hAnsi="Times New Roman" w:eastAsia="Times New Roman" w:cs="Times New Roman"/>
        </w:rPr>
        <w:t>22 jasypa 1844-pe oñepyrũ osũ pe séptimo trompéta ha avei oñepyrũ osũ pe trompéta del Jubileo.</w:t>
      </w:r>
    </w:p>
    <w:p>
      <w:pPr>
        <w:pStyle w:val="ArticleScripture"/>
        <w:jc w:val="left"/>
      </w:pPr>
      <w:r>
        <w:rPr>
          <w:rFonts w:ascii="Times New Roman" w:hAnsi="Times New Roman" w:eastAsia="Times New Roman" w:cs="Times New Roman"/>
        </w:rPr>
        <w:t>Ha reikuaaha ndejupe g̃uarã siete ára pytuʼu arýgui, siete jevy siete ary; ha umi siete ára pytuʼu arýgui pukukue haʼéta ndeve cuarenta y nueve ary. Upéi rembotyapu vaʼerã jubileo trompéta, mes sieteha ára pahápe, ñemoĩporã árape pemondóta pe trompéta tyapu pene retã pukukue javeve. Ha peñembojeroviáta pe ary cincuentaha, ha peikuaaukáta sasõ opaite tetãme opa umi hiʼapytépe oikóvape g̃uarã; upéva haʼéta peteĩ jubileo peẽme g̃uarã; ha peteĩteĩta pejevy jey ipoguýpe, ha peteĩteĩta pejevy jey hogayguakuérape. Levítico 25:8–10.</w:t>
      </w:r>
    </w:p>
    <w:p>
      <w:pPr>
        <w:pStyle w:val="ArticleBody"/>
        <w:jc w:val="left"/>
      </w:pPr>
      <w:r>
        <w:rPr>
          <w:rFonts w:ascii="Times New Roman" w:hAnsi="Times New Roman" w:eastAsia="Times New Roman" w:cs="Times New Roman"/>
        </w:rPr>
        <w:t>Oñepyrũvo pe tiempo oñesella hag̃ua umi cien cuarenta y cuatro mil, oĩ peteĩ trompeta ohechaukáva Islam oguerúva pe ñorairõ ojejapopa vaʼekue og̃uahẽma hague, ha oĩ avei peteĩ trompeta opredikáva sãso umi oiko vaʼekuépe angaipa rembiguáiramo. Peteĩ trompeta ohechauka pe tembiasakue okapeguáva, ha ambue katu orrepresenta pe experiencia hyepypegua umi tavaygua pacto rehegua ára pahapegua. Ijapykueho guive pe tembiguái reko oñemboguejy ijaguijehápe, iñhumanidad oñembojoajúvo Hembyasyʼỹ Divinidad rehe opa ára guarã. Línea ári línea, umi mokõi trompeta peteĩnte Trompeta, pe trompeta del Jubileo ningo ojeipeju añoite pe Día de la Expiación-pe, ha pe Día de la Expiación oñepyrũ pe séptima trompeta pe tercer ay rehegua oñehendúvo. Pe doctrina orrepresenta vaʼekue mokõive trompeta pe movimiento Millerita-pe haʼe vaʼekue pe luz del Sábado. Pe tesape orrepresentáva mokõive Trompeta koʼã ára pahápe haʼe pe doctrina de la encarnación. Línea ári línea, pe Sábado ha pe doctrina de la encarnación peteĩcha doctrina.</w:t>
      </w:r>
    </w:p>
    <w:p>
      <w:pPr>
        <w:pStyle w:val="ArticleBody"/>
        <w:jc w:val="left"/>
      </w:pPr>
      <w:r>
        <w:rPr>
          <w:rFonts w:ascii="Times New Roman" w:hAnsi="Times New Roman" w:eastAsia="Times New Roman" w:cs="Times New Roman"/>
        </w:rPr>
        <w:t>Pedro remombe’u porã va’ekue ohechauka porã pe Mesías ha avei pe Ta’ýra Ñandejára rehegua. Pe Mesías ha’e Ñandejára Ra’y. Pe Mesías ha’e pe Mba’apohára, pe sábado ohechaukáva.</w:t>
      </w:r>
    </w:p>
    <w:p>
      <w:pPr>
        <w:pStyle w:val="ArticleScripture"/>
        <w:jc w:val="left"/>
      </w:pPr>
      <w:r>
        <w:rPr>
          <w:rFonts w:ascii="Times New Roman" w:hAnsi="Times New Roman" w:eastAsia="Times New Roman" w:cs="Times New Roman"/>
        </w:rPr>
        <w:t>“Pablo araka’e ndohechái kuri Cristo oikove aja ko yvy ári. Añetehápe ohendúkuri hese ha hembiapokuéra rehe, ha katu ndaikatúi oguerovia pe Mesías oñepromete va’ekue, opaite mundo Apohare, opaite jehovasa Ome’ẽhára, ojehechaukataha ko yvy ári peteĩ kuimba’énteicha.” Sketches from the Life of Paul, 256.</w:t>
      </w:r>
    </w:p>
    <w:p>
      <w:pPr>
        <w:pStyle w:val="ArticleBody"/>
        <w:jc w:val="left"/>
      </w:pPr>
      <w:r>
        <w:rPr>
          <w:rFonts w:ascii="Times New Roman" w:hAnsi="Times New Roman" w:eastAsia="Times New Roman" w:cs="Times New Roman"/>
        </w:rPr>
        <w:t>Pe sábado ohechauka mávapa pe Apohare, ha pe Apohare vaekue hína pe Cristo Pedro ohechakuaa vaekue. Tupã Ra’y, Pedro ohechakuaa vaekue, ha’e hína pe ombojoaju vaekue ijehe yvypóra ro’óre oiko hag̃ua Yvypóra Ra’y ramo. Tupã Ra’y ohechauka pe ñemondete yvypórape.</w:t>
      </w:r>
    </w:p>
    <w:p>
      <w:pPr>
        <w:pStyle w:val="ArticleScripture"/>
        <w:jc w:val="left"/>
      </w:pPr>
      <w:r>
        <w:rPr>
          <w:rFonts w:ascii="Times New Roman" w:hAnsi="Times New Roman" w:eastAsia="Times New Roman" w:cs="Times New Roman"/>
        </w:rPr>
        <w:t>“Cristo ogueru kuña ha kuimba’épe pu’aka hag̃ua ipu’aka hag̃ua heseve hag̃ua. Haʼe ou ko múndope yvypóra rekope, oikove hag̃ua kuimba’e ramo kuimba’ekuéra apytépe. Haʼe ogueraha hi’ári yvypóra reko rembiguái ha jejopy, ojehecha ha ojeprova hag̃ua. Iñyvypórape haʼe opartisipa Tupã rekope. Hembyapópe yvypóraramo oikóvo, ohupyty peteĩ sentido pyahúpe pe título Tupã Ra’y rehegua. Pe ánhel he’i María-pe: ‘Pe Ipu’akáva Yvatevegua neaho’íta: upévare avei upe mitã marangatu, ndehegui heñoítava, ojehérata Tupã Ra’y’ (Lucas 1:35). Jepe ha’égui peteĩ yvypóra ra’y, oiko Tupã Ra’y ramo peteĩ sentido pyahúpe. Péicha opyta ñande múndope—Tupã Ra’y, ha upéicharõ jehe’a hag̃ua iñemoñare rupive yvypóra yvyporakuéra ndive.” Selected Messages, libro 1, 226.</w:t>
      </w:r>
    </w:p>
    <w:p>
      <w:pPr>
        <w:pStyle w:val="ArticleBody"/>
        <w:jc w:val="left"/>
      </w:pPr>
      <w:r>
        <w:rPr>
          <w:rFonts w:ascii="Times New Roman" w:hAnsi="Times New Roman" w:eastAsia="Times New Roman" w:cs="Times New Roman"/>
        </w:rPr>
        <w:t>Cesarea Filípipe-pe, Pedro remombe mokõi hendáicha ohechauka vaʼekue umi cien cuarenta y cuatro mil-pe, oikũmby hag̃ua Jesús haʼeha Cristo, Tupã Raʼy, ha pytuʼu ára rembiapoukapy oñemyesakãve vaʼekue 1844-pe, peteĩcha avei encarnación rembiapoukapy ojekuaa vaʼekue ára pahápe. Pe tesape koʼã mokõi añetegua rehegua ojepeʼa ñepyrũrã ha opa hag̃uápe pe tiempo de sellamiento, ojehechaukaháicha pe sellamiento rembiasakue rupive 22 de octubre de 1844 guive 1863 peve, ha pe historia Apocalipsis capítulo dieciocho pegua mokõi ñeʼẽ rupive.</w:t>
      </w:r>
    </w:p>
    <w:p>
      <w:pPr>
        <w:pStyle w:val="ArticleBody"/>
        <w:jc w:val="left"/>
      </w:pPr>
      <w:r>
        <w:rPr>
          <w:rFonts w:ascii="Times New Roman" w:hAnsi="Times New Roman" w:eastAsia="Times New Roman" w:cs="Times New Roman"/>
        </w:rPr>
        <w:t>Mokõivéva pe ñembotývo rape Millerita línea-pe, ha pe ñembotývo línea profética-pe Apocalipsis dieciocho-pe, oĩ peteĩ prueba ipahaitépeite upe períodope, upépe peteĩ clase ojehechauka virgen iñakãtavyva ramo, oikohaguéicha 1856 guive 1863 peve, ha ambue clase ojehechauka virgen iñarandúva ramo julio 2023 guive pe léi dominical oguahẽmbotávo peve. Upe período pahaite prueba rehegua ombojevy jey pe período ñepyrũ. Pe ángel peteĩteĩva oguejýva’ekue 11 jasyporundy 2001-pe, oguahẽ Miguel ramo oñehenói hag̃ua omanóva kuérape tekovépe 2023-pe, oĩva tekove opave’ỹ hag̃uáicha ha oĩva omanó hag̃ua opa’ỹ hag̃uáicha. Oguahẽvo, omboguata jey Itavayguápe umi fundamento-kuérape. Oĩ oje’íva ndoikoseiha umi tape yma guarépe, ha oĩ oguatáva umi tape yma guarépe. Oĩ ohendúva trompéta ryapu, ha oĩ ombotovéva ohendu.</w:t>
      </w:r>
    </w:p>
    <w:p>
      <w:pPr>
        <w:pStyle w:val="ArticleScripture"/>
        <w:jc w:val="left"/>
      </w:pPr>
      <w:r>
        <w:rPr>
          <w:rFonts w:ascii="Times New Roman" w:hAnsi="Times New Roman" w:eastAsia="Times New Roman" w:cs="Times New Roman"/>
        </w:rPr>
        <w:t>Péicha he’i Ñandejára: Peime tape rupi, pema’ẽ, ha peporandu umi tape yma guarévare, moõpa oĩ pe tape porã, ha peguata pype, ha pejuhúta pytu’u pene ángape g̃uarã. Ha ha’ekuéra he’i: Ndoroguatamo’ãi pype. Avei amoĩ penderehe ñangarekoha, he’ívo: Pehendu trompéta pu. Ha ha’ekuéra he’i: Nohendumo’ãi. Jeremías 6:16, 17.</w:t>
      </w:r>
    </w:p>
    <w:p>
      <w:pPr>
        <w:pStyle w:val="ArticleBody"/>
        <w:jc w:val="left"/>
      </w:pPr>
      <w:r>
        <w:rPr>
          <w:rFonts w:ascii="Times New Roman" w:hAnsi="Times New Roman" w:eastAsia="Times New Roman" w:cs="Times New Roman"/>
        </w:rPr>
        <w:t>Pe marandu ojehechauka pe turu ombopuha umi ñangarekohára mokõive mba’e rehegua. Ha’e hína Islam pegua turu sieteháva ha pe Jubileo pegua turu pysyrõ rehegua. Ha’e pe marandu oñecomboináva Divinidad yvypóra rekóndi, oñemboguapýva pe encarnación mba’epykuaa rupi, ha upéva ogueru peteĩ tekopy oñembosako’íva Tupã sello-rã, ha’éva pe sábado. Pe marandu, pe tembiapo ha umi circunstancia ojoajúva pe pahaite pe sellamiento periodo rehe, oñepyrũva julio 2023-pe, mokõi ha pakõi ary rire 2001-gui, ojehechauka Daniel capítulo once versículo trece guive quince peve, ha Cristo oho haguére Cesarea de Filipos-pe Mateo capítulo dieciséis-pe.</w:t>
      </w:r>
    </w:p>
    <w:p>
      <w:pPr>
        <w:pStyle w:val="ArticleBody"/>
        <w:jc w:val="left"/>
      </w:pPr>
      <w:r>
        <w:rPr>
          <w:rFonts w:ascii="Times New Roman" w:hAnsi="Times New Roman" w:eastAsia="Times New Roman" w:cs="Times New Roman"/>
        </w:rPr>
        <w:t>Pe parábola de las diez vírgenes, todas las vírgenes se durmieron durante el tiempo de tardanza. Jesús dijo a sus discípulos que Lázaro duerme.</w:t>
      </w:r>
    </w:p>
    <w:p>
      <w:pPr>
        <w:pStyle w:val="ArticleScripture"/>
        <w:jc w:val="left"/>
      </w:pPr>
      <w:r>
        <w:rPr>
          <w:rFonts w:ascii="Times New Roman" w:hAnsi="Times New Roman" w:eastAsia="Times New Roman" w:cs="Times New Roman"/>
        </w:rPr>
        <w:t>He’i ko’ã mba’e; ha upéi he’i chupekuéra: Ñande irũ Lázaro oke; hákatu aháta amombáy hag̃ua chupe upe okegui. Upérõ hemimbo’ekuéra he’i chupe: Karai, oke ramo, oikoporãta. Jesús katu oñe’ẽ va’ekue imano rehe; ha’ekuéra katu oimo’ã va’ekue ha’e oñe’ẽha oke hag̃ua ha opytu’u hag̃ua rehe. Upémarõ Jesús he’i chupekuéra hesakã porã hag̃uáicha: Lázaro omano. Juan 11:10–14.</w:t>
      </w:r>
    </w:p>
    <w:p>
      <w:pPr>
        <w:pStyle w:val="ArticleBody"/>
        <w:jc w:val="left"/>
      </w:pPr>
      <w:r>
        <w:rPr>
          <w:rFonts w:ascii="Times New Roman" w:hAnsi="Times New Roman" w:eastAsia="Times New Roman" w:cs="Times New Roman"/>
        </w:rPr>
        <w:t>Mokõipa peteĩ ára ha peteĩ ára rire, Daniel ohecha pe visión, ha opyta peteĩ ke pypukúpe.</w:t>
      </w:r>
    </w:p>
    <w:p>
      <w:pPr>
        <w:pStyle w:val="ArticleScripture"/>
        <w:jc w:val="left"/>
      </w:pPr>
      <w:r>
        <w:rPr>
          <w:rFonts w:ascii="Times New Roman" w:hAnsi="Times New Roman" w:eastAsia="Times New Roman" w:cs="Times New Roman"/>
        </w:rPr>
        <w:t>Ha che, Daniel añoite ahecha pe visión; umi kuimba’e oĩ vaʼekue chendive ndohechái pe visión; upéicharõ jepe, peteĩ ryryi tuicha hoʼa hag̃ua hesekuéra, ha osẽ hikuái okañy hag̃ua. Upévare che apyta añoite, ha ahecha ko visión tuicháva, ha ndopytái chepype mbarete; che porãitegui niko oñemoambue chepype ñembyai hag̃uáme, ha ndarekói mbareteve. Upéicharõ jepe, ahendu iñeʼẽnguéra ñeʼẽ; ha ahendúvo iñeʼẽnguéra ñeʼẽ, aikéma peteĩ oke pypukúpe che rova ári, ha che rova yvýre. Daniel 10:7–9.</w:t>
      </w:r>
    </w:p>
    <w:p>
      <w:pPr>
        <w:pStyle w:val="ArticleBody"/>
        <w:jc w:val="left"/>
      </w:pPr>
      <w:r>
        <w:rPr>
          <w:rFonts w:ascii="Times New Roman" w:hAnsi="Times New Roman" w:eastAsia="Times New Roman" w:cs="Times New Roman"/>
        </w:rPr>
        <w:t>Mokõi testígo Apocalipsis capítulo once-peguápe, omano vaʼekue tapére mbohapy ára ha mbyte aja, ha Ezequiel kanguekue omanóva oĩ vaʼekue ñuime. 18 jasypokõi 2020-pe ou umi virgenkuéra ári, pe movimiento ángel mbohapyháva rehegua pegua, pe areve omano hag̃ua espiritualmente ha oke hag̃uáicha. Mbohapy ary rire oñepyrũ pe tembiapo oikéra hag̃ua ha oñembosakoʼi hag̃ua Tupã tavayguakuéra ára pahapeguápe, haʼekuéra hag̃ua iñestandarte ha ijehérsito mbarete. Pe ánhel oguejýva 18 jasypokõi 2020-pe oipeʼa peteĩ añetegua ojejokóva vaʼekue, peteĩchaite umi ánhel ojapoháicha tapiaite oguejýramo.</w:t>
      </w:r>
    </w:p>
    <w:p>
      <w:pPr>
        <w:pStyle w:val="ArticleBody"/>
        <w:jc w:val="left"/>
      </w:pPr>
      <w:r>
        <w:rPr>
          <w:rFonts w:ascii="Times New Roman" w:hAnsi="Times New Roman" w:eastAsia="Times New Roman" w:cs="Times New Roman"/>
        </w:rPr>
        <w:t>Pe añetegua ha’e omboyke hag̃ua pe mba’e oikova’ekue pe aravo opytaha hag̃uápe ha pe ñembotavy pyhareve. Tupã ára pahapegua tavayguakuéra upérõ oñemosarambi va’ekue, ha upe tapereko oñepyrũrõ guare omoingove jevývo chupekuéra tembiasakue ryepýpe, tekotevẽta va’ekue ohechakuaa ha omoneĩ hag̃ua hikuái oñemosarambi hague ha oĩ hague pe aravo opytaha hag̃uápe. Upérõ oñemondo heta ánhel, térã heta marandu, omombarete hag̃ua pe marandu pe aravo opytaha hag̃uápe.</w:t>
      </w:r>
    </w:p>
    <w:p>
      <w:pPr>
        <w:pStyle w:val="ArticleScripture"/>
        <w:jc w:val="left"/>
      </w:pPr>
      <w:r>
        <w:rPr>
          <w:rFonts w:ascii="Times New Roman" w:hAnsi="Times New Roman" w:eastAsia="Times New Roman" w:cs="Times New Roman"/>
        </w:rPr>
        <w:t>“Ñemoaguĩvo mokõiha ánhel rembiag̃uái paha gotyo, ahecha peteĩ tesape guasu yvágagui overa hag̃uáicha Tupã tavayguakuéra ári. Ko tesape rendykuéra ojogua kuarahy resape rehe, hesakãmba eterei. Ha ahendu ánhel kuéra ñe'ẽ osapukáiva: ‘Pema'ẽ, pe Novio ouma; pesẽ pehuguaitĩ hag̃ua ichupe!’”</w:t>
      </w:r>
    </w:p>
    <w:p>
      <w:pPr>
        <w:pStyle w:val="ArticleScripture"/>
        <w:jc w:val="left"/>
      </w:pPr>
      <w:r>
        <w:rPr>
          <w:rFonts w:ascii="Times New Roman" w:hAnsi="Times New Roman" w:eastAsia="Times New Roman" w:cs="Times New Roman"/>
        </w:rPr>
        <w:t>“Kóva hína pe pyhare mbytegua sapukái, ome’ẽ hag̃uáicha mbarete pe marandu mokõiha ánhel rehegua. Ánhelkuéra oñembou yvágagui omombáy hag̃ua umi marangatukuérape ipy’a kangývape ha ombosako’i hag̃ua chupekuéra pe tembiapo guasúpe oĩva henondépekuéra. Umi kuimba’e ikatupyryvéva ndaha’éi raka’e umi peteĩha ohupytýva ko marandu. Ánhelkuéra oñembou umi oñemomirĩvape ha oñeme’ẽmbaitévape, ha omokyre’ỹ chupekuéra omopu’ã hag̃ua pe sapukái: ‘Péina, ou pe noviarã; pesẽ pehuguãtĩ hag̃ua chupe!’ Umi oñeme’ẽva’ekue pe sapukáipe pya’e ojapo, ha Espíritu Santo pokatu rupive omyasãi pe marandu ha omombáy ijoyke’ykuéra ipy’a kangývape. Ko tembiapo ndopytái va’ekue yvypóra arandu ha kuaa rehe, síno Tupã pokatu rehe; ha umi imarangatúva, ohendúva pe sapukái, ndaikatúi va’ekue oñemoĩ hese. Umi espiritualvéva ohupyty raẽ ko marandu, ha umi yma guive omotenondéva pe tembiapo, ha’e kuéraite voi umi pahápe ohupytýva ha oipytyvõva ombotuicha hag̃ua pe sapukái: ‘Péina, ou pe noviarã; pesẽ pehuguãtĩ hag̃ua chupe!’”</w:t>
      </w:r>
    </w:p>
    <w:p>
      <w:pPr>
        <w:pStyle w:val="ArticleScripture"/>
        <w:jc w:val="left"/>
      </w:pPr>
      <w:r>
        <w:rPr>
          <w:rFonts w:ascii="Times New Roman" w:hAnsi="Times New Roman" w:eastAsia="Times New Roman" w:cs="Times New Roman"/>
        </w:rPr>
        <w:t>“Opavave tetã tuichakue javeve, oñeme’ẽ tesape pe ánhel mokõiha marandu rehe, ha pe sapukái ombohyku pe apykaite hetaiterei tapichápe. Oho táva guive távape, ha táva’i guive táva’ípe, peve Tupã tavayguakuéra oha’arõva oñemombáy porãmbaite. Heta tupãópe ndojehejái pe marandu oñeme’ẽ hag̃ua, ha peteĩ aty tuicha umi oguerekóva testimonio oikovéva osẽ umi tupão ho’áva-gui. Peteĩ tembiapo mbarete ojejapo pyhare mbytepegua sapukái rupive. Pe marandu oike pypuku korasõme, ogueraha hag̃ua umi ogueroviáva oheka hag̃ua ijehegui peteĩ jeikove oikovéva. Ha’ekuéra oikuaa ndaikatuiha oñemboguata ojuehe rehe.” Early Writings, 238.</w:t>
      </w:r>
    </w:p>
    <w:p>
      <w:pPr>
        <w:pStyle w:val="ArticleBody"/>
        <w:jc w:val="left"/>
      </w:pPr>
      <w:r>
        <w:rPr>
          <w:rFonts w:ascii="Times New Roman" w:hAnsi="Times New Roman" w:eastAsia="Times New Roman" w:cs="Times New Roman"/>
        </w:rPr>
        <w:t>Pe Marandu Pyhare Mbytegua og̃uahẽva pe parábola-pe ohechauka araka’épa umi mokõi atýva kuñataĩkuéra oikuaauka hikuái oguerekópa aséite. Umi arandu oguereko aséite; umi tavy ndojapói upéicha. Pe parábola oñembyatykuri Samuel Snow rembiapo rupive pe tembiasakue Millerita-pe, ha upe tembiapópe pe marandu Snow omyasãiva oñemoheñói ha oñembotuicha, ojehechaháicha iñehai rupi umi kuatia Millerita-kuéra osẽva upe ára jave. Upéi, og̃uahẽvo ha’e pe aty Exeter-pe, oikóva’ekue 12 guive 17 peve jasypoapy 1844-pe, ojehechauka avei peteĩ ára pegua periodo, ipahápe ogueraháva umi oĩvape upe atýpe osẽ hag̃ua upégui ha omoherakuã hag̃ua pe marandu.</w:t>
      </w:r>
    </w:p>
    <w:p>
      <w:pPr>
        <w:pStyle w:val="ArticleBody"/>
        <w:jc w:val="left"/>
      </w:pPr>
      <w:r>
        <w:rPr>
          <w:rFonts w:ascii="Times New Roman" w:hAnsi="Times New Roman" w:eastAsia="Times New Roman" w:cs="Times New Roman"/>
        </w:rPr>
        <w:t>Oĩ “peteĩ ára ha aravoite” pe Sapukái Pyharepytépe guare marandu oñemopyenda hag̃uambaite hag̃ua, ha upe ára ha aravoitépe, ñemoha’ãnga rehegua oñemopyenda hag̃ua, oñemboty pe ára de gracia umi vírgen rehe. Upe “ára ha aravoite” mboyve oĩ “peteĩ período” pe marandu oñemoheñói ha oñemongakuaa hague. Jasypokõi, ary 2023 guive pe Sapukái Pyharepytépe guare marandu oñemoheñói ha oñemongakuaa oúvo, ha ndaha’éi Miller rembiapo oñekumpli haguéicha, pe marandu oñembohasa voi opaite yvy ape ári pe “ára de gracia ñemboty” mboyve. Pe ára de gracia oñembotývo Exeter aty pahápe, upérõ pe marandu ohóma “opaite tetãme,” ha “tesape oñeme’ẽ pe mokõiha ánhel marandu rehe, ha pe sapukái ombohyku pe miles kuéra korasõ. Oho tavaguasu guive tavaguasúpe, ha táva’i guive táva’ípe, pe Ñandejára tavaygua oha’arõva oñemombáy hag̃uambaite peve.”</w:t>
      </w:r>
    </w:p>
    <w:p>
      <w:pPr>
        <w:pStyle w:val="ArticleBody"/>
        <w:jc w:val="left"/>
      </w:pPr>
      <w:r>
        <w:rPr>
          <w:rFonts w:ascii="Times New Roman" w:hAnsi="Times New Roman" w:eastAsia="Times New Roman" w:cs="Times New Roman"/>
        </w:rPr>
        <w:t>Ñande rembiasakue ko’ág̃agua-pe, pe marandu oñepyrũ va’ekue oñemyasãi hag̃ua jasypokõi 2023-pe ko’ág̃a oĩma peteĩ ciento veinte tetãme mundo pukukue javeve, ha umi artículo ohechaukáva pe marandu Ñe’ẽsẽ Pyharepytepegua ñemoakãrapu’ã oĩ ojeporukua hag̃ua sesenta ári ñe’ẽme, ha umi artículo ikatu térã oñemoñe’ẽ térã oñehendu.</w:t>
      </w:r>
    </w:p>
    <w:p>
      <w:pPr>
        <w:pStyle w:val="ArticleScripture"/>
        <w:jc w:val="left"/>
      </w:pPr>
      <w:r>
        <w:rPr>
          <w:rFonts w:ascii="Times New Roman" w:hAnsi="Times New Roman" w:eastAsia="Times New Roman" w:cs="Times New Roman"/>
        </w:rPr>
        <w:t>Jesucristo Revelación, Tupã ome'ẽ va'ekue chupe, ohechauka hag̃ua hembyrekópe umi mba'e pya'e hag̃uáicha oiko; ha ha'e omondo ha oikuaauka iñángel rupive hembiguái Juan-pe: upéva omombe'u va'ekue Tupã Ñe'ẽ rehegua, ha Jesucristo rembiapokue rehegua, ha opa mba'e ha'e ohecha va'ekue. Ojehovasa pe omoñe'ẽva, ha umi ohendúva ko profesía ñe'ẽ, ha oñangarekóva umi mba'e ipype ojehaíva rehe; pe ára hi'aguĩgui. Revelación 1:1–3.</w:t>
      </w:r>
    </w:p>
    <w:p>
      <w:pPr>
        <w:pStyle w:val="ArticleBody"/>
        <w:jc w:val="left"/>
      </w:pPr>
      <w:r>
        <w:rPr>
          <w:rFonts w:ascii="Times New Roman" w:hAnsi="Times New Roman" w:eastAsia="Times New Roman" w:cs="Times New Roman"/>
        </w:rPr>
        <w:t>Ko marandu resape ojehechaukáva umi kuatia mba’e reheve ojejapo va’ekue haimete seis jasy pukukue mokõi tapicha rupive.</w:t>
      </w:r>
    </w:p>
    <w:p>
      <w:pPr>
        <w:pStyle w:val="ArticleScripture"/>
        <w:jc w:val="left"/>
      </w:pPr>
      <w:r>
        <w:rPr>
          <w:rFonts w:ascii="Times New Roman" w:hAnsi="Times New Roman" w:eastAsia="Times New Roman" w:cs="Times New Roman"/>
        </w:rPr>
        <w:t>“Umi ikatúva umi ikatúva oipytyvõ hag̃ua — ndokyhyjei hag̃ua hembiapo rehe, ndohesamo’ãi hikuái Tupã rembiapo pe sapukái hatã mbohapyha ánhel rehegua oñehendúvo. Pe tesape osẽ vove omyesakã hag̃uáicha yvy, ha’e kuéra, oúta rangue Ñandejára pytyvõrã, oipotata ojokua hag̃ua Hemibiapo omoĩporã hag̃ua umi hemiandu po’imi rehehápe. Aikuaaukaséke peẽme Ñandejára omba’apotaha ko tembiapo paha-pe peteĩ hendáicha tuichaiterei okẽva umi mba’e jepiveguá-gui, ha peteĩ tape oĩtava opavave yvypóra ñemoĩporã rovái. Oĩta ñande apytépe umi tapicha akóinte oipotáva oguereko ipo guýpe Tupã rembiapo, he’i hag̃uáicha jepe mba’e movimiento-pa ojejapova’erã tembiapo oñemotenondévo pe ánhel omoirũva mbohapyha ánhelpe pe marandu oñeme’ẽva’erãva yvórape. Tupã oipurúta tape ha tembiporu ikatútava ojehecha porã hag̃ua Ha’e voi oguerekoha umi rienda Ipopegua voi. Umi omba’apóva oñemondýita umi medio simple rehe Ha’e oipurútava ogueru hag̃ua ha omohu’ã hag̃ua Hembiapo tekojoja rehegua.” Testimonies to Ministers, 300.</w:t>
      </w:r>
    </w:p>
    <w:p>
      <w:pPr>
        <w:pStyle w:val="ArticleBody"/>
        <w:jc w:val="left"/>
      </w:pPr>
      <w:r>
        <w:rPr>
          <w:rFonts w:ascii="Times New Roman" w:hAnsi="Times New Roman" w:eastAsia="Times New Roman" w:cs="Times New Roman"/>
        </w:rPr>
        <w:t>Pe León pe Trívu Judá guigua ko'ág̃a ipuévlo ára pahápeguape Daniel 11, versíkulo 13 guive 15 peve, oipe'ávo pe tembiasakue ojehechaukáva pe tembiasakue rupive 200 a.C. guive 63 a.C. peve, ha avei Mateo kapítulo 16, ha pe tembiasakue Cristo oho haguére Cesarea de Filipope. Mokõivéva, umi profesía ha pe tembiasakue hembiapojehupyty rehegua, oñemohendajoja pe Daniel kuatiañe'ẽ vore reheve, oñembotýva'ekue umi ára pahápe peve. Umi kuatiañe'ẽ Daniel ha Apocalipsis peteĩnte kuatiañe'ẽ hína, upévare umi ára pahápe, mboyve pe período de gracia oñemboty, Jesucristo Revelación ojeipe'a, ha upe Revelación oguereko pe Daniel vore ojepokóva umi ára paháre. Hi'aguĩma pe ára oñemohu'ã hag̃ua pe aty guasu Exeter pegua.</w:t>
      </w:r>
    </w:p>
    <w:p>
      <w:pPr>
        <w:pStyle w:val="ArticleScripture"/>
        <w:jc w:val="left"/>
      </w:pPr>
      <w:r>
        <w:rPr>
          <w:rFonts w:ascii="Times New Roman" w:hAnsi="Times New Roman" w:eastAsia="Times New Roman" w:cs="Times New Roman"/>
        </w:rPr>
        <w:t>Ha he’i chéve: Ani rembytéi ko kuatia maranduhai ñe’ẽngue profecía rehegua; ára oĝuahẽmbaitéma niko. Pe iñinjustova, toiko iñinjusto gueteri; ha pe iky’áva, toiko iky’a gueteri; ha pe hekojojáva, toiko hekojoja gueteri; ha pe imarangatúva, toiko marangatu gueteri. Apocalipsis 22:10, 11.</w:t>
      </w:r>
    </w:p>
    <w:p>
      <w:pPr>
        <w:pStyle w:val="ArticleBody"/>
        <w:jc w:val="left"/>
      </w:pPr>
      <w:r>
        <w:rPr>
          <w:rFonts w:ascii="Times New Roman" w:hAnsi="Times New Roman" w:eastAsia="Times New Roman" w:cs="Times New Roman"/>
        </w:rPr>
        <w:t>Romoañetévo ko ñehesa’ỹijo pe artíkulo oúvape.</w:t>
      </w:r>
    </w:p>
    <w:p>
      <w:pPr>
        <w:pStyle w:val="ArticleScripture"/>
        <w:jc w:val="left"/>
      </w:pPr>
      <w:r>
        <w:rPr>
          <w:rFonts w:ascii="Times New Roman" w:hAnsi="Times New Roman" w:eastAsia="Times New Roman" w:cs="Times New Roman"/>
        </w:rPr>
        <w:t>Péina, ou umi ára oguahẽta, he'i Ñandejára Tupã, che amondotaha ñembyahýi ko yvy ári; ndaha'éi mbujape rehegua ñembyahýi, ni y'u rehegua y'uhéi, síno Ñandejára ñe'ẽ renduse rehegua: ha ha'ekuéra oguata hag̃ua guive peteĩ para guive ambue peve, ha yvate gotyo guive kuarahyresẽ peve, oikóta ojere ha oñani opa rupi oheka hag̃ua Ñandejára ñe'ẽ, ha ndojuhúi mo'ãi. Upe árape kuñataĩ porãva ha mitãkuimba'e ikatupyrýva ikangýta y'uhéigui. Umi oñe'ẽ vaíva Samaria angaipa rérape, ha he'íva: Nde tupã, Dan, oikove; ha: Beerseba reko oikove; umíva voi ho'áta, ha araka'eve ndoikovejeymo'ãi. Amós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Kuatiañe’ẽ — Papapy Ciento Ochenta y Cuatro hag̃ua</dc:title>
  <dc:subject>Pe Sábado ha pe Encarnación: ita hína umi ita guasu ojejokohápe pe proceso de sellamiento Millerita</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