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Poteĩ ha Irundy hag̃ua hag̃ua hag̃ua hag̃ua hag̃ua hag̃ua hag̃ua hag̃uendive</w:t>
      </w:r>
    </w:p>
    <w:p>
      <w:pPr>
        <w:pStyle w:val="ArticleSubtitle"/>
        <w:jc w:val="left"/>
      </w:pPr>
      <w:r>
        <w:rPr>
          <w:rFonts w:ascii="Arial" w:hAnsi="Arial" w:eastAsia="Arial" w:cs="Arial"/>
        </w:rPr>
        <w:t>Ojehechaukávo Profecía: ombojoaju hag̃ua 11 jasyporundy ary 2001-pe pe ára oñembosellaha, pe Ama Kapy'i Pahápegua ha Cristo rembiapo paha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Umi artíkulo ramoiteguápe roñe’ẽ kuri mbovymi jehasapyre Espíritu de Profecía-gui ombojekuaáva peteĩ ára pukukue oñepyrũva 11 jasyporundy ary 2001 guive peve Miguel opu’ẽ ha yvypóra gracia ára oñemboty. Upe ára pukukue aja oĩ mbovymi ta’anga maranduhára rehegua ombojekuaáva Cristo rembiapo paha pe Tenda Marangatuvéva ryepýpe.</w:t>
      </w:r>
    </w:p>
    <w:p>
      <w:pPr>
        <w:pStyle w:val="ArticleBody"/>
        <w:jc w:val="left"/>
      </w:pPr>
      <w:r>
        <w:rPr>
          <w:rFonts w:ascii="Times New Roman" w:hAnsi="Times New Roman" w:eastAsia="Times New Roman" w:cs="Times New Roman"/>
        </w:rPr>
        <w:t>Cristo rembiapo pe santuariope ojehechauka pe visión Ysyry Ulaípe oĩva Daniel kapítulo ocho-pe, ha Hermana White oikuaauka ñandéve pe visión Ysyry Ulaípegua koʼág̃a oĩha hína oñembotývo. Pe tembiapo paha ojejapóva pe santuario yvágaguipe, koʼág̃a oĩva hína oñembotývo, ojehechauka heta ñeʼẽ proféticape. Ojehechauka, ambue jehechaukaha proféticakuéra apytépe, mboyve ramoicha pe tiempo de sellamiento, pe lluvia tardía, pe tembiapo paha salvación rehegua, ha pe ñemopotĩ templo rehegua. Tuicha mbaʼe umi ñeʼẽ oñembojoaju hag̃ua, ha avei oñemoĩ hag̃ua hendápe hekopete pe contexto histórico correcto-pe.</w:t>
      </w:r>
    </w:p>
    <w:p>
      <w:pPr>
        <w:pStyle w:val="ArticleScripture"/>
        <w:jc w:val="left"/>
      </w:pPr>
      <w:r>
        <w:rPr>
          <w:rFonts w:ascii="Times New Roman" w:hAnsi="Times New Roman" w:eastAsia="Times New Roman" w:cs="Times New Roman"/>
        </w:rPr>
        <w:t>“Upérõ guive, pe tembiapo pysyrõrã oñemboty hag̃uáicha, jehasa asy ou hag̃ua ko yvy ári, ha umi tetãnguéra ipochyta; upéicharõ jepe, oñeñangarekóta hese kuéra ani hag̃ua ojoko pe tembiapo mokõihaʼỹ ángel rehegua. Upérõ pe ‘ama pahápegua’, térã ñembopyʼaguapy Ñandejára renondégui ou vaʼerã, omeʼẽ hag̃uáicha pokatu pe ñeʼẽ hatãva mokõihaʼỹ ángelpe, ha ombosakoʼi hag̃ua umi marangatupe oĩ hag̃uáicha mbarete pe ára umi siete plága ipaháva oñeñohẽta vove.” Early Writings, 85.</w:t>
      </w:r>
    </w:p>
    <w:p>
      <w:pPr>
        <w:pStyle w:val="ArticleBody"/>
        <w:jc w:val="left"/>
      </w:pPr>
      <w:r>
        <w:rPr>
          <w:rFonts w:ascii="Times New Roman" w:hAnsi="Times New Roman" w:eastAsia="Times New Roman" w:cs="Times New Roman"/>
        </w:rPr>
        <w:t>Pe “tembiapo mbohapyha ánhel rehegua” ha’e avei “pe tembiapo pysyrõ rehegua”, ombosako’íva “umi santo-kuérape oĩ haguã mbarete pe ára umi siete última plága oñehẽmbotávo.”</w:t>
      </w:r>
    </w:p>
    <w:p>
      <w:pPr>
        <w:pStyle w:val="ArticleScripture"/>
        <w:jc w:val="left"/>
      </w:pPr>
      <w:r>
        <w:rPr>
          <w:rFonts w:ascii="Times New Roman" w:hAnsi="Times New Roman" w:eastAsia="Times New Roman" w:cs="Times New Roman"/>
        </w:rPr>
        <w:t>Ha umi tetãnguéra ipochy, ha nde pende pochy og̃uahẽma, ha umi omanóva ára, ojehusga hag̃ua; ha eme'ẽ hag̃ua jehepyme'ẽ nde rembiguái kuéra, umi maranduhára profetakuérape, ha umi marangatu kuérape, ha umi okyhyjévape nde réra gui, michĩva ha guasúva; ha rehundi hag̃ua umi ohundívape yvy. Apocalipsis 11:18.</w:t>
      </w:r>
    </w:p>
    <w:p>
      <w:pPr>
        <w:pStyle w:val="ArticleBody"/>
        <w:jc w:val="left"/>
      </w:pPr>
      <w:r>
        <w:rPr>
          <w:rFonts w:ascii="Times New Roman" w:hAnsi="Times New Roman" w:eastAsia="Times New Roman" w:cs="Times New Roman"/>
        </w:rPr>
        <w:t>Umi tetã nguéra ipochy mboyve pe gracia rembe’y oñemboty (upérõma oñeñohẽva Tupã pochy), ha upéicharõ jepe, umi tetã nguéra ipochy jave, avei “ojejoko” hikuái. Pe “ára” umi tetã nguéra ipochyha ohechauka ñepyrũrã pe tembiapo paha salvación rehegua, ha pe tembiapo paha salvación rehegua ha’e Tupã tavayguakuéra ñemboguapy hag̃ua sélorupi.</w:t>
      </w:r>
    </w:p>
    <w:p>
      <w:pPr>
        <w:pStyle w:val="ArticleScripture"/>
        <w:jc w:val="left"/>
      </w:pPr>
      <w:r>
        <w:rPr>
          <w:rFonts w:ascii="Times New Roman" w:hAnsi="Times New Roman" w:eastAsia="Times New Roman" w:cs="Times New Roman"/>
        </w:rPr>
        <w:t>“Pe Tupã ñemoñare añetegua, oguerekóva ikorasõme Ñandejára rembiapo ha ánga kuéra ñepysyrõ, araka’eve ohecháta angaipa hekoetehápe, peteĩ mba’e angaipávaicha. Ha’ekuéra tapiaite oñembo’yta jeroviaha ha hesakã porãva trato rehe umi angaipa ndive, umi hasýva ojoko’ỹ hag̃uáicha Tupã remimbo’e kuérape. Ko’ýte tembiapo paha rehehápe pe iglesia peguarã, pe sellado ára-pe umi cien cuarenta y cuatro mil, oĩtava marã’ỹre Tupã tróno renondépe, ha’ekuéra oñandúta ipypukuvévaicha umi ivaíva Tupã retã oñemombe’úva ojapóva. Kóva proféta omyesakã mbarete porã pe ta’anga rupive pe tembiapo paha rehegua, kuimba’e kuéra peteĩteĩ oguerekóva ipope peteĩ arma jejuka rehegua. Peteĩ kuimba’e ijapytépekuéra apytégui oñemondeva’ekue líno rehe, ha orekóva peteĩ escriba ryru tinta rehegua ikostádope. ‘Ha Ñandejára he’i chupe: Ehasa táva mbytépe, Jerusalén mbytépe, ha emoĩ peteĩ techaukaha umi kuimba’e syváre, umi ojahe’óva ha osapukáiva opa umi ñaña oñemotenondéva upépe rehe.’” Testimonies, volumen 3, 266.</w:t>
      </w:r>
    </w:p>
    <w:p>
      <w:pPr>
        <w:pStyle w:val="ArticleBody"/>
        <w:jc w:val="left"/>
      </w:pPr>
      <w:r>
        <w:rPr>
          <w:rFonts w:ascii="Times New Roman" w:hAnsi="Times New Roman" w:eastAsia="Times New Roman" w:cs="Times New Roman"/>
        </w:rPr>
        <w:t>Umi tetãnguéra ojokupyty ani hag̃ua ombotove pe mokõi sua irundy pa umi ojepysóvape. Apocalipsis capítulo siete-pe, umi tetãnguéra ipochýva ojokupytýva ojehechauka irundy yvytu ramo ojokupytýva upe peteĩchagua ára pukukue aja, ha upe ára pukukue ojehechauka porã peteĩ ára pukukue ramo.</w:t>
      </w:r>
    </w:p>
    <w:p>
      <w:pPr>
        <w:pStyle w:val="ArticleScripture"/>
        <w:jc w:val="left"/>
      </w:pPr>
      <w:r>
        <w:rPr>
          <w:rFonts w:ascii="Times New Roman" w:hAnsi="Times New Roman" w:eastAsia="Times New Roman" w:cs="Times New Roman"/>
        </w:rPr>
        <w:t>“Ko'ág̃a Satanás oiporu opaichagua mba'e ko aravo jejokopyrépe, ojoko haguã Tupã tavayguakuéra apytu'ũ añetegua ko'ág̃aguápe, ha omoĩ hag̃ua chupekuéra mokõi py'arépe. Ahecha peteĩ ao Tupã omyasãiva Itavayguakuéra ári oñangareko hag̃ua hesekuéra pe jehasa asýpe; ha mayma ánga oñemoĩmbaitéva añeteguáre ha ipotĩva korasõme oñemo'ã va'erãmo'ã pe Ipu'akapaiteva ao rupive.</w:t>
      </w:r>
    </w:p>
    <w:p>
      <w:pPr>
        <w:pStyle w:val="ArticleScripture"/>
        <w:jc w:val="left"/>
      </w:pPr>
      <w:r>
        <w:rPr>
          <w:rFonts w:ascii="Times New Roman" w:hAnsi="Times New Roman" w:eastAsia="Times New Roman" w:cs="Times New Roman"/>
        </w:rPr>
        <w:t>“Satanás oikuaa kuri kóva, ha omba’apo kuri mbarete guasúpe ojoko hag̃ua hetaite tapicha apytu’ũ ikatuháicha opyta hag̃ua mokõihápe ha ndaipy’atãporãi hag̃ua añeteguáre. …</w:t>
      </w:r>
    </w:p>
    <w:p>
      <w:pPr>
        <w:pStyle w:val="ArticleScripture"/>
        <w:jc w:val="left"/>
      </w:pPr>
      <w:r>
        <w:rPr>
          <w:rFonts w:ascii="Times New Roman" w:hAnsi="Times New Roman" w:eastAsia="Times New Roman" w:cs="Times New Roman"/>
        </w:rPr>
        <w:t>“Ahecha Satan omba’apoha ko’ã tape rupi ombojevy hag̃ua akã, ombotavy hag̃ua ha ogueraha mombyry hag̃ua Tupã tavayguakuérape, ko’ág̃aite ko sello ñemoĩ ára jave. Ahecha oĩha unos ndojepytasóiva mbaretehápe pe añetegua ko’ág̃a guarã rehe. Iñesũryrýi, ha ipykuéra osyryry, ndopytaporãigui hatã pe añetegua ári, ha Tupã Ipu’akapáva aoñuã ndaikatúi ojeipyso hi’árikuéra péicha hikuái ryryi aja.”</w:t>
      </w:r>
    </w:p>
    <w:p>
      <w:pPr>
        <w:pStyle w:val="ArticleScripture"/>
        <w:jc w:val="left"/>
      </w:pPr>
      <w:r>
        <w:rPr>
          <w:rFonts w:ascii="Times New Roman" w:hAnsi="Times New Roman" w:eastAsia="Times New Roman" w:cs="Times New Roman"/>
        </w:rPr>
        <w:t>«Satanás oñehaʼãkuri opaichagua hekove arandu reheve ojoko hag̃ua chupekuéra upépe oĩháme, pe sellado ohasapa peve, pe ñemoʼã ojeguaho peve Tupã tavayguakuéra ári, ha osẽ hag̃ua hikuái ndoikovéima peteĩ ñemoʼã reheve Tupã pochy haku asýva rovake, umi siete plaga paha aja. Tupã oñepyrũma ogueraha hag̃ua ko ñemoʼã Itavayguakuéra ári, ha pyaʼeite ojeguahóta opa umi orekótavape peteĩ ñemoʼã jejuka árape. Tupã ombaʼapóta ipokatu reheve Itavayguakuéra rehehápe; ha Satanáspe avei ojehejáta ombaʼapo hag̃ua.» Early Writings, 43, 44.</w:t>
      </w:r>
    </w:p>
    <w:p>
      <w:pPr>
        <w:pStyle w:val="ArticleBody"/>
        <w:jc w:val="left"/>
      </w:pPr>
      <w:r>
        <w:rPr>
          <w:rFonts w:ascii="Times New Roman" w:hAnsi="Times New Roman" w:eastAsia="Times New Roman" w:cs="Times New Roman"/>
        </w:rPr>
        <w:t>Hermana White ohai ko’ã ñe’ẽ ary 1851-pe, cinco ary mboyve Tupã tavayguakuéra oike mboyve Laodicea rekópe, ha ombotapykuévo pe sello ñemboguata ojerehechávo pe tesape oñembohetavéva “siete tiempos” rehegua. Upe tesape ombohetave ha omohu’ã va’erãmo’ã Tupã rembiapo oñemo’ã hag̃ua Itavayguakuérape tenonderã umi siete plaga paha mboyve. Upéva rangue, Tupã tavayguakuéra opu’ã vai ha oñeme’ẽ chupekuéra oiko hag̃ua oiko hag̃uáicha tave’ỹme Laodicea pegua, yma guare Israel opu’ã vai ha oiko tave’ỹme haguéicha, upéva rehe ojoguáva. Mboy opu’ã va’ekue yma guare Israel-gua oike Yvy Ñeme’ẽmbyme? Mba’e pasaje la Biblia-pe, térã Espíritu de Profecía-pe, ohechauka oĩha peteĩ Laodiceagua oñesalvátava? Mbohovái ha’e: “Avave!” peteĩ Laodiceagua niko oñehundi hag̃uáicha avei umi yma guare Israel-gua omanóva tave’ỹme.</w:t>
      </w:r>
    </w:p>
    <w:p>
      <w:pPr>
        <w:pStyle w:val="ArticleBody"/>
        <w:jc w:val="left"/>
      </w:pPr>
      <w:r>
        <w:rPr>
          <w:rFonts w:ascii="Times New Roman" w:hAnsi="Times New Roman" w:eastAsia="Times New Roman" w:cs="Times New Roman"/>
        </w:rPr>
        <w:t>Pe ojesea umi cien cuarenta y cuatro mil rehegua ha’e peteĩ ára pukukue, ha oñepyrũ umi irundy ánhel ojoko jave umi irundy yvytu, ha upéva avei ha’e aravo tetãnguéra ipochyhápe, jepe oñeñangareko hag̃ua ani hag̃ua osẽ oiko hag̃ua guasu. Pe ojesea aja, Tupã ombosako’i Itavayguakuérape ikatu hag̃uáicha oñembo’y umi siete plaga paha árape, ha upe ñembosako’i ojehechauka oñemoĩramo guáicha “peteĩ ahoja” Itavayguakuéra ári, ha avei ojehechauka oñemohu’ãramo guáicha pe tembiapo salvación rehegua ha oñemohu’ãramo guáicha pe tembiapo ánhel mbohapyha rehegua. Pe ñembosako’i ojehechaukáva ko’ã ta’anga rupi oñemopyenda “añetegua ko’ág̃agua” ñemoneĩ rehe.</w:t>
      </w:r>
    </w:p>
    <w:p>
      <w:pPr>
        <w:pStyle w:val="ArticleBody"/>
        <w:jc w:val="left"/>
      </w:pPr>
      <w:r>
        <w:rPr>
          <w:rFonts w:ascii="Times New Roman" w:hAnsi="Times New Roman" w:eastAsia="Times New Roman" w:cs="Times New Roman"/>
        </w:rPr>
        <w:t>Umi ndopytáiva “hatã añeteguáre ko’ág̃agua rehe,” ha’e umi “ipy’akangýva”, ipykuekuéra noñemoĩmbýigui “añeteguáre ko’ág̃agua” rehe. Ha’e ohai ohechahague “oĩha unos ndopytáiva hatã añeteguáre ko’ág̃agua rehe. Heta osyryrýi henypytã, ha ipykuéra osẽso, ndoñembo’y porãmbýigui añetépe, ha Tupã Ipu’akapáva aoñuã ndaikatúi oñemoĩ hi’árikuéra oikove aja upéicha osyryrýi hag̃ua.”</w:t>
      </w:r>
    </w:p>
    <w:p>
      <w:pPr>
        <w:pStyle w:val="ArticleBody"/>
        <w:jc w:val="left"/>
      </w:pPr>
      <w:r>
        <w:rPr>
          <w:rFonts w:ascii="Times New Roman" w:hAnsi="Times New Roman" w:eastAsia="Times New Roman" w:cs="Times New Roman"/>
        </w:rPr>
        <w:t>Pe “añetegua ko ágãgua” ha’e upe ome’ẽva pe “jaho’iha”, ha pe “jaho’iha” avei ojehechauka pe “Tupã selloramo”. Pe “Tupã sello” ojehechauka raẽva’ekue pe tuguy rupive ojaho’íva umi hebreo okẽnguéra, ha upéva rupi pe ánhel ohundíva ohasa hag̃uáicha umi óga ári pe okẽ “oñemongu’i” haguépe pe tuguy reheve. Pe “jaho’iha” ha’e pe “sellado”, ha pe “sellado” ojejapo pe “añetegua ko ágãgua” rupive.</w:t>
      </w:r>
    </w:p>
    <w:p>
      <w:pPr>
        <w:pStyle w:val="ArticleScripture"/>
        <w:jc w:val="left"/>
      </w:pPr>
      <w:r>
        <w:rPr>
          <w:rFonts w:ascii="Times New Roman" w:hAnsi="Times New Roman" w:eastAsia="Times New Roman" w:cs="Times New Roman"/>
        </w:rPr>
        <w:t>Emomarangatu chupekuéra nde añetegua rupive: nde ñe'ẽ hína añetegua. Juan 17:17.</w:t>
      </w:r>
    </w:p>
    <w:p>
      <w:pPr>
        <w:pStyle w:val="ArticleBody"/>
        <w:jc w:val="left"/>
      </w:pPr>
      <w:r>
        <w:rPr>
          <w:rFonts w:ascii="Times New Roman" w:hAnsi="Times New Roman" w:eastAsia="Times New Roman" w:cs="Times New Roman"/>
        </w:rPr>
        <w:t>Mayma ñemyatyrõ ñemongu’e oguereko vaʼekue iñemombeʼurã tee, ha umi cien cuarenta y cuatro mil pegua ñemyatyrõ ñemonguʼe ñeʼẽrã haʼe “Islam mbohapyha Aipoʼa rehegua”. Pe “añeteguáva koʼág̃agua” umi ára pahápe haʼe Islam pe mbohapyha Aipoʼa rehegua.</w:t>
      </w:r>
    </w:p>
    <w:p>
      <w:pPr>
        <w:pStyle w:val="ArticleScripture"/>
        <w:jc w:val="left"/>
      </w:pPr>
      <w:r>
        <w:rPr>
          <w:rFonts w:ascii="Times New Roman" w:hAnsi="Times New Roman" w:eastAsia="Times New Roman" w:cs="Times New Roman"/>
        </w:rPr>
        <w:t>“Ñandejára Ñe’ẽ Marangatu ojepe’a meme Ñandejára retãygua renondépe. Akóinte oĩmava’ekue ha akóinte oĩtava peteĩ añetegua ikatúva ojeporu hag̃ua ijojaha’ỹ hag̃uáicha káda generación-pe g̃uarã.” Review and Herald, 29 de junio de 1886.</w:t>
      </w:r>
    </w:p>
    <w:p>
      <w:pPr>
        <w:pStyle w:val="ArticleBody"/>
        <w:jc w:val="left"/>
      </w:pPr>
      <w:r>
        <w:rPr>
          <w:rFonts w:ascii="Times New Roman" w:hAnsi="Times New Roman" w:eastAsia="Times New Roman" w:cs="Times New Roman"/>
        </w:rPr>
        <w:t>Ha’e peteĩ “marandu” añetegua ko ára pegua omoĩva Tupã tavayguápe peteĩ séllo umi ára pahápe, ha pe tiémpo oñemoĩ hag̃ua pe séllo ojehechauka oñepyrũha jave ojokóramo guare umi irundy yvytu. Umi tetãnguéra ipochy va’ekue 11 jasyporundy 2001-pe, ha upe jave oñepyrũ pe ñemoĩ séllo umi cien cuarenta y cuatro mil rehe, pe ama pytã riregua, ha’éva “peteĩ marandu”, oñepyrũramo guare ojeipe’a hag̃ua.</w:t>
      </w:r>
    </w:p>
    <w:p>
      <w:pPr>
        <w:pStyle w:val="ArticleScripture"/>
        <w:jc w:val="left"/>
      </w:pPr>
      <w:r>
        <w:rPr>
          <w:rFonts w:ascii="Times New Roman" w:hAnsi="Times New Roman" w:eastAsia="Times New Roman" w:cs="Times New Roman"/>
        </w:rPr>
        <w:t>Juanpe ojepe’a umi escena ipypukúva ha omokyre’ỹva tuichaitéva oñeikove hag̃ua pe iglesia rembiasakuepe. Ha’e ohecha mba’éichapa oĩ, umi peligro, umi ñorairõ, ha ipahápe pe ñemosãsõ paha Tavayguakuéra rehegua. Ha’e omoĩ jehaípe umi marandu paha omongakuaátava yvy ñemono’õ, taha’e aty ramo pe yvagagua mba’yruguápe g̃uarã térã yvyra aty ramo ñehundírõ tata pegua. Mba’e’ekuéra tuicha mba’éva ojehechauka chupe, ko’ýte pe iglesia paha rehegua, ikatu hag̃uáicha umi ojevy va’erã jejavýgui añeteguápe oñembo’e hag̃ua chupekuéra umi peligro ha umi ñorairõ oĩtava henonderã. Avave natekotevẽi oĩ pytũmbýpe umi mba’e oútava yvy ári rehegua. The Great Controversy, 341.</w:t>
      </w:r>
    </w:p>
    <w:p>
      <w:pPr>
        <w:pStyle w:val="ArticleBody"/>
        <w:jc w:val="left"/>
      </w:pPr>
      <w:r>
        <w:rPr>
          <w:rFonts w:ascii="Times New Roman" w:hAnsi="Times New Roman" w:eastAsia="Times New Roman" w:cs="Times New Roman"/>
        </w:rPr>
        <w:t>Umi tetãnguéra ipochy jave, upe jave avei ojejoko chupekuéra, ha pe “ama pahague” oñepyrũ oky; ha pe ama pahague hína pe marandu “añetegua ko’ág̃agua” omosẽva Tupã retãyguápe.</w:t>
      </w:r>
    </w:p>
    <w:p>
      <w:pPr>
        <w:pStyle w:val="ArticleScripture"/>
        <w:jc w:val="left"/>
      </w:pPr>
      <w:r>
        <w:rPr>
          <w:rFonts w:ascii="Times New Roman" w:hAnsi="Times New Roman" w:eastAsia="Times New Roman" w:cs="Times New Roman"/>
        </w:rPr>
        <w:t>“Pe tembiapo Battle Creek-pe oho upe orden-pe avei. Umi tendota sanitário-pe ombojehe’a umi ndogueroviáivape, ha omoneĩ chupekuéra oike hag̃ua, peteĩ hendáicha térã ambue hendáicha, ijatykuérape; péro upéva ha’e ku omba’apóvaicha hesa mbotypýpe. Ndorekói discernimiento ohecha hag̃ua mba’épa ikatu ñanembyai araka’eve. Oĩ peteĩ espíritu de desesperación, ñorairõ ha tuguy ñohẽ rehegua, ha upe espíritu okakuaáta pe ára pahaite peve. Umi tavayguakuéra Ñandejára rehegua oñesegella vove hovasakuérape —ndaha’éi mba’eveichagua sello térã marka ojehechakuaáva, síno peteĩ ñemopyenda añeteguápe, arandu rupive ha espíritu rupive avei, ikatu hag̃uáicha ndojegueroviaháicha mo’ãve—, Ñandejára tavayguakuéra oñesegella ha oñembosako’i vove pe sacudida-rã, upéva oúta. Añetehápe, oñepyrũma voi. Ñandejára juicio-kuéra oĩma ko’ág̃a yvy ári, oñeme’ẽ hag̃ua ñandéve ñemongeta’ẽ, ikatu hag̃uáicha jaikuaa mba’épa oúta.” Manuscript Releases, volúmen 10, 252.</w:t>
      </w:r>
    </w:p>
    <w:p>
      <w:pPr>
        <w:pStyle w:val="ArticleBody"/>
        <w:jc w:val="left"/>
      </w:pPr>
      <w:r>
        <w:rPr>
          <w:rFonts w:ascii="Times New Roman" w:hAnsi="Times New Roman" w:eastAsia="Times New Roman" w:cs="Times New Roman"/>
        </w:rPr>
        <w:t>Pe “jejoko porã” ha’e “oñemopyenda hag̃ua pe añeteguápe”. Pe tiempo pe jejoko porã rehegua contexto-pe, ha’e ohai: “Oĩ peteĩ espíritu de desesperación, ñorairõ ha tuguy ñehẽ rehegua, ha upe espíritu okakuaavéta pe tiempo pahaitépe peve”. Umi tetãnguéra ipochýramo, oñeñongatúta chupekuéra ani hag̃ua ojapo, péro pe “ñorairõ ha tuguy ñehẽ”, ojehechaukáva irundy yvytu ramo, “okakuaavéta pe tiempo pahaitépe peve”. Islam mbohapyha Aichéguare ombohetave ohóvo iñorairõ pe tiempo pahaitépe peve, ha pe ñeikũmby profético Islam rehegua “tema” ramo pe reforma ojejapóva umi cien cuarenta y cuatro mil-pe, upe jave avei okakuaa pe mismo tiempo aja. Pe ñembohetave ohóvo Islam rupive ojejapóva oñemohendávo peteĩcha pe lluvia tardía oñeñohẽva rehe upe mismo tiempo aja, pe lluvia tardía niko peteĩ “mensaje” hína.</w:t>
      </w:r>
    </w:p>
    <w:p>
      <w:pPr>
        <w:pStyle w:val="ArticleScripture"/>
        <w:jc w:val="left"/>
      </w:pPr>
      <w:r>
        <w:rPr>
          <w:rFonts w:ascii="Times New Roman" w:hAnsi="Times New Roman" w:eastAsia="Times New Roman" w:cs="Times New Roman"/>
        </w:rPr>
        <w:t>“Umi unhídova oñembo'ýva ko yvy tuichakue Jára ykére oguereko pe tenda peteĩ jey oñeme'ẽva'ekue Satanáspe querubín oñuãháva ramo. Umi marangatu oĩva ijerére guive, Ñandejára omantene peteĩ marandu ñembohasápe tapiaite ko yvy arigua ndive. Pe aséite óro rehegua ohechauka pe grásia rupive Tupã ome'ẽva umi creyénte kuéra lámpara-pe, ani hag̃ua hendyryry ha ogue. Noiméirire ko aséite marangatu oñeñohẽva yvágagui Tupã Espíritu marandu rupive, umi pokatu vai rehegua oguerekóta kuimba'e kuéra ári tuichakue hag̃uáicha.”</w:t>
      </w:r>
    </w:p>
    <w:p>
      <w:pPr>
        <w:pStyle w:val="ArticleScripture"/>
        <w:jc w:val="left"/>
      </w:pPr>
      <w:r>
        <w:rPr>
          <w:rFonts w:ascii="Times New Roman" w:hAnsi="Times New Roman" w:eastAsia="Times New Roman" w:cs="Times New Roman"/>
        </w:rPr>
        <w:t>“Ñandejára oñemomarãĩ ñande nañamoguahẽirõ umi marandu ha’e omondo va’ekue ñandéve. Péicha, ñamboyke pe aséite órova ha’e otyky hag̃uáicha ñane ánga kuérape, oñembohasa hag̃uáicha umi oĩvape pytũmbýpe. Oguahẽ vove pe ñehenói, ‘Pema’ẽ, pe novio ou; pesẽ pejotopa hag̃ua hese,’ umi ndohupytýiva pe aséite marangatu, umi ndoñongatúiva Cristo gracia ipy’apýpe, otopáta, umi virgen itavývaicha, noĩriha oĩporã hag̃uáicha ojotopa hag̃ua Ijára ndive. Ha’ekuéra ndorekói, ijehegui voi, pu’aka ohupyty hag̃ua pe aséite, ha hekove oñehundi. Ha katu Ñandejára Espíritu Santo ojejeruréramo, japukáiramo, Moisés ojapo haguéicha, ‘Ehechauka chéve nde gloria,’ upéicharõ Ñandejára mborayhu oñeñohẽta ñane korasõme. Umi tubo óro rupive, pe aséite órova oñembohasáta ñandéve. ‘Ndaha’éi mbarete rupi, ni pu’aka rupi, che Espíritu rupi katu, he’i Jehová de los Ejércitos.’ Oñemoguahẽvo pe kuarahy rendy hesakãva, pe Tekoporã Kuarahy rehegua, Ñandejára ra’ykuéra overa tesapeháicha ko yvy ape ári.” Review and Herald, July 20, 1897.</w:t>
      </w:r>
    </w:p>
    <w:p>
      <w:pPr>
        <w:pStyle w:val="ArticleBody"/>
        <w:jc w:val="left"/>
      </w:pPr>
      <w:r>
        <w:rPr>
          <w:rFonts w:ascii="Times New Roman" w:hAnsi="Times New Roman" w:eastAsia="Times New Roman" w:cs="Times New Roman"/>
        </w:rPr>
        <w:t>Ama y ára omohu’ũ oñepyrũ “oñohẽ mbegue hag̃uáicha”, ha ipahápe okakuaa peve peteĩ ñehẽ tuichaite peve. Pe “ñohẽ mbegue” pe ama y ára pahapegua rehegua ojekuaa pe ama “oñemediha” ramo, ha pe ñehẽ tuichaite hína upe oñeñohẽ jave “medida’ỹre”. Hermana White ohechauka hesakã porã peteĩ ára pe ama y ára omokõha, ha oĩ umi ohupytyva, ha oĩ umi ndohupytyvéiva. Upe jave pe ama “oñemedi” hína, térã “oñohẽ mbegue” hína.</w:t>
      </w:r>
    </w:p>
    <w:p>
      <w:pPr>
        <w:pStyle w:val="ArticleBody"/>
        <w:jc w:val="left"/>
      </w:pPr>
      <w:r>
        <w:rPr>
          <w:rFonts w:ascii="Times New Roman" w:hAnsi="Times New Roman" w:eastAsia="Times New Roman" w:cs="Times New Roman"/>
        </w:rPr>
        <w:t>Oĩta tapicha ohechakuaáta mba’eve oikohínaha, ha upéva añoite omongyhyjéta chupekuéra.</w:t>
      </w:r>
    </w:p>
    <w:p>
      <w:pPr>
        <w:pStyle w:val="ArticleScripture"/>
        <w:jc w:val="left"/>
      </w:pPr>
      <w:r>
        <w:rPr>
          <w:rFonts w:ascii="Times New Roman" w:hAnsi="Times New Roman" w:eastAsia="Times New Roman" w:cs="Times New Roman"/>
        </w:rPr>
        <w:t>“Oĩta umi tupãópe peteĩ ñemombe’u hechapyrãva Tupã pu’aka rehegua, ha katu upéva ndopytámo’ãi umi ndoñemomirĩiva’ekue Ñandejára renondépe, ha ndoipe’áiva’ekue ikorasõ rokẽ oñemombe’úvo iñangaipa ha oñearrepentívo. Upe pu’aka jehechaukarãme omyesakãva yvy Tupã gloria reheve, ha’e kuéra ohecháta añoite peteĩ mba’e, iñakãguapýpe oguerovia hikuái ipeligrosoha, peteĩ mba’e omopu’ãtava ikyhyje, ha oñembopy’atãta hikuái oñemoĩ hag̃ua hese. Ñandejára ndomba’apói rupi hembiha’arõ ha hemiandu yvateháicha, ha’e kuéra oñemoĩta pe tembiapo rehe. “Mba’ére,” he’i hikuái, “ndajaikuaái va’erã Espíritu de Dios, jaĩ rupi ko tembiapópe heta ary aja?” Ndojapói rupi peñembohovái umi ñe’ẽmondo, umi jerure asy, umi marandu Tupãgui, síno akóinte he’i hatã: “Che niko che rico, ha cheheta mba’e, ha ndachekotevẽi mba’eve.”” Maranatha, 219</w:t>
      </w:r>
    </w:p>
    <w:p>
      <w:pPr>
        <w:pStyle w:val="ArticleScripture"/>
        <w:jc w:val="left"/>
      </w:pPr>
      <w:r>
        <w:rPr>
          <w:rFonts w:ascii="Times New Roman" w:hAnsi="Times New Roman" w:eastAsia="Times New Roman" w:cs="Times New Roman"/>
        </w:rPr>
        <w:t>“Hetápe tuichaiterei ndaikatúi orresivi porã raʼe pe ama ypygua. Ndojapyhyipaiteái opa umi jehovasa Tupã omeʼẽva chupekuéra péicha. Haʼekuéra ohaʼarõ pe oikotevẽva oñemyenyhẽtaha pe ama pahague rupive. Oñemeʼẽ vove pe tuichavéva hetaite gracia, ojepyʼamongeta oipeʼataha ikorasõkuéra oguereko hag̃ua upéva. Oiko hikuái peteĩ jejavy vaietereívape. Pe tembiapo Tupã omoñepyrũva yvypóra korasõme omeʼẽvo Ijesape ha ikuaapy, tekotevẽ oñemotenonde meme. Mayma tapicha ohechakuaa vaʼerã ijeikotevẽtee. Pe korasõ tekotevẽ oñemonandi opa mbaʼe kyʼágui ha oñemopotĩ Espíritu oiko hag̃ua ipype. Umi temimboʼe ypykue oñembosakoʼi hag̃ua Espíritu Santo oñehẽ hag̃ua hiʼarikuéra Pentecostés Árape, ojapo vaʼekue upéva angaipa mombeʼu ha hejareko rupive, ñemboʼe kyreʼỹ ha oñemeʼẽmbaitévo ijupekuéra Tupãme. Koʼág̃a tekotevẽ ojejapo upe tembiapo peteĩchaite, ha katu tuichavéva medida-pe. Upérõ pe mbaʼapohára yvypóra ojerure hag̃uánte pe jehovasa, ha ohaʼarõ hag̃ua Ñandejára omohuʼã pe tembiapo hesegua. Tupã voi niko pe omoñepyrũvaʼekue pe tembiapo, ha Haʼe omohuʼãta Hembiapo, ojapóvo yvypórape peteĩ oĩmbáva Jesucristo-pe. Ha ndovaléi oĩ ñemboyke pe gracia ojehechaukáva pe ama ypyguápe. Umi oikóva añoite pe tesape oguerekóva heʼiháicha ohupytyta tesape tuichavéva. Ndañañemotenondéiramo ára ha ára umi virtud cristiana kyreʼỹ ñemoheñóipe, ndaikatumoʼãi jahechakuaa Espíritu Santo jehechauka pe ama pahaguépe. Ikatu hína hoʼa korasõkuéra ári ñande jerére, ha katu ndajaikuaamoʼãi ni ndajaresivimoʼãi upéva.” Testimonies to Ministers, 506, 507.</w:t>
      </w:r>
    </w:p>
    <w:p>
      <w:pPr>
        <w:pStyle w:val="ArticleBody"/>
        <w:jc w:val="left"/>
      </w:pPr>
      <w:r>
        <w:rPr>
          <w:rFonts w:ascii="Times New Roman" w:hAnsi="Times New Roman" w:eastAsia="Times New Roman" w:cs="Times New Roman"/>
        </w:rPr>
        <w:t>Pe pasáhepe haʼe ohechauka oĩha peteĩ ára “pe grásia rembypyeta ipirapirevéva oñemeʼẽtaha”, péicha ohechauka peteĩ ára pe ama pahague oñeñohẽha jojahaʼỹre. Upéva rehehápe, haʼe ohechauka umi oikóva añoite pe tesape oguerekóvape heʼiháicha ohupytytaha tesape tuichavéva. Ko principiope, hesakã porã pe tesape (haʼéva pe añetegua koʼág̃agua) mbeguekatúpe okakuaa ohóvo. Pe ñeʼẽ pahaitepe haʼe ohechauka peteĩ ára pe ama pahague hoʼaha, ha oĩha umi ohechakuaáva ha ohupytýva upéva, ha ambuekuéra ndojapóiha upéicha. Nde nerehechakuaáiramo pe marandu, haʼéva pe ama pahague, nderehupytymoʼãi upéva.</w:t>
      </w:r>
    </w:p>
    <w:p>
      <w:pPr>
        <w:pStyle w:val="ArticleScripture"/>
        <w:jc w:val="left"/>
      </w:pPr>
      <w:r>
        <w:rPr>
          <w:rFonts w:ascii="Times New Roman" w:hAnsi="Times New Roman" w:eastAsia="Times New Roman" w:cs="Times New Roman"/>
        </w:rPr>
        <w:t>“Ndajajapýi hag̃ua ama pahára rehe. Oúta opa umi ohechakuaáva ha ojapóva imba’erã ysyry ha oky porã ñandereséva tovasapy rehegua. Ñambyaty ramo umi mba’ekuaarã tesape pehẽnguekuéra, ñamomba’e ramo Tupã poriahuvereko añetetéva, pe Ha’e oguerohorýva jajerovia hese, upéicharõ opaite ñe’ẽme’ẽ oñekumplíta. [Isaías 61:11 oñecita.] Ko yvy tuichakue henyhẽ va’erã Tupã mimbipa reheve.” The Seventh-day Adventist Bible Commentary, volúmen 7, 984.</w:t>
      </w:r>
    </w:p>
    <w:p>
      <w:pPr>
        <w:pStyle w:val="ArticleBody"/>
        <w:jc w:val="left"/>
      </w:pPr>
      <w:r>
        <w:rPr>
          <w:rFonts w:ascii="Times New Roman" w:hAnsi="Times New Roman" w:eastAsia="Times New Roman" w:cs="Times New Roman"/>
        </w:rPr>
        <w:t>Pe ára umi tetã ipochýva ojokóramo guare, oñepyrũ oñemedi hag̃ua “ama pahápegua”. “Pe tuichavéva hetaite gracia rehegua oñeme’ẽta” he’iséva hína araka’épa oñehẽta “ama pahápegua” medida’ỹre.</w:t>
      </w:r>
    </w:p>
    <w:p>
      <w:pPr>
        <w:pStyle w:val="ArticleBody"/>
        <w:jc w:val="left"/>
      </w:pPr>
      <w:r>
        <w:rPr>
          <w:rFonts w:ascii="Times New Roman" w:hAnsi="Times New Roman" w:eastAsia="Times New Roman" w:cs="Times New Roman"/>
        </w:rPr>
        <w:t>Umi tetãnguéra ipochyhápe, ha upéicharõ jepe oñeñangareko hesekuéra ani hag̃ua osẽ ijapýra, oñepyrũ oguejy ama pyharegua pahápegua; ha katu upéva “ojeha’ãmbyre”, pe iglesia upe jave oñembojehe’águi trígo ha ñana vai ndive. Upéva hína pe ama oguerúva trígo ha ñana vai mokõivéva hi’aguĩmbápe; ha pe ama pyharegua pahápegua hína pe marandu añetegua ko ára pegua, ojekuaa ha oñemoneĩ térã nahániri. Ko’ã concepto profético opavave ojehechauka porãiterei Ñandejára Ñe’ẽme. Árape 11 jasyporundy 2001-pe, pe ama pyharegua pahápegua oñepyrũ “omokyrỹi”, ha upéi ojupi mbeguekatúpe ipu’aka peve og̃uahẽ meve pe marandu Pyhare Mbytegua Sapy’a, ha umi kuñataĩ arandu ha umi ndohesape’áiva oñemboja’o hag̃ua opa ára guarã.</w:t>
      </w:r>
    </w:p>
    <w:p>
      <w:pPr>
        <w:pStyle w:val="ArticleBody"/>
        <w:jc w:val="left"/>
      </w:pPr>
      <w:r>
        <w:rPr>
          <w:rFonts w:ascii="Times New Roman" w:hAnsi="Times New Roman" w:eastAsia="Times New Roman" w:cs="Times New Roman"/>
        </w:rPr>
        <w:t>Upéi umi arandu oñemopuʼã peteĩ poyvi ramo ohenói hag̃ua Ñandejára atýra ambuépe osẽ hag̃ua Babilóniagui, ha upérõ ñemongy hag̃ua ama pahaguéva oñeñohẽ hag̃ua jepeʼỹre, ha osegi hoʼa peve Miguel opuʼã ha yvypóra ñehaʼãrõ ára oñemboty.</w:t>
      </w:r>
    </w:p>
    <w:p>
      <w:pPr>
        <w:pStyle w:val="ArticleScripture"/>
        <w:jc w:val="left"/>
      </w:pPr>
      <w:r>
        <w:rPr>
          <w:rFonts w:ascii="Times New Roman" w:hAnsi="Times New Roman" w:eastAsia="Times New Roman" w:cs="Times New Roman"/>
        </w:rPr>
        <w:t>“Ahecha umi irundy ánhel ojokóta umi irundy yvytu Jesús rembiapo opa peve pe tupaópe, ha upéi ouvéta umi siete plaga pahaite.” Early Writings, 36.</w:t>
      </w:r>
    </w:p>
    <w:p>
      <w:pPr>
        <w:pStyle w:val="ArticleBody"/>
        <w:jc w:val="left"/>
      </w:pPr>
      <w:r>
        <w:rPr>
          <w:rFonts w:ascii="Times New Roman" w:hAnsi="Times New Roman" w:eastAsia="Times New Roman" w:cs="Times New Roman"/>
        </w:rPr>
        <w:t>Pe irundy irundy yvytu ojoko rehegua ohechauka Tupã ome’ẽha ipoguýpe, hekópe oisãmbyhy hag̃ua umi jehupytyjoa oike hag̃ua ojupivéva ha ojepoi hag̃uáva umi ára pahápe. Umi irundy ánhel oguereko umi irundy yvytu umi cien cuarenta y cuatro mil oñembosella aja, ha upe aravope oĩ “espíritu ñembopy’arasy rehegua, ñorairõ ha tuguy ñohẽ rehegua, ha upe espíritu okakuaavéta.” Oñembosellapa vove ipahague umi Tupã ra’ykuéra, Miguel opu’ãta ha umi irundy yvytu ojehejapaitéta, ha oguãhẽta Umi Siete Plagas Pahague.</w:t>
      </w:r>
    </w:p>
    <w:p>
      <w:pPr>
        <w:pStyle w:val="ArticleBody"/>
        <w:jc w:val="left"/>
      </w:pPr>
      <w:r>
        <w:rPr>
          <w:rFonts w:ascii="Times New Roman" w:hAnsi="Times New Roman" w:eastAsia="Times New Roman" w:cs="Times New Roman"/>
        </w:rPr>
        <w:t>Pe “ara guasu ryryipa” oĩva Apocalipsis kapítulo once-pe, umi “ára jejopy rehegua” oĩva Daniel kapítulo nueve-pe, tape ha murálla ojejapopávo, upéva hína pe ára “tetãnguéra ipochy hag̃uápe.” Upe tiémpope, ama pyahu paha oñehẽta “medídape.” Isaías ohechauka pe ára oñemediha ama pyahu paha, ha omarka upe ára “yvytu kuarahyresẽgua ára” ramo. Pe “yvytu kuarahyresẽgua ára” ha’e vaʼekue 11 jasyporundy ary 2001-pe.</w:t>
      </w:r>
    </w:p>
    <w:p>
      <w:pPr>
        <w:pStyle w:val="ArticleBody"/>
        <w:jc w:val="left"/>
      </w:pPr>
      <w:r>
        <w:rPr>
          <w:rFonts w:ascii="Times New Roman" w:hAnsi="Times New Roman" w:eastAsia="Times New Roman" w:cs="Times New Roman"/>
        </w:rPr>
        <w:t>Ñande rohesa’ỹijóta “medición” ama paha riregua rehegua pe artículo oúvape, péro ojehechakuaava’erã pe ita jeguaka Miller kerayguápe ojehechaukáva Habacuc kuatia marangatu ári Islam mbohapy Aῖramo ramo, omimbi hag̃ua pa veces hetave umi ára pahápe, pe ombyaty ypykue guive Miller rupive.</w:t>
      </w:r>
    </w:p>
    <w:p>
      <w:pPr>
        <w:pStyle w:val="ArticleScripture"/>
        <w:jc w:val="left"/>
      </w:pPr>
      <w:r>
        <w:rPr>
          <w:rFonts w:ascii="Times New Roman" w:hAnsi="Times New Roman" w:eastAsia="Times New Roman" w:cs="Times New Roman"/>
        </w:rPr>
        <w:t>“Peteĩ jey, aime jave Táva New York-pe, pyharekue añehenói ahecha hag̃ua óga tuichaitéva ojupíva piso ári piso yvágare gotyo. Koʼã óga oñemoañetéva tata ndoikemoʼãiha pype, ha oñemopuʼã ijára ha umi omopuʼãva ñemombaʼeguasurã. Yvateve ha yvateveve ojupi koʼã óga, ha ipype ojepuru umi mbaʼe hepyetereíva. Umi koʼã óga ijárava ndojeporandúi hikuái ijupe: ‘Mbaʼéicha piko ikatúta iporãve ñamombaʼeguasu Tupãme?’ Ñandejára ndaipóri kuri iñapytũme.”</w:t>
      </w:r>
    </w:p>
    <w:p>
      <w:pPr>
        <w:pStyle w:val="ArticleScripture"/>
        <w:jc w:val="left"/>
      </w:pPr>
      <w:r>
        <w:rPr>
          <w:rFonts w:ascii="Times New Roman" w:hAnsi="Times New Roman" w:eastAsia="Times New Roman" w:cs="Times New Roman"/>
        </w:rPr>
        <w:t>Apensa: “¡Ajépa umi oinvertíva hína péicha iñembojára ikatúne ohecha hikuái tape oikoháicha Tupã ohecha! Ombyaty hikuái óga guasu porãitereíva, ha mba’eichaite tavy pe Arapytu’u Mburuvicha renondépe iñemoĩporã ha iñembosako’i. Ndoikuaasei hikuái opa ikorasõ ha iñarandu mbaretepápe mba’éichapa ombotuicháta Tupãme. Oheja rei hikuái kóva, yvypóra rembiaporã peteĩha.”</w:t>
      </w:r>
    </w:p>
    <w:p>
      <w:pPr>
        <w:pStyle w:val="ArticleScripture"/>
        <w:jc w:val="left"/>
      </w:pPr>
      <w:r>
        <w:rPr>
          <w:rFonts w:ascii="Times New Roman" w:hAnsi="Times New Roman" w:eastAsia="Times New Roman" w:cs="Times New Roman"/>
        </w:rPr>
        <w:t>“Koʼã óga yvate guasu oñemopuʼã aja, ijára kuéra ovyʼa peteĩ ñemombaʼeguasu jejopy reheve, oimoʼãvo oguerekoha pirapire ojeporu hag̃ua ojehecharamoukávo ijehegui ha omokyreʼỹ hag̃ua iñirũnguéra akãraku. Heta pe pirapire haʼekuéra upéicha omoĩvaʼekue oukuri jejopygui, mboriahúpe jejopy vai ha ñembyahýi rupi. Hesarái hikuái yvágape oñeñongatuha peteĩ kuatiañeʼẽ opaite tembiapo ñemuha rehegua; opaite ñemboheko ndahekojojáiva, opaite ñembotavy rembiapo, upépe ojehai. Hiʼag̃uíma pe ára, umi kuimbaʼe, iñembotavy ha iñembojaru reheve, og̃uahẽtaha peteĩ tenda pe Ñandejára ndohejamoʼãi hag̃ua ohasa hag̃ua; ha oikuaáta hikuái Jehová paciencia oguerekoha peteĩ límite.”</w:t>
      </w:r>
    </w:p>
    <w:p>
      <w:pPr>
        <w:pStyle w:val="ArticleScripture"/>
        <w:jc w:val="left"/>
      </w:pPr>
      <w:r>
        <w:rPr>
          <w:rFonts w:ascii="Times New Roman" w:hAnsi="Times New Roman" w:eastAsia="Times New Roman" w:cs="Times New Roman"/>
        </w:rPr>
        <w:t>“Pe ohasa vaʼekue che renondépe kuri peteĩ tata ñembotavy. Kuimbaʼekuéra omaña umi óga yvate ha oñeimoʼãva tata ndohapymoʼãiha rehe, ha heʼi: ‘Koʼãva niko iporãite ha oĩ porãmbaite.’ Péro umi óga okañy tata ryepýpe kuitrán-gui ojapórõguáicha. Umi máquina ojeporúva tata mbogue hag̃ua ndaikatúi mbaʼeve ojapo hag̃ua ojejoko hag̃ua pe ñehundi. Umi tata mboguéhára ndaikatúi ombaʼapo umi máquina rehe.”</w:t>
      </w:r>
    </w:p>
    <w:p>
      <w:pPr>
        <w:pStyle w:val="ArticleScripture"/>
        <w:jc w:val="left"/>
      </w:pPr>
      <w:r>
        <w:rPr>
          <w:rFonts w:ascii="Times New Roman" w:hAnsi="Times New Roman" w:eastAsia="Times New Roman" w:cs="Times New Roman"/>
        </w:rPr>
        <w:t>“Añe’ẽme’ẽmby chéve oje’éva, Ñandejára ára og̃uahẽ vove, ndaipóri ramo moambue oikóva py’akuérape umi yvypóra imbaretéva jejapópe ha ohekáva yvate hag̃ua, kuimba’e kuéra ohechakuaáta pe po ipoderósova’ekue osalva hag̃ua ipoderosotaha avei ohundi hag̃ua. Ndaipóri mbarete yvy arigua ikatúva ojoko Tupã po. Ndaipóri mba’e ojeporukuaáva óga ñemopu’ãme omo’ã hag̃ua umíva ñehundigui Tupã ára omoĩmava og̃uahẽ vove ombou hag̃ua jehepyme’ẽ umi kuimba’ére hikuái nomomba’éigui I Léi ha ijeheguínte hag̃ua oipotágui yvate.” Testimonios, volúmen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Poteĩ ha Irundy hag̃ua hag̃ua hag̃ua hag̃ua hag̃ua hag̃ua hag̃ua hag̃uendive</dc:title>
  <dc:subject>Ojehechaukávo Profecía: ombojoaju hag̃ua 11 jasyporundy ary 2001-pe pe ára oñembosellaha, pe Ama Kapy'i Pahápegua ha Cristo rembiapo paha hag̃ua hag̃uáicha</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