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Kuatiañe'ẽryru – Papapy Póapy ha Porundy hag̃ua</w:t>
      </w:r>
    </w:p>
    <w:p>
      <w:pPr>
        <w:pStyle w:val="ArticleSubtitle"/>
        <w:jc w:val="left"/>
      </w:pPr>
      <w:r>
        <w:rPr>
          <w:rFonts w:ascii="Arial" w:hAnsi="Arial" w:eastAsia="Arial" w:cs="Arial"/>
        </w:rPr>
        <w:t>Oñembohesa’ỹvo umi Doctrina Japu: Peteĩ Jehechakuaa Histórica pe Diario rehe Adventismo-pe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Ko sériepe artíkulo paha peteĩha ko aty marandu rehegua Daniel arandukáre, roike hag̃ua peteĩ jehaipyre Manuscript Releases, volúmen 20, 17–22-gui, upépe Sister White hesakã porã omombe’u hag̃ua pe mbo’epy he’íva “pe ára ha ára” ohechauka Cristo santuario, oñeme’ẽ hague anciano-kuéra Prescott ha Daniells-pe “ángel yvágagui oñemosẽ va’ekue” rupive. Ha’e ndohechakuaái añetehápe pe iñidea japu “pe ára ha ára” rehegua, che ajapo haguéicha, péro pe tembiasakue marandu hesakã porãiterei kóva ha’e hague upe mba’e ha’ekuéra oha’ãva omopyenda añeteguáramo. Ha’ekuéra oheka kuri ojehaijey hag̃ua Uriah Smith aranduka Daniel and the Revelation pehẽnguekuéra, omomba’éva pe entendimiento “pe ára ha ára” rehegua, ha’e ombohéra Early Writings, página setenta y cuatro-pe, pe jehechakuaa hekopete hag̃uáicha.</w:t>
      </w:r>
    </w:p>
    <w:p>
      <w:pPr>
        <w:pStyle w:val="ArticleBody"/>
        <w:jc w:val="left"/>
      </w:pPr>
      <w:r>
        <w:rPr>
          <w:rFonts w:ascii="Times New Roman" w:hAnsi="Times New Roman" w:eastAsia="Times New Roman" w:cs="Times New Roman"/>
        </w:rPr>
        <w:t>W. W. Prescott omoherakuãkuri peteĩ revista periódicava hérava The Protestant, upépe pe tema añoite vaʼekue hína hupi hag̃ua pe jehecha japu “the daily” rehegua. Haʼe ha pe presidente Conferencia General-gua, A. G. Daniells, oiko pe kyse akãrã satánicova hag̃ua omotenonde Prescott rembiapo, oñemoĩ hag̃ua pe doctrina japu Adventismo-pe pe jehecha ortodoxo ramo; ha katu Ellen White oikove aja, ijehupytyrã pe tembiapo satánicovape oñejoko vaʼekue. Áño 1931-pe, Daniells omombeʼu, pe añoite voi ojehaírõ guare pe pasaje Manuscript Releases-gua (1910), haʼe (Daniells) oreko hague peteĩ entrevista Hermana White ndive pe tema “the daily” rehe, ha haʼe omboguata hague chupe oguerovia hag̃ua haʼe ha Prescott jehecha haʼeha pe añetegua.</w:t>
      </w:r>
    </w:p>
    <w:p>
      <w:pPr>
        <w:pStyle w:val="ArticleBody"/>
        <w:jc w:val="left"/>
      </w:pPr>
      <w:r>
        <w:rPr>
          <w:rFonts w:ascii="Times New Roman" w:hAnsi="Times New Roman" w:eastAsia="Times New Roman" w:cs="Times New Roman"/>
        </w:rPr>
        <w:t>Tuicha hag̃ua ko tembiasakue, koʼág̃a ñañepyrũgui ñahesaʼỹijo pe jeikuaapy tuichave oguãhẽ vaʼekue ary 1989-pe, umi línea marangatu ñemoambue rehegua ha Daniel 11 paha hag̃ua seis versíkulo oñeñapytĩʼỹ rire. Jahechakuaa hag̃ua pe tesape ojeheñóiva Unión Soviética oñembyai jave, oñekumplívo Daniel 11:40-pe, tekotevẽ “pe ára ha ára”, ha pe tembiasakue profético ojehechaukáva “pe ára ha ára” rupive, oñentende porã; pe tembiasakue niko ohechauka pe tembiasakue jejey Daniel 11:40 guive 45 peve. Umi versíkulo omombeʼu pe marandu oñeñapytĩʼỹva umi versíkulope haʼehague “umi marandu kuarahyresẽ ha yvate guio”, oguerúva Ñandejára tavayguakuéra ñembojopy paha.</w:t>
      </w:r>
    </w:p>
    <w:p>
      <w:pPr>
        <w:pStyle w:val="ArticleScripture"/>
        <w:jc w:val="left"/>
      </w:pPr>
      <w:r>
        <w:rPr>
          <w:rFonts w:ascii="Times New Roman" w:hAnsi="Times New Roman" w:eastAsia="Times New Roman" w:cs="Times New Roman"/>
        </w:rPr>
        <w:t>Ha marandu kuarahyresẽ gotyo ha yvate gotyo osẽva omoapañuãi chupe; upévare osẽta pochy eterei reheve ohundi hag̃ua, ha omomba hag̃ua hetápe. Ha omoĩta ipalácio rógakuerarã marakõi mbytépe, pe yvyty marangatu hechapyrãme; upéicharõ jepe oguahẽta ipahápe, ha avave ndoipytyvõmo’ãi chupe. Daniel 11:44, 45.</w:t>
      </w:r>
    </w:p>
    <w:p>
      <w:pPr>
        <w:pStyle w:val="ArticleBody"/>
        <w:jc w:val="left"/>
      </w:pPr>
      <w:r>
        <w:rPr>
          <w:rFonts w:ascii="Times New Roman" w:hAnsi="Times New Roman" w:eastAsia="Times New Roman" w:cs="Times New Roman"/>
        </w:rPr>
        <w:t>Pe marandu ñe’ẽryru irundy pa, ojeipe’a va’ekue Unión Soviética ho’árõ guare ary 1989-pe, ha’e pe ama pytagua marandu omboguatátava papádope (mburuvicha yvategua), “osẽ hag̃ua pochy eterei reheve ohundi hag̃ua, ha ombogue hag̃ua hetaite.” “Marandu” ha’e profétikamente peteĩ marandu.</w:t>
      </w:r>
    </w:p>
    <w:p>
      <w:pPr>
        <w:pStyle w:val="ArticleScripture"/>
        <w:jc w:val="left"/>
      </w:pPr>
      <w:r>
        <w:rPr>
          <w:rFonts w:ascii="Times New Roman" w:hAnsi="Times New Roman" w:eastAsia="Times New Roman" w:cs="Times New Roman"/>
        </w:rPr>
        <w:t>Ha mba’éicha piko opredikáta hikuái noñemondo’ỹre? ojehaiháicha: ¡Iporãite niko umi py oikuaaukáva pe marandu porã py’aguapýva rehegua, ha oguerúva marandu vy’apavẽ mba’e porãnguéra rehegua! Romanos 10:15.</w:t>
      </w:r>
    </w:p>
    <w:p>
      <w:pPr>
        <w:pStyle w:val="ArticleBody"/>
        <w:jc w:val="left"/>
      </w:pPr>
      <w:r>
        <w:rPr>
          <w:rFonts w:ascii="Times New Roman" w:hAnsi="Times New Roman" w:eastAsia="Times New Roman" w:cs="Times New Roman"/>
        </w:rPr>
        <w:t>Pe ama rehegua kyvõ pahápegua hína pe marandu oikuaaukáva Tupã ára pahapeguápe oñangarekóva, opurahéiva pe parral rehegua purahéi ha Moisés ha pe Ovecha Rymba’i purahéi.</w:t>
      </w:r>
    </w:p>
    <w:p>
      <w:pPr>
        <w:pStyle w:val="ArticleScripture"/>
        <w:jc w:val="left"/>
      </w:pPr>
      <w:r>
        <w:rPr>
          <w:rFonts w:ascii="Times New Roman" w:hAnsi="Times New Roman" w:eastAsia="Times New Roman" w:cs="Times New Roman"/>
        </w:rPr>
        <w:t>Mba’eichaitépa iporã yvyty ári pe oguerúva py’aguapy marandu porã, pe omombe’úva py’aguapy; pe oguerúva iporãva marandu porã, pe omombe’úva ñepysyrõ; pe he’íva Siónpe: Nde Tupã oisãmbyhy! Nde ñangarekoha kuéra omopu’ãta iñe’ẽ; peteĩ ñe’ẽme oñondive opurahéita: ohecháta rupi hikuái ojohegui, Ñandejára ombojevy vove Sión. Isaías 52:7, 8.</w:t>
      </w:r>
    </w:p>
    <w:p>
      <w:pPr>
        <w:pStyle w:val="ArticleBody"/>
        <w:jc w:val="left"/>
      </w:pPr>
      <w:r>
        <w:rPr>
          <w:rFonts w:ascii="Times New Roman" w:hAnsi="Times New Roman" w:eastAsia="Times New Roman" w:cs="Times New Roman"/>
        </w:rPr>
        <w:t>“Marandu” oĩva Daniel 11, versíkulo mokõipa irundýpe ombopochy pe kuimba’e angaipávape, ha pe papakuéra ruguý ñehẽ paha oñemboguata. Upe marandu hína pe mbohapyha ánhel remiandu, oñembotuicháva peteĩ sapukái hatãme pe pya’e ou hag̃uáicha pe arapokõindy léi.</w:t>
      </w:r>
    </w:p>
    <w:p>
      <w:pPr>
        <w:pStyle w:val="ArticleScripture"/>
        <w:jc w:val="left"/>
      </w:pPr>
      <w:r>
        <w:rPr>
          <w:rFonts w:ascii="Times New Roman" w:hAnsi="Times New Roman" w:eastAsia="Times New Roman" w:cs="Times New Roman"/>
        </w:rPr>
        <w:t>“Avave ndojekondenái pe oguereko mboyve tesape ha ohecha pe tekotevẽha omboaje hag̃ua pe irundyha mandamiénto. Péro osẽ vove pe dekretokuéra omoneĩ hag̃ua pe sábado japuva, ha pe sapukái hatã ‘pe mbohapyha ánhel’-gui oavisa vove yvypórape ani hag̃ua omomba’e pe mymba ha ta’ãngamýi, upérõ hesakã porãta pe ñemohenda pe japu ha pe añete apytépe. Upérõ umi osegíva gueteri pe tembiapo vaipe ohupytýta pe mymba marka.” Signs of the Times, 8 de noviembre de 1899.</w:t>
      </w:r>
    </w:p>
    <w:p>
      <w:pPr>
        <w:pStyle w:val="ArticleBody"/>
        <w:jc w:val="left"/>
      </w:pPr>
      <w:r>
        <w:rPr>
          <w:rFonts w:ascii="Times New Roman" w:hAnsi="Times New Roman" w:eastAsia="Times New Roman" w:cs="Times New Roman"/>
        </w:rPr>
        <w:t>“Marandu kuarahygua ha yvategua” ombopochýva pe papado, tuichavéva sapukái hatãme pe léi domingo-pe, ha upe marandu hína pe ama pahaguéva marandu oñepyrũva’ekue 11 jasyporundy ary 2001-pe. Pe ñe’ẽjoaju “ñe’ẽ hatã” ha’e peteĩ ñe’ẽ profético ohechaukáva peteĩ pu’aka okakuaáva.</w:t>
      </w:r>
    </w:p>
    <w:p>
      <w:pPr>
        <w:pStyle w:val="ArticleScripture"/>
        <w:jc w:val="left"/>
      </w:pPr>
      <w:r>
        <w:rPr>
          <w:rFonts w:ascii="Times New Roman" w:hAnsi="Times New Roman" w:eastAsia="Times New Roman" w:cs="Times New Roman"/>
        </w:rPr>
        <w:t>“Ko tiempopeg̃uarã pe añetegua, pe mbohapyha ánhel rembiayhu marandu, oñemoherakuãva’erã ñe’ẽ hatãme, he’iséva pokatu hetavéva reheve, jaguerekóvo ñande renondépe pe jeha’a paha guasu.” The 1888 Materials, 1710.</w:t>
      </w:r>
    </w:p>
    <w:p>
      <w:pPr>
        <w:pStyle w:val="ArticleBody"/>
        <w:jc w:val="left"/>
      </w:pPr>
      <w:r>
        <w:rPr>
          <w:rFonts w:ascii="Times New Roman" w:hAnsi="Times New Roman" w:eastAsia="Times New Roman" w:cs="Times New Roman"/>
        </w:rPr>
        <w:t>“Marandu” ñe’ẽjoaju irundyha pa irundypa mokõiha pegua ha’e pe ama paha marandu yvypóra ñembyasy renda oñembotýta hag̃uáicha mboyve, Miguel opu’ã jave. Ha’e pe ama paha marandu peteĩcha oguahẽ va’ekue 11 jasyporundy ary 2001-pe, hákatu okakuaa peteĩ sapukái hatãme, térã peteĩ ñe’ẽ hatãme, umi cien cuarenta y cuatro mil oñemboty hag̃ua ha Espíritu Santo upéi oñeñohẽ jave ñeme’ẽ’ỹre. Ha’e pe ama paha marandu peteĩcha ombojehechaukava’ekue pe periodo oñembotyha umi cien cuarenta y cuatro mil.</w:t>
      </w:r>
    </w:p>
    <w:p>
      <w:pPr>
        <w:pStyle w:val="ArticleBody"/>
        <w:jc w:val="left"/>
      </w:pPr>
      <w:r>
        <w:rPr>
          <w:rFonts w:ascii="Times New Roman" w:hAnsi="Times New Roman" w:eastAsia="Times New Roman" w:cs="Times New Roman"/>
        </w:rPr>
        <w:t>Pe marandu lluvia pahápegua rehegua añoite oñembojogua vai peteĩ marandu py’aguapy ha tekorosã reheguáre, oñepresentáva Adventismo Laodicéape “mburika” oguahẽ guive peve “león” oguahẽ. Pe ára mbyte oĩva 11 jasyporundy 2001 guive peve pe léi domingo oguahẽ hag̃uápe, ohechauka pe tupao ñemano tupa Adventismo Laodiceagua rehegua; ha umi oñembojovakeva’erã Tupã róga (Jerusalén) rire, omano hikuái pe tyaikue peteĩme. Pe ñemano tupa Adventismo Laodiceagua rehegua oĩ pe mburika ha pe león mbytépe, ha pe marandu oñemboykéva ha oguerúva iñemano ha’e “marandu kuarahyresẽ” guive (peteĩ símbolo Islam rehegua) ha yvate guive (peteĩ símbolo papado rehegua). Ha’e pe marandu voi, ha’éva pe mbohapyha ánhel marandu.</w:t>
      </w:r>
    </w:p>
    <w:p>
      <w:pPr>
        <w:pStyle w:val="ArticleBody"/>
        <w:jc w:val="left"/>
      </w:pPr>
      <w:r>
        <w:rPr>
          <w:rFonts w:ascii="Times New Roman" w:hAnsi="Times New Roman" w:eastAsia="Times New Roman" w:cs="Times New Roman"/>
        </w:rPr>
        <w:t>Umi poteĩ téra umi seis versíkulo paha Daniel once pegua, oñemboja’o’ỹ va’ekue ára paha jave ary 1989-pe, ha’e pe marandu ama pahagua rehegua, oñemomarandúva peteĩ ára oñemomarandu aveiha peteĩ marandu japu ama pahagua rehegua “py’aguapy ha jerovia hag̃ua”. Pe prueba ama pahagua rehegua oñepyrũ raẽ ombohovái Ñandejára róga, upépe niko oñepyrũ pe juicio, ha upéi ombohovái ambue aty ovecha oĩva Ñandejára róga okápe. Upévare, tekotevẽiterei ñantende pe “japu” oñemoingéva Adventísmo Laodicense-pe mbohapyha generación-pe; Ñandejára oñohẽ aja Ijespíritu Santo umi ojeselláva ári, upe jave avei oñohẽta mbotavy hatã umi ndojapyhýiva añetegua mborayhu.</w:t>
      </w:r>
    </w:p>
    <w:p>
      <w:pPr>
        <w:pStyle w:val="ArticleBody"/>
        <w:jc w:val="left"/>
      </w:pPr>
      <w:r>
        <w:rPr>
          <w:rFonts w:ascii="Times New Roman" w:hAnsi="Times New Roman" w:eastAsia="Times New Roman" w:cs="Times New Roman"/>
        </w:rPr>
        <w:t>Pe ñorairõ guasu ha mbyte pukukue siglo veinte ñepyrũme oñemoheñóiva’ekue “pe ára ha ára” rehe, peteĩ kuimba’e odefendéva pe posición Millerita hekopeteha, he’íva “pe ára ha ára” ha’eha peteĩ símbolo paganis-mo rehegua, ha’eva’ekue F. C. Gilbert. Gilbert oñekonverti va’ekue judaísmo-gui ha omoñe’ẽ ha oñe’ẽ hebreo hekopete. Ha’e odefende pe posición umi pionéro kuéra rehegua libro de Daniel-pe, oñemopyendáva iñentendimiento rehe pe ñe’ẽ hebrea rehegua. Áño 1910-pe, upe arýpe voi Hermana White ohai haguépe pe manuscrito oñeñotỹ hag̃uáicha heta década pukukue, omombe’úva Daniells ha Prescott remiandu “pe ára ha ára” rehegua ou hague Satanás anhel kuéragui, Gilbert oreko va’ekue peteĩ entrevista personal Hermana White ndive pe tema “pe ára ha ára” rehe.</w:t>
      </w:r>
    </w:p>
    <w:p>
      <w:pPr>
        <w:pStyle w:val="ArticleBody"/>
        <w:jc w:val="left"/>
      </w:pPr>
      <w:r>
        <w:rPr>
          <w:rFonts w:ascii="Times New Roman" w:hAnsi="Times New Roman" w:eastAsia="Times New Roman" w:cs="Times New Roman"/>
        </w:rPr>
        <w:t>Jaikuaa oikohague peteĩ ñe’ẽjovake, upe rire voi (ambue ára) ohai hag̃ua peteĩ mombykykue pe ñe’ẽjovake rehe orekóva’ekue Hermana White ndive. Áño 1931-pe, A. G. Daniells he’i va’ekue orekohague peteĩ ñe’ẽjovake Hermana White ndive pe mba’e hérava “the daily” rehegua, upe mismo áñope—1910-pe. Daniells he’i Hermana White ndohejái hague chupe mba’eveichagua ñemohu’ã ndaha’éiva “the daily” ha’eha peteĩ símbolo Cristo rembiapo pe santuariope. Péro Daniells he’i hague oikohague peteĩ ñe’ẽjovake, ndaha’éi añónte peteĩ “japu”, ha’e voi pe profesía “japu” omoheñóiva ñembotavy mbarete.</w:t>
      </w:r>
    </w:p>
    <w:p>
      <w:pPr>
        <w:pStyle w:val="ArticleBody"/>
        <w:jc w:val="left"/>
      </w:pPr>
      <w:r>
        <w:rPr>
          <w:rFonts w:ascii="Times New Roman" w:hAnsi="Times New Roman" w:eastAsia="Times New Roman" w:cs="Times New Roman"/>
        </w:rPr>
        <w:t>Umi oĩvape g̃uarã ndaikatúiva oguereko po hag̃uáicha umi kuatia’atã 1843 ha 1850 pegua, tuicha mba’e ojeikuaa hag̃ua kóvape: pe kuatia’atã 1843 pegua oñemoherakuãrõ guare ary 1842-pe, umi Millerigua gueteri oguerovia pe santuario oñemopotĩ va’erãha, oñekumpli hag̃ua pe profesía mokõi sua atýgui mbohapy sua ary rehegua, ha’eha ko yvy. Oñemoherakuãvo hikuái pe kuatia’atã 1850 pegua, upérõ aikuaáma hikuái pe santuario oñemopotĩ va’erãha ha’eha pe santuario yvagapegua. Upévare pe kuatia’atã 1843 pegua NDOREKÓI mba’eveichagua ta’anga Ñandejára santuario rehegua, ha pe kuatia’atã 1850 pegua katu OREKO peteĩ ta’anga Ñandejára santuario rehegua. Kóva tuicha mba’e, Daniells he’i haguére ijatyhápe Hermana White ndive ohechauka hague chupe pe kuatia’atã 1843 pegua, ha ohechauka hague chupe pe santuario oĩva pe kuatia’atã ári. Upéva ndaikatumo’ãi kuri, ndahaupytýigui santuario pe kuatia’atã 1843 peguápe. Iñe’ẽ oĩ hague peteĩ atyhápe ha’e kuri peteĩ “japu.”</w:t>
      </w:r>
    </w:p>
    <w:p>
      <w:pPr>
        <w:pStyle w:val="ArticleBody"/>
        <w:jc w:val="left"/>
      </w:pPr>
      <w:r>
        <w:rPr>
          <w:rFonts w:ascii="Times New Roman" w:hAnsi="Times New Roman" w:eastAsia="Times New Roman" w:cs="Times New Roman"/>
        </w:rPr>
        <w:t>Aikuaávo ko tembiasakue ári ary 2009-pe, ha ahechakuaávo umi kuimba'e mokõive lado-gui ko mba'épe oporomoñepyrũva he'iháicha orekohague peteĩ ñe'ẽjovake Hermana White ndive pe mba'e “the daily” rehegua, amondo peteĩ correo electrónico Ellen White Estate-pe ha aporandu chupekuéra orekópa jeike pe kuatiañe'ẽ registro-pe oñemboguapývape Hermana White ñe'ẽjovakekuéra ary 1910-pe. Ha'ekuéra he'i chéve gueteri oguerekoha pe kuatiañe'ẽ registro. Ko'ãva hína che correo electrónico ha pe mbohovái Ellen White Estate-gui.</w:t>
      </w:r>
    </w:p>
    <w:p>
      <w:pPr>
        <w:pStyle w:val="ArticleBody"/>
        <w:jc w:val="left"/>
      </w:pPr>
      <w:r>
        <w:rPr>
          <w:rFonts w:ascii="Times New Roman" w:hAnsi="Times New Roman" w:eastAsia="Times New Roman" w:cs="Times New Roman"/>
        </w:rPr>
        <w:t>Arakõi, 19 jasypa 2009-pegua</w:t>
      </w:r>
    </w:p>
    <w:p>
      <w:pPr>
        <w:pStyle w:val="ArticleBody"/>
        <w:jc w:val="left"/>
      </w:pPr>
      <w:r>
        <w:rPr>
          <w:rFonts w:ascii="Times New Roman" w:hAnsi="Times New Roman" w:eastAsia="Times New Roman" w:cs="Times New Roman"/>
        </w:rPr>
        <w:t>Oimeraẽ rehegua hag̃ua:</w:t>
      </w:r>
    </w:p>
    <w:p>
      <w:pPr>
        <w:pStyle w:val="ArticleBody"/>
        <w:jc w:val="left"/>
      </w:pPr>
      <w:r>
        <w:rPr>
          <w:rFonts w:ascii="Times New Roman" w:hAnsi="Times New Roman" w:eastAsia="Times New Roman" w:cs="Times New Roman"/>
        </w:rPr>
        <w:t>Ahendu oĩ hague peteĩ kuatiañe’ẽ jehaipyre ojehaihaguépe mávapa ojapo vaʼekue ñomongeta Hermana White ndive ha mbaʼe rehepa umi ñomongeta. Añehaʼã aikuaauka térã amboyke hag̃ua añeteguápa A. G. Daniells oreko vaʼekue peteĩ ñomongeta Hermana White ndive ary 1910-pe pe tema hérava “daily” rehe. Aikuaa oĩha testimonio histórico heʼíva upe ñomongeta oiko hague, ha katu aime aporandúvo oĩpa peteĩ jehaipyre peteĩ kuatiañe’ẽ oficial-pe añetehápe omboguapýva upéva. Upéicha avei, oñemombeʼu chéve F. C. Gilbert avei oreko hague peteĩ ñomongeta Hermana White ndive ary 1910-pe pe tema “daily” rehe, ha aime aikuaase hag̃ua ikatúpa oñemoneĩ upéva peteĩ kuatiañe’ẽ jehaipyre herakuã hag̃uáicha oñeñongatúva hembiapokue rupive upe período aja. Ikatu hag̃uáicha ndaipóri kuri peteĩ kuatiañe’ẽ jehaipyre, térã ikatu hag̃uáicha oĩramo ndapeikuaaukái upe marandu, térã ikatu hag̃uáicha noĩri pene posibilidad-pe pehecha hag̃ua chéve g̃uarã jepe upéva oĩramo. Upévare, oimeraẽ mbaʼére, aipota kuri aporandu. Oimeraẽ pytyvõ ikatúva pemeʼẽ chéve aguyje eterei hag̃ua.</w:t>
      </w:r>
    </w:p>
    <w:p>
      <w:pPr>
        <w:pStyle w:val="ArticleBody"/>
        <w:jc w:val="left"/>
      </w:pPr>
      <w:r>
        <w:rPr>
          <w:rFonts w:ascii="Times New Roman" w:hAnsi="Times New Roman" w:eastAsia="Times New Roman" w:cs="Times New Roman"/>
        </w:rPr>
        <w:t>Jerovia’ẽ Jeff,</w:t>
      </w:r>
    </w:p>
    <w:p>
      <w:pPr>
        <w:pStyle w:val="ArticleBody"/>
        <w:jc w:val="left"/>
      </w:pPr>
      <w:r>
        <w:rPr>
          <w:rFonts w:ascii="Times New Roman" w:hAnsi="Times New Roman" w:eastAsia="Times New Roman" w:cs="Times New Roman"/>
        </w:rPr>
        <w:t>Aguyje nde correo electrónico rehe. Ore roguereko añetehápe peteĩ marandu porãite ha opavavéramo Ellen White rembiasakue riregua, oñemopyendáva hembikuatiahai, hembiapokuéra ára ha ára rehegua, ha umi moĩporãpyre oñemoherakuãva rehe; upéicharõ jepe, ndaipóri peteĩ “kuatia ñongatuha” he’isévaicha.</w:t>
      </w:r>
    </w:p>
    <w:p>
      <w:pPr>
        <w:pStyle w:val="ArticleBody"/>
        <w:jc w:val="left"/>
      </w:pPr>
      <w:r>
        <w:rPr>
          <w:rFonts w:ascii="Times New Roman" w:hAnsi="Times New Roman" w:eastAsia="Times New Roman" w:cs="Times New Roman"/>
        </w:rPr>
        <w:t>Katuete’ỹre remoñe’ẽma A G Daniells ovisita hague Ellen White-pe rehegua EGW Biography vol. 6-pe, The Later Elmshaven Years, pp. 256, 257. Ndajajuhúi mba’eve peteĩ jehaipyre ijeheguíva ko ñomongeta rehegua. Ore rerekóma peteĩ kuatiañe’ẽ Elder Gilbert-gui, 1 de junio de 1910 rehegua, ohechaukáva iplano oĩ hag̃uáicha St. Helena-pe (upépe oiko Ellen White) umi 6-9 de junio jave. Upéva añoite pe kuatia pytyvõha aikuaáva peve.</w:t>
      </w:r>
    </w:p>
    <w:p>
      <w:pPr>
        <w:pStyle w:val="ArticleBody"/>
        <w:jc w:val="left"/>
      </w:pPr>
      <w:r>
        <w:rPr>
          <w:rFonts w:ascii="Times New Roman" w:hAnsi="Times New Roman" w:eastAsia="Times New Roman" w:cs="Times New Roman"/>
        </w:rPr>
        <w:t>Tupã tanderovasa — Tim Poirier, Vice Director, Ellen G. White Estate</w:t>
      </w:r>
    </w:p>
    <w:p>
      <w:pPr>
        <w:pStyle w:val="ArticleBody"/>
        <w:jc w:val="left"/>
      </w:pPr>
      <w:r>
        <w:rPr>
          <w:rFonts w:ascii="Times New Roman" w:hAnsi="Times New Roman" w:eastAsia="Times New Roman" w:cs="Times New Roman"/>
        </w:rPr>
        <w:t>Ndajejepái peteĩ registro ijeheguíva ohechaukáva Daniells araka’eve oguereko hague peteĩ entrevista pe mba’e hérava “the daily” rehe; hákatu oĩ peteĩ kuatiañe’ẽ Gilbert mba’éva omombe’úva hembipota oĩ hag̃ua hógape ára poteĩ guive porundy peve jasypoteĩ ary 1910-pe.</w:t>
      </w:r>
    </w:p>
    <w:p>
      <w:pPr>
        <w:pStyle w:val="ArticleBody"/>
        <w:jc w:val="left"/>
      </w:pPr>
      <w:r>
        <w:rPr>
          <w:rFonts w:ascii="Times New Roman" w:hAnsi="Times New Roman" w:eastAsia="Times New Roman" w:cs="Times New Roman"/>
        </w:rPr>
        <w:t>Pe biografía de la Hermana White, a la cual hace referencia el Ellen White Estate, donde su nieto aborda la cuestión de la entrevista de Daniells, él registró la afirmación de Daniells concerniente a la entrevista fabricada de 1910:</w:t>
      </w:r>
    </w:p>
    <w:p>
      <w:pPr>
        <w:pStyle w:val="ArticleScripture"/>
        <w:jc w:val="left"/>
      </w:pPr>
      <w:r>
        <w:rPr>
          <w:rFonts w:ascii="Times New Roman" w:hAnsi="Times New Roman" w:eastAsia="Times New Roman" w:cs="Times New Roman"/>
        </w:rPr>
        <w:t>“Peteĩ momento’i riremi upe ñomongetápe, Elder Daniells, oĩva hendive W. C. White ha C. C. Crisler, ipy’aroryetéva ohupyty hag̃ua Ellen White voi-gui mba’épa he’iseva’ekue pe iñe’ẽ Early Writings-pe, oho hendápe ha omoĩ pe asunto henondépe. Daniells ogueraha hendive Early Writings ha pe cuadro 1843 gua. Oguapy hi’aguĩ Ellen White-gui ha oporandu chupe heta porandu. Iñe’ẽmombe’u ko ñomongeta rehegua omoneĩ W. C. White:”</w:t>
      </w:r>
    </w:p>
    <w:p>
      <w:pPr>
        <w:pStyle w:val="ArticleScripture"/>
        <w:jc w:val="left"/>
      </w:pPr>
      <w:r>
        <w:rPr>
          <w:rFonts w:ascii="Times New Roman" w:hAnsi="Times New Roman" w:eastAsia="Times New Roman" w:cs="Times New Roman"/>
        </w:rPr>
        <w:t>“‘Alee vaekue Sister White-pe pe je’e oĩva yvate Early Writings-pe. Upéi amoĩ henondépe ore kuatia’atã profético oiporúva ore ministrokuéra omyesakãvo Daniel ha Apocalipsis profecíakuéra. Ahenói imandu’ápe pe ta’anga santuario rehegua ha avei pe periodo 2300 ary rehegua, ojehechaháicha pe kuatia’atãme.</w:t>
      </w:r>
    </w:p>
    <w:p>
      <w:pPr>
        <w:pStyle w:val="ArticleScripture"/>
        <w:jc w:val="left"/>
      </w:pPr>
      <w:r>
        <w:rPr>
          <w:rFonts w:ascii="Times New Roman" w:hAnsi="Times New Roman" w:eastAsia="Times New Roman" w:cs="Times New Roman"/>
        </w:rPr>
        <w:t>“Upéi aporandu chupe ikatúpa imandu'a mbaʼépa ojehechauka vaʼekue chupe ko mbaʼe rehegua.</w:t>
      </w:r>
    </w:p>
    <w:p>
      <w:pPr>
        <w:pStyle w:val="ArticleScripture"/>
        <w:jc w:val="left"/>
      </w:pPr>
      <w:r>
        <w:rPr>
          <w:rFonts w:ascii="Times New Roman" w:hAnsi="Times New Roman" w:eastAsia="Times New Roman" w:cs="Times New Roman"/>
        </w:rPr>
        <w:t>“‘Che mandu’ávo hembovái, ha’e oñepyrũ omombe’úvo mba’éichapa oĩva’ekue apytépe umi mburuvichakuéra oĩva’ekue pe movimiento 1844-pe oñeha’ã hague ojuhu hag̃ua ára pyahu pe 2300 ary javegua paha hag̃ua. Ko ñeha’ã niko hína kuri oñemoĩ hag̃ua ára pyahu Ñandejára ou hag̃ua. Kóva omoheñói kuri ñembyasy ha py’apy umi oĩva’ekue Movimiento Adventista-pe apytépe.</w:t>
      </w:r>
    </w:p>
    <w:p>
      <w:pPr>
        <w:pStyle w:val="ArticleScripture"/>
        <w:jc w:val="left"/>
      </w:pPr>
      <w:r>
        <w:rPr>
          <w:rFonts w:ascii="Times New Roman" w:hAnsi="Times New Roman" w:eastAsia="Times New Roman" w:cs="Times New Roman"/>
        </w:rPr>
        <w:t>“‘Ko ñembyatyvai jave pe Ñandejára ohechauka kuri chupe, he’i hague, pe jehecha oñemboguata ha oñemombe’u vaʼekue umi ára rehegua oĩ porãha, ha araka’eve ndaikatuvéi oñemohenda ambue ára, ni ambue marandu aravo rehegua.</w:t>
      </w:r>
    </w:p>
    <w:p>
      <w:pPr>
        <w:pStyle w:val="ArticleScripture"/>
        <w:jc w:val="left"/>
      </w:pPr>
      <w:r>
        <w:rPr>
          <w:rFonts w:ascii="Times New Roman" w:hAnsi="Times New Roman" w:eastAsia="Times New Roman" w:cs="Times New Roman"/>
        </w:rPr>
        <w:t>“Upéi ajupe porandu omombeʼu hag̃ua mbaʼepa ojehechauka vaʼekue chupe pe hembyre “tapiaguáre” rehegua—pe Mburuvicha, pe ehérsito, pe jeipeʼa hag̃ua pe “tapiagua”, ha pe ñembyai hag̃ua pe tupaópe.</w:t>
      </w:r>
    </w:p>
    <w:p>
      <w:pPr>
        <w:pStyle w:val="ArticleScripture"/>
        <w:jc w:val="left"/>
      </w:pPr>
      <w:r>
        <w:rPr>
          <w:rFonts w:ascii="Times New Roman" w:hAnsi="Times New Roman" w:eastAsia="Times New Roman" w:cs="Times New Roman"/>
        </w:rPr>
        <w:t>«Haʼe ombohovái umi mbaʼe rehegua ndojehechaukái hague chupe visión-pe pe ára térã aravo reheguaicha. Ndojeguerahamoʼãi chupe osẽ hag̃ua omeʼẽ hag̃ua peteĩ ñemyesakã umi profecía pehẽngue rehegua.»</w:t>
      </w:r>
    </w:p>
    <w:p>
      <w:pPr>
        <w:pStyle w:val="ArticleScripture"/>
        <w:jc w:val="left"/>
      </w:pPr>
      <w:r>
        <w:rPr>
          <w:rFonts w:ascii="Times New Roman" w:hAnsi="Times New Roman" w:eastAsia="Times New Roman" w:cs="Times New Roman"/>
        </w:rPr>
        <w:t>“‘Pe ñe’ẽjovake ombopyguasu che apytu’ũ. Ndapytái hag̃ua py’apy’ỹme, ha’e oñe’ẽ sãso hag̃uáicha, hesakã porã hag̃uáicha ha puku hag̃uáicha umi 2300 ary rehe, ha katu pe ambue parte profesía rehegua katu okirirĩ.</w:t>
      </w:r>
    </w:p>
    <w:p>
      <w:pPr>
        <w:pStyle w:val="ArticleScripture"/>
        <w:jc w:val="left"/>
      </w:pPr>
      <w:r>
        <w:rPr>
          <w:rFonts w:ascii="Times New Roman" w:hAnsi="Times New Roman" w:eastAsia="Times New Roman" w:cs="Times New Roman"/>
        </w:rPr>
        <w:t>“‘Pe conclusiónnte ikatúva aipe’a iñemyesakã sãsógui pe tiempo rehegua ha ikirirĩgui pe “ko’ẽreícha” jepe’árõ rehe ha pe santuario oñemombo yvýpe rehe, ha’e vaʼekue pe visión oñeme’ẽvaʼekue chupe haʼeha pe tiempo rehegua, ha noñemyesakãi hague chupe ambue hendáicha pe profecía pehẽnguekuéra rehe.—DF 201b, AGD statement, 25 de septiembre de 1931.” Arthur White, Ellen G. White, volumen 6, 257.</w:t>
      </w:r>
    </w:p>
    <w:p>
      <w:pPr>
        <w:pStyle w:val="ArticleBody"/>
        <w:jc w:val="left"/>
      </w:pPr>
      <w:r>
        <w:rPr>
          <w:rFonts w:ascii="Times New Roman" w:hAnsi="Times New Roman" w:eastAsia="Times New Roman" w:cs="Times New Roman"/>
        </w:rPr>
        <w:t>Daniells he’i vaʼekue ohechauka hague chupe pe kuatiaʼanga 1843 gua ha oporandu hague chupe pe santuario rehe, ndahaʼéiva ojehechaukáva pe kuatiaʼángape. He’i avei ogueraha hague pe aranduka *Early Writings* ha oporandu meme hague chupe mbaʼépa he’ise rakaʼe, upehápe haʼe hesakã porãhápe omoneĩvo umi pionéro-kuéra entendimiento rehegua “the daily” ha pe kuatiaʼanga oñediriha Ñandejára po rupive. Ellen White raʼy, ha’éva Arthur L. White ru, pe biográfo ohai vaʼekue peteĩ jehechapyʼã guasu ko mbaʼe ojeʼéva oiko hague rehe, omoneĩma kuri Daniells ha Prescott remimoʼã satanigua rehegua “the daily,” ha omeʼẽ testimonio Daniells afirmación rehegua pe mbaʼe haʼe ohendu vaʼekue upe entrevista-pe. Ndaikatúi ojeʼe ojapo porã hague hikuái iñemombeʼu guaʼu, pe kuatiaʼanga 1843 gua ningo ndohechaukái peteĩ santuario Daniells ikatúva ombohechauka hague.</w:t>
      </w:r>
    </w:p>
    <w:p>
      <w:pPr>
        <w:pStyle w:val="ArticleBody"/>
        <w:jc w:val="left"/>
      </w:pPr>
      <w:r>
        <w:rPr>
          <w:rFonts w:ascii="Times New Roman" w:hAnsi="Times New Roman" w:eastAsia="Times New Roman" w:cs="Times New Roman"/>
        </w:rPr>
        <w:t>Ambue japu ipu’akáva ojehechaukáva upe ñomongetápe hína pe japu he’íva pe pasáhe oĩva *Early Writings*-pe hague peteĩ ñemomarandu “aravo ñemohendáre” rehe. Pe pasáhe Daniells ojeruréva ndaje hese ha’e kóicha:</w:t>
      </w:r>
    </w:p>
    <w:p>
      <w:pPr>
        <w:pStyle w:val="ArticleScripture"/>
        <w:jc w:val="left"/>
      </w:pPr>
      <w:r>
        <w:rPr>
          <w:rFonts w:ascii="Times New Roman" w:hAnsi="Times New Roman" w:eastAsia="Times New Roman" w:cs="Times New Roman"/>
        </w:rPr>
        <w:t>“Ahecha aikuaa kuri pe kuatia’ape 1843-gua oñemboguata hague Ñandejára po rupive, ha ndojemoambuéi va’erãha; umi papapy oĩ hague Ha’e oipotaháicha; Ipo oĩ hague hi’ári ha omokañy peteĩ jejavy oĩva’ekue algunos papapýpe, avave ndaikatúi hag̃uáicha ohecha, peve Ipo oñepe’ávo.”</w:t>
      </w:r>
    </w:p>
    <w:p>
      <w:pPr>
        <w:pStyle w:val="ArticleScripture"/>
        <w:jc w:val="left"/>
      </w:pPr>
      <w:r>
        <w:rPr>
          <w:rFonts w:ascii="Times New Roman" w:hAnsi="Times New Roman" w:eastAsia="Times New Roman" w:cs="Times New Roman"/>
        </w:rPr>
        <w:t>“Upéi ahecha, pe ‘tapiaitegua’ rehegua (Daniel 8:12), pe ñe’ẽ ‘sacrificio’ yvypóra arandu rupive oñemoĩ hague, ha ndaha’éiha pe texto pegua, ha Ñandejára ome’ẽ hague hese pe jehecha añetéva umi ome’ẽ vaʼekuépe pe juicio aravo sapukái. Oĩ jave joaju, ary 1844 mboyve, haimete opavave oĩ joajúpe pe jehecha añetévare pe ‘tapiaitegua’ rehe; ha pe jepy’apýpe oúva 1844 guive, ambue jehechakuéra oñemoneĩ, ha pytũ ha jepy’apy oúvo hapykuéri. Pe ára ndoikovéima peteĩ prueba ramo 1844 guive, ha araka’eve noñemoingemo’ãmo’ãi jey prueba ramo.” Early Writings, 74, 75.</w:t>
      </w:r>
    </w:p>
    <w:p>
      <w:pPr>
        <w:pStyle w:val="ArticleBody"/>
        <w:jc w:val="left"/>
      </w:pPr>
      <w:r>
        <w:rPr>
          <w:rFonts w:ascii="Times New Roman" w:hAnsi="Times New Roman" w:eastAsia="Times New Roman" w:cs="Times New Roman"/>
        </w:rPr>
        <w:t>Willie C. White, Sy White ra’y, omone’ẽmava’ekue pe jehecha japu “the daily” rehegua, ha ita’ýra Arthur oheka hag̃ua ombohapeve “japu” ojoajúva pe ñe’ẽjovake araka’eve ndoikóiva rehe, oñeha’ãvo omoĩ hag̃ua pe ñemoñe’ẽ pe párrafo oĩvagui Early Writings-pe, ha’eha peteĩ ñemongeta’i año ha peteĩnteva añetegua aravo ñemohenda rehe. Upéva peteĩ ñe’ẽteéva oñemoheñóiva’ekue ary 1930 rupi ha upéi oiko “japu” pehẽngue tenondegua.</w:t>
      </w:r>
    </w:p>
    <w:p>
      <w:pPr>
        <w:pStyle w:val="ArticleBody"/>
        <w:jc w:val="left"/>
      </w:pPr>
      <w:r>
        <w:rPr>
          <w:rFonts w:ascii="Times New Roman" w:hAnsi="Times New Roman" w:eastAsia="Times New Roman" w:cs="Times New Roman"/>
        </w:rPr>
        <w:t>Ñañe’ẽta upe argumento rehe pe artíkulo oútavape.</w:t>
      </w:r>
    </w:p>
    <w:p>
      <w:pPr>
        <w:pStyle w:val="ArticleScripture"/>
        <w:jc w:val="left"/>
      </w:pPr>
      <w:r>
        <w:rPr>
          <w:rFonts w:ascii="Times New Roman" w:hAnsi="Times New Roman" w:eastAsia="Times New Roman" w:cs="Times New Roman"/>
        </w:rPr>
        <w:t>“23 jasyporundype, Ñandejára ohechauka chéve ha’e ojepyso hague ipo mokõiha jey ojerure hag̃ua hembýva itavayguakuéragui, ha oñemohetaveva’erãha ñeha’ã ko ñembyaty árape. Ñemosarambi ára pukukue, Israel oñenupã ha oñembyai; ha ko’ág̃a, ñembyaty árape, Tupã omongueráta ha ombojoapýta itavayguakuérape. Ñemosarambi aja, ñeha’ã oñeme’ẽva oñemyasãi hag̃ua pe añetegua oreko vaekue sa’i mante apopyrã, ojapo sa’i térã mba’eve; ha ñembyaty aja, Tupã omoĩma vove ipo ombyaty hag̃ua itavayguakuérape, ñeha’ã oñemyasãi hag̃ua pe añetegua oguerekóta pe jejapopyrã oñembosako’íva. Maymáva tojoaju ha toñemoakãrapu’ã pe tembiapópe. Ahecha vaekue ha’eha peteĩ tĩrõ opa mba’e oĩvagui oĩramo oimeraẽva ojepy’apyva’ekue ñemosarambi rehe techapyrãramo ñanemoĩ hag̃ua ñande rape ko’ág̃a ñembyaty aja; Tupã ndojapóiramo ñanderehe ko’ág̃a hetave mba’e upe ojapo va’ekuégui upérõ, Israel araka’eve noñembyatymo’ãi. Ha tekotevẽiterei pe añetegua oñemyasãi peteĩ kuatiaroguépe, oñemombe’u hag̃uáicha.”</w:t>
      </w:r>
    </w:p>
    <w:p>
      <w:pPr>
        <w:pStyle w:val="ArticleScripture"/>
        <w:jc w:val="left"/>
      </w:pPr>
      <w:r>
        <w:rPr>
          <w:rFonts w:ascii="Times New Roman" w:hAnsi="Times New Roman" w:eastAsia="Times New Roman" w:cs="Times New Roman"/>
        </w:rPr>
        <w:t>“Ñandejára ohechauka chéve pe kuatia 1843 gua ojegueraha hague ipo rupive, ha mba’eveichagua ipehẽngue ndojemoambuéiva’erãha; pe papapykuéra oĩ hague ha’e oipotaháicha. Ha ipo oĩ hague ári ha omokañy peteĩ jejavy umi papapy apytépe, avave ndohechakuaái hag̃uáicha, peve ipo oñemboyke peve.</w:t>
      </w:r>
    </w:p>
    <w:p>
      <w:pPr>
        <w:pStyle w:val="ArticleScripture"/>
        <w:jc w:val="left"/>
      </w:pPr>
      <w:r>
        <w:rPr>
          <w:rFonts w:ascii="Times New Roman" w:hAnsi="Times New Roman" w:eastAsia="Times New Roman" w:cs="Times New Roman"/>
        </w:rPr>
        <w:t>“Upéi ahecha, pe ‘Diario’ rehegua, pe ñe’ẽ ‘sacrificio’ oñemoĩ hague yvypóra arandúgui, ha ndaha’éi pe texto peg̃uarã; ha Ñandejára ome’ẽ hague pe hesakã porãva hese umi ome’ẽ vaʼekuépe pe juicio aravo sapukái. Oĩ jave joaju, 1844 mboyve, haimete opaite oĩ kuri peteĩ ñeʼẽme pe hechakuaa añeteguáre pe ‘Diario’; ha 1844 guive, pe javoráipe, oñemomorã ambue hechakuaa, ha upe rire oúma pytũ ha javorái.”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Kuatiañe'ẽryru – Papapy Póapy ha Porundy hag̃ua</dc:title>
  <dc:subject>Oñembohesa’ỹvo umi Doctrina Japu: Peteĩ Jehechakuaa Histórica pe Diario rehe Adventismo-pe</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