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Kuatiañeʼẽ Daniel rehegua - Papapy Noventa y Porundy</w:t>
      </w:r>
    </w:p>
    <w:p>
      <w:pPr>
        <w:pStyle w:val="ArticleSubtitle"/>
        <w:jc w:val="left"/>
      </w:pPr>
      <w:r>
        <w:rPr>
          <w:rFonts w:ascii="Arial" w:hAnsi="Arial" w:eastAsia="Arial" w:cs="Arial"/>
        </w:rPr>
        <w:t>Umi Ára Pahápegua ha Tupã Juicio: Ojehechauka Yvypóra Marandu Profétiko rehegua hag̃ua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Umi “ára pahápe” ohechauka pe marandu juicio oñepyrũha ángel peteĩha rembiapópe; ha ángel mbohapyha rembiapópe, oñemombe’u juicio ñembotypa. Umi “ára pahápe” Tupã tavayguakuéra oñemopu’ãkuri ha oñemopu’ã gueteri omombe’u hag̃ua Tupã juicio; ha katu, ikatu hag̃uáicha peteĩ tapicha toiko Tupã juicio rerahaha, tekotevẽ ontende pe juicio. Peteĩ techaukaha tenondegua Adventismo Laodiceagua rehegua, umi arandupy rehegua ha umi ndaha’éiva arandupy rehegua avei, ha’e hína ndoikuaáiha Tupã juicio. Opavave maranduhára kuéra oñe’ẽve porã umi ára paháre, oiko hague ára rangue hag̃ua.</w:t>
      </w:r>
    </w:p>
    <w:p>
      <w:pPr>
        <w:pStyle w:val="ArticleScripture"/>
        <w:jc w:val="left"/>
      </w:pPr>
      <w:r>
        <w:rPr>
          <w:rFonts w:ascii="Times New Roman" w:hAnsi="Times New Roman" w:eastAsia="Times New Roman" w:cs="Times New Roman"/>
        </w:rPr>
        <w:t>“Peteĩteĩ yma guare maranduhára kuéra oñe’ẽve ñande ára rehe hag̃ua, sa’ive hag̃ua ijeheguiete oguerekova’ekue árape; upévare imarandu hag̃ua opyta mbarete ñandéve g̃uarã. ‘Ko’ã mba’e opavave oiko va’ekue hesekuéra techapyrãrã; ha ojehai ñane ñe’ẽmondýirã, ñande ári oguahẽva’ekue ko yvy arapaha paha.’ 1 Corintios 10:11.” Selected Messages, libro 3, 338.</w:t>
      </w:r>
    </w:p>
    <w:p>
      <w:pPr>
        <w:pStyle w:val="ArticleBody"/>
        <w:jc w:val="left"/>
      </w:pPr>
      <w:r>
        <w:rPr>
          <w:rFonts w:ascii="Times New Roman" w:hAnsi="Times New Roman" w:eastAsia="Times New Roman" w:cs="Times New Roman"/>
        </w:rPr>
        <w:t>Opaite maranduhára oñemoĩ peteĩ ñe’ẽme, upévare opa imarandu porãha oikuave’ẽ hína pe ta’anga peteĩchagua, ha upe ta’anga oñe’ẽ umi ára paháre rehe, ha’éva pe huísio ára.</w:t>
      </w:r>
    </w:p>
    <w:p>
      <w:pPr>
        <w:pStyle w:val="ArticleScripture"/>
        <w:jc w:val="left"/>
      </w:pPr>
      <w:r>
        <w:rPr>
          <w:rFonts w:ascii="Times New Roman" w:hAnsi="Times New Roman" w:eastAsia="Times New Roman" w:cs="Times New Roman"/>
        </w:rPr>
        <w:t>Ha umi marãngatupyry espíritu oĩ profétakuéra poguýpe. Tupã niko ndaha’éi ñembyasýi ha sarambi apohare, síno py’aguapy rehegua, opaite marangatukuéra tupaope guaréicha. 1 Corintios 14:32, 33.</w:t>
      </w:r>
    </w:p>
    <w:p>
      <w:pPr>
        <w:pStyle w:val="ArticleBody"/>
        <w:jc w:val="left"/>
      </w:pPr>
      <w:r>
        <w:rPr>
          <w:rFonts w:ascii="Times New Roman" w:hAnsi="Times New Roman" w:eastAsia="Times New Roman" w:cs="Times New Roman"/>
        </w:rPr>
        <w:t>Jerusalén, pe visión Ezequiel-pe oñepyrũva capítulo ocho-pe, ha’e Tupã iglesia, ha upéva hína pe iglesia Adventista del Séptimo Día Laodiceagua umi ára pahápe. Ezequiel capítulos ocho ha nueve-pe ojehechauka mokõi aty oporombovy’áva kuéra, pe huísio oguahẽvo ipahápe Tupã róga ári. Peteĩ aty ojehechauka umi veinticinco kuimba’e yma guare kuéraicha, oñesũva kuarahýre; ha umi osapukáiva ha hasẽva umi jeheja vai ojapóva iglesia ha tetãme rehe, umíva katu ohupyty Tupã sello. Capítulo once-pe, pe visión Ezequiel rehegua osegi ohechauka hag̃ua pe castígo umi veinticinco kuimba’épe oñesũva kuarahýre.</w:t>
      </w:r>
    </w:p>
    <w:p>
      <w:pPr>
        <w:pStyle w:val="ArticleScripture"/>
        <w:jc w:val="left"/>
      </w:pPr>
      <w:r>
        <w:rPr>
          <w:rFonts w:ascii="Times New Roman" w:hAnsi="Times New Roman" w:eastAsia="Times New Roman" w:cs="Times New Roman"/>
        </w:rPr>
        <w:t>Upéi pe Espíritu chehupi, ha che reraha pe okẽ kuarahyresẽ gotyo oĩvape Tupã róga pegua renondépe, oma’ẽva kuarahyresẽ gotyo; ha péina, pe okẽ rokẽme oĩ mokõipa po peteĩ kuimbaʼe; ha ijapytépe ahecha Jaazanías, Azur raʼy, ha Pelatías, Benaías raʼy, tavayguakuéra ruvichakuéra. Upérõ heʼi chéve: Yvypóra raʼy, koʼãva hína umi kuimbaʼe omoheñóiva mbaʼe vai, ha omeʼẽva ñemoñeʼẽ aña ko távape; heʼíva: Nda-ag̃uietéi gueteri; jajapo ñande rógakuéra; ko táva hína pe japepo, ha ñande hína pe soʼo. Upévare eprofetisa hesekuéra, eprofetisa, yvypóra raʼy. Ha Tupã Ñandejára Espíritu ou che ári, ha heʼi chéve: Eñeʼẽ; péicha heʼi Tupã Ñandejára: Péicha peje, Israel róga; che aikuaa umi mbaʼe pende apytépe peteĩteĩva opensáva. Peẽ pemboheta pene rembiguái jejuka ko távape, ha pemyenyhẽ ijekuéra umi ojejukávagui. Upévare péicha heʼi Tupã Ñandejára: Pene rembijuka, peẽ pemoĩva ipype, umíva hína pe soʼo, ha ko táva hína pe japepo; péro che roguenohẽta peẽme ipypegui. Peẽ pekyhyje pe kysepukúgui; ha che amondoíta peẽ ári pe kyse puku, heʼi Tupã Ñandejára. Ha che roguenohẽta peẽme ipypegui, ha ameʼẽta peẽme pytagua popegua, ha ajapóta pende rehe umi jehusga. Ezequiel 11:1–9.</w:t>
      </w:r>
    </w:p>
    <w:p>
      <w:pPr>
        <w:pStyle w:val="ArticleBody"/>
        <w:jc w:val="left"/>
      </w:pPr>
      <w:r>
        <w:rPr>
          <w:rFonts w:ascii="Times New Roman" w:hAnsi="Times New Roman" w:eastAsia="Times New Roman" w:cs="Times New Roman"/>
        </w:rPr>
        <w:t>Jerusalén ojehechauka pe “kambuchi guasu” ramo, ha umi tavayguakuéra Jerusalénpe ha’e “so’o” oñembopupúva pe kambuchi guasúpe, ha’éva peteĩ olla. Pe juicio oñeme’ẽva umi añañávape, ojapóva umi ánhel kuéra umi arma ohundíva ipópekuéra reheve, umi cien cuarenta y cuatro mil ñemokuña ára peguápe (pórke Hermana White he’i pe ñemokuña Ezequiel capítulo nueve-pe ha’eha upeichaite pe ñemokuña Apocalipsis capítulo siete-pe), oguereko avei ko añetegua: umi añaña ojeipe’a Jerusaléngui. Pe ley dominical oúta hag̃uáicha pya’e jave, Jerusalén espiritual oñemopotĩta ha oñemopu’ãta peteĩ poyvi ramo opaite yvyty ári.</w:t>
      </w:r>
    </w:p>
    <w:p>
      <w:pPr>
        <w:pStyle w:val="ArticleScripture"/>
        <w:jc w:val="left"/>
      </w:pPr>
      <w:r>
        <w:rPr>
          <w:rFonts w:ascii="Times New Roman" w:hAnsi="Times New Roman" w:eastAsia="Times New Roman" w:cs="Times New Roman"/>
        </w:rPr>
        <w:t>Ha oikóta umi ára pahápe, pe yvyty Ñandejára róga rehegua oñemopyenda hag̃ua yvytýkuéra ru’ãme, ha oñemopu’ãta yvyty’i kuéra ári; ha opa tetãnguéra osyryta hendápe. Ha heta tavayguakuéra oho ha he’íta: Peju, ha jajupi Ñandejára yvytýpe, Jacob Jára róga peve; ha ha’e ñanembo’éta irape kuéra rehe, ha ñande jajeguatáta hapekuéra rupi; Sión-gui osẽta niko pe léi, ha Jerusalén-gui Ñandejára ñe’ẽ. Isaías 2:2, 3.</w:t>
      </w:r>
    </w:p>
    <w:p>
      <w:pPr>
        <w:pStyle w:val="ArticleBody"/>
        <w:jc w:val="left"/>
      </w:pPr>
      <w:r>
        <w:rPr>
          <w:rFonts w:ascii="Times New Roman" w:hAnsi="Times New Roman" w:eastAsia="Times New Roman" w:cs="Times New Roman"/>
        </w:rPr>
        <w:t>Pe ñemopotĩ ojejapóva Jerusalénpe pe léi domingo jave, ha’e umi Adventista Laodicéagua jeipe’a, upépe opytánte Adventista Filadelfiagua. Upéicharõ, opa pe estructura corporativa legal, pórke Gobierno Estados Unidos-pegua ha’e pe entidad oisãmbyhýva pe arreglo legal ojejapóva’ekue ary 1863-pe, ha oúvo Gobierno Estados Unidos-pegua ombohovái hag̃ua pe ñeñangareko domingo rehe tetã pukukue, pe estructura corporativa Tupao Adventista del Séptimo Día rehegua térã oñemboja’o legalmente, térã ikatu hag̃uáicha iñtéra oñemoambue legalmente peteĩ mba’e ojehechaukáva Tupao Adventista Domingo reheguaicha.</w:t>
      </w:r>
    </w:p>
    <w:p>
      <w:pPr>
        <w:pStyle w:val="ArticleBody"/>
        <w:jc w:val="left"/>
      </w:pPr>
      <w:r>
        <w:rPr>
          <w:rFonts w:ascii="Times New Roman" w:hAnsi="Times New Roman" w:eastAsia="Times New Roman" w:cs="Times New Roman"/>
        </w:rPr>
        <w:t>Umi heko vaíva Jerusalénpe ojeipeʼávo pe mbaʼyruguágui umi ánhel ombyaipáva rupive, opa pe iglesia adventista laodicense, ha pe movimiento filadelfiano oiko hag̃ua Jerusalén espiritual oñemopuʼãva peteĩ techaukáramo. Miqueas oñeʼẽ umi kuimbaʼe ymaguarépe, Isaías ombohérava umi kuimbaʼe ñembohoryhávape, heʼíva tesapeha pytũ ha pytũha tesape; ha peteĩ porandu rupive, ohechauka umi kuimbaʼe ymaguarépe oikuaavaʼerã hague “jústisia.” Oikuaavaʼerã kuri hikuái pe ára ojehechaukahápe chupekuéra.</w:t>
      </w:r>
    </w:p>
    <w:p>
      <w:pPr>
        <w:pStyle w:val="ArticleScripture"/>
        <w:jc w:val="left"/>
      </w:pPr>
      <w:r>
        <w:rPr>
          <w:rFonts w:ascii="Times New Roman" w:hAnsi="Times New Roman" w:eastAsia="Times New Roman" w:cs="Times New Roman"/>
        </w:rPr>
        <w:t>Ha ha'e che, Ahendu, ajerure peẽme, peẽ akãnguéra Jacobgua ha mburuvichakuéra Israel rógaygua; ndaha'éi piko pene rembiaporã peikuaa hag̃ua tekojoja? Peẽ pehayhúva ivaíva ha peñemotĩ hag̃uáicha peikuaase'ỹva iporãva; peipe'a hína ichugui hikuái ipire, ha ho'o ikanguégui; peẽ avei pe'u che retãyguakuéra ro'o, ha peikytĩ ipire chuguikuéra; pehupity iñakãraguekuéra, ha peikytĩ'ypy pehẽngue hag̃ua, mba'yrúpe guarãicha, ha to'órõguáicha japepópe. Miqueas 3:1–3.</w:t>
      </w:r>
    </w:p>
    <w:p>
      <w:pPr>
        <w:pStyle w:val="ArticleBody"/>
        <w:jc w:val="left"/>
      </w:pPr>
      <w:r>
        <w:rPr>
          <w:rFonts w:ascii="Times New Roman" w:hAnsi="Times New Roman" w:eastAsia="Times New Roman" w:cs="Times New Roman"/>
        </w:rPr>
        <w:t>Tupã oipota kuri, ha koʼág̃a peve oipota Ipuʼaka ára pahápe oĩva “oikuaa hag̃ua pe juicio”, ha pe juicio ndahaʼéi peteĩ mbaʼe año añónte. Haʼe hína peteĩ tembiasakue oñemboguata mbeguekatúvo, oguerekóva heta elemento ha techaukaha peteĩteĩva. Haʼe hína peteĩ ára profético oñepyrũva 1798-pe, ha osegíva pe milenio paha peve. Haʼe mokõivéva: investigación rehegua ha ejecución rehegua. Ojejapo opaite kuimbaʼe rehe arakaʼeve oikovaʼekue ko yvy ape ári, ha avei umi ánhel rehe oñemosẽvaʼekue yvágagui. Umi periodo de juicio rehegua ñehesaʼỹijo ha ñentendekuaa peteĩ mbaʼe tekotevẽiterei Tupã rembiapokue jeroviapývape guarã ára pahápe, pórke Miqueas porandúpe pe mbohovái haʼe: “heẽ, Israel oikuaavaʼerã pe juicio.”</w:t>
      </w:r>
    </w:p>
    <w:p>
      <w:pPr>
        <w:pStyle w:val="ArticleBody"/>
        <w:jc w:val="left"/>
      </w:pPr>
      <w:r>
        <w:rPr>
          <w:rFonts w:ascii="Times New Roman" w:hAnsi="Times New Roman" w:eastAsia="Times New Roman" w:cs="Times New Roman"/>
        </w:rPr>
        <w:t>Jeremías he’i porã umi kuimba’e yma guaréva Jerusaléngui, umi ára pahápe, ohechauka hague pe “jevy tapiaite ñemboyképe”, ojehechaukaháicha umi irundy generación ñemoĩmemeva’ekue ñepu’ã rehe, ojejoguaháicha Ezequiel capítulo ocho-pe umi irundy mba’evai guasu ojupi hag̃ua katui. Jeremías he’i umi kuimba’e yma guaréva oñembohyruha espiritísmope, ha’égui “omomba’e guasu” “kuarahy, jasy ha opa umi yvágape oĩva”. He’i avei ha’ekuéra “ho’a ha ndopu’ãmo’ãiha”, pórke “ombojere pe Ñandejára ñe’ẽ”. Ko’ã mba’e rechaukápe Jeremías he’i pe “tetãygua ndoikuaáiha Ñandejára juicio”.</w:t>
      </w:r>
    </w:p>
    <w:p>
      <w:pPr>
        <w:pStyle w:val="ArticleScripture"/>
        <w:jc w:val="left"/>
      </w:pPr>
      <w:r>
        <w:rPr>
          <w:rFonts w:ascii="Times New Roman" w:hAnsi="Times New Roman" w:eastAsia="Times New Roman" w:cs="Times New Roman"/>
        </w:rPr>
        <w:t>Upérõ guive, he’i Ñandejára, oguenohẽta ita’ãnguekuégui Judá ruvichakuéra kanguekue, iprínsipekue kanguekue, pa’ikuéra kanguekue, maranduhára kuéra kanguekue, ha Jerusalén pegua kuéra kanguekue. Ha oipyso hag̃ua kuéra kuarahy renondépe, jasy renondépe, ha opa yvágapegua aty renondépe, umi ha’ekuéra ohayhu va’ekue, ha oservi va’ekue, ha hapykuéri oguata va’ekue, ha oheka va’ekue, ha omomba’e guasu va’ekue; ndajepe’apamo’ãi, ni oñeñotỹmo’ãi; ha’éta yvy ape ári tekakueicha. Ha umi hembýva ko ñemoñare vai apytégui, opytáva opa hendápe amo che amosẽ haguépe chupekuéra, oiporavóta manópe tekove rangue, he’i Ñandejára ipu’akapáva. Avei ereva’erã chupekuéra: Péicha he’i Ñandejára: Oñehundíramo peteĩ, ndopu’ãjeymo’ãi piko? Ojei ramo peteĩ tapegui, ndovy’amo’ãi piko jey hese? Mba’ére piko ko tetã Jerusalén pegua ojevy tapykue gotyo peteĩ jevykuévo opa’ỹvape? Oñakãhatã hag̃ua ñembotavy rehe, ndopotasevéi ojevy. Ahendu porã ha ajapysaka, ha katu ndaha’éi hekoitépe oñe’ẽva; avave ndojeko’ái ivaikuére, he’ívo: “Mba’e piko ajapo ra’e?” Enterove ojevy ijapereko tee rehe, kavaju oñani hag̃uáicha ñorairõme. Añetehápe, taguato morotĩ yvága pegua oikuaa araka’eipa ouva’erã; ha jeruti, grulla ha mainumby oñangareko iju aha ára rehe; ha katu che retãgua ndoikuaái Ñandejára rembiaporã joja. Mba’éicha piko peje: “Ore arandu, ha Ñandejára léi oĩ orendive”? Péina ápe, añetehápe rei ojapo hikuái upéva; ha escribakuéra plúma rei. Umi arandúva otĩ, okyhyje ha ojapyhýma chupekuéra; péina ápe, omboyke hikuái Ñandejára ñe’ẽ; ha mba’e arandu piko oĩ hesekuéra? Jeremías 8:1–9.</w:t>
      </w:r>
    </w:p>
    <w:p>
      <w:pPr>
        <w:pStyle w:val="ArticleBody"/>
        <w:jc w:val="left"/>
      </w:pPr>
      <w:r>
        <w:rPr>
          <w:rFonts w:ascii="Times New Roman" w:hAnsi="Times New Roman" w:eastAsia="Times New Roman" w:cs="Times New Roman"/>
        </w:rPr>
        <w:t>Pe capítulo cinco-pe, Jeremías he’i umi ndoikuaáivape Ñandejára rembiapoukapy “itavyha”.</w:t>
      </w:r>
    </w:p>
    <w:p>
      <w:pPr>
        <w:pStyle w:val="ArticleScripture"/>
        <w:jc w:val="left"/>
      </w:pPr>
      <w:r>
        <w:rPr>
          <w:rFonts w:ascii="Times New Roman" w:hAnsi="Times New Roman" w:eastAsia="Times New Roman" w:cs="Times New Roman"/>
        </w:rPr>
        <w:t>Peikóke pya’e ha pya’e Jerusalén tape rupi, ha pehecha koʼág̃a, peikuaa, ha peheka ipaʼũ guasúpe, ikatúpa pejuhu peteĩ kuimbaʼe, oĩramo peteĩ ojapóva hustísia, ohekáva añetegua; ha che aiporiahurerekóta chupe. Ha heʼíramo jepe: “Oikove Ñandejára”; añetehápe, japu rehe ae ohura hikuái. Ñandejára, ndahaʼéi piko nde resa oĩva añeteguáre? Nde rembyaipa chupekuéra, ha ndahasýi chupekuéra; nde remombopa chupekuéra, ha ndoipotái ojapyhy koreksión: omohatã hova kuéra ita-guasúicha; ndoipotái ojevy. Upévare haʼe vaʼekue: Añetehápe, koʼãva imboriahu; itavy hikuái: ndoikuaái rupi Ñandejára rape, ni Tupã hustísia. Jeremías 5:1–4.</w:t>
      </w:r>
    </w:p>
    <w:p>
      <w:pPr>
        <w:pStyle w:val="ArticleBody"/>
        <w:jc w:val="left"/>
      </w:pPr>
      <w:r>
        <w:rPr>
          <w:rFonts w:ascii="Times New Roman" w:hAnsi="Times New Roman" w:eastAsia="Times New Roman" w:cs="Times New Roman"/>
        </w:rPr>
        <w:t>Umi ára pahápe, pe Adventismo Laodicensepe, umi oñerrepresentáva umi vírhen itavýva ramo pe parábola de las diez vírgenespe, upe Hermana White he’íva orrepresenta hag̃ua “la experiencia del pueblo adventista”, “ndoikuaái pe tape Jehová rehegua, ni ijára Dios juicio”. Pe capítulo oúvape Jeremías omombe’u porã porã hag̃ua “pe tape” Jehová rehegua ha’eha “umi tape yma guaréva”, ha umi Adventista Laodicense itavýva omboyke oguata hag̃ua ipype, térã ohendu hag̃ua pe trompeta pu. Pe “trompeta” ha’e peteĩ símbolo juicio rehegua, ha upéva, añetehápe, umi Adventista Laodicense itavýva ndoikuaái.</w:t>
      </w:r>
    </w:p>
    <w:p>
      <w:pPr>
        <w:pStyle w:val="ArticleScripture"/>
        <w:jc w:val="left"/>
      </w:pPr>
      <w:r>
        <w:rPr>
          <w:rFonts w:ascii="Times New Roman" w:hAnsi="Times New Roman" w:eastAsia="Times New Roman" w:cs="Times New Roman"/>
        </w:rPr>
        <w:t>Péicha he’i Ñandejára: Peñembo’y tape kuérape ha pema’ẽ, ha peporandu tape ymaguaréva rehe, moõpa oĩ pe tape porã, ha peguata ipype, ha pejuhúta pytu’u pene ánga kuérape guarã. Ha’e kuéra katu he’i: Ndoroguatamo’ãi ipype. Avei amoĩ penderehe ñangarekohárape, ha’e hag̃ua: Pehendu turu pu ñehenduka. Ha’e kuéra katu he’i: Ndorohendumo’ãi. Upévare pehendu, tetãnguéra, ha peikuaa, aty, mba’épa oĩ hesekuéra. Ehendu, yvy: péina ámape, che aguerúta ivaíva ko tetãygua ári, ha’éva iñapytu’ũ kuéra yva, ndoikuaaséi rupi che ñe’ẽnguéra, ni che léi, ha omboykére upéva. Jeremías 6:16–19.</w:t>
      </w:r>
    </w:p>
    <w:p>
      <w:pPr>
        <w:pStyle w:val="ArticleBody"/>
        <w:jc w:val="left"/>
      </w:pPr>
      <w:r>
        <w:rPr>
          <w:rFonts w:ascii="Times New Roman" w:hAnsi="Times New Roman" w:eastAsia="Times New Roman" w:cs="Times New Roman"/>
        </w:rPr>
        <w:t>Pe “aña” oguerúva ári pe “aty” ndoikuaaséiva “ohendu pe trompéta pu,” ha “oguata” hag̃ua “umi tape yma guarére”, upépe ojejuhutahápe pe “pytu’u” okẽ pytã rire guare, oiko vove pe “aty” “omboykévo Iley” pe léi domingo pya’e oútavape.</w:t>
      </w:r>
    </w:p>
    <w:p>
      <w:pPr>
        <w:pStyle w:val="ArticleBody"/>
        <w:jc w:val="left"/>
      </w:pPr>
      <w:r>
        <w:rPr>
          <w:rFonts w:ascii="Times New Roman" w:hAnsi="Times New Roman" w:eastAsia="Times New Roman" w:cs="Times New Roman"/>
        </w:rPr>
        <w:t>Pe aplicación mbohapy Elijah rehegua ohechauka peteĩ maranduha ha peteĩ movimiento rembiapo pe juicio ejecutivo ára pegua, oñepyrũva pe ley dominical oúta hag̃uáicha. Ipype oĩ hag̃uaichaite pe aplicación mbohapy Elijah rehegua ndive, oĩ avei pe aplicación mbohapy maranduha rehegua ombosakãva tape pe Mensajero del Pacto-pe g̃uarã. Pe aplicación mbohapy maranduha rehegua ombosakãva tape ohechauka peteĩ tembiapo peteĩ maranduha ha peteĩ movimiento rupive pe juicio investigativo ára pegua. Pe maranduha ombosakãva tape, ha Elijah, ha’e aplicaciones mbohapy ojoajúva eterei; péicha avei pe aplicación mbohapy Roma rehegua pe aplicación mbohapy Babilonia ho’a rehegua ndive, péro oguereko joavy iñimportantetereíva ojoajúva Tupã juicio rehe.</w:t>
      </w:r>
    </w:p>
    <w:p>
      <w:pPr>
        <w:pStyle w:val="ArticleBody"/>
        <w:jc w:val="left"/>
      </w:pPr>
      <w:r>
        <w:rPr>
          <w:rFonts w:ascii="Times New Roman" w:hAnsi="Times New Roman" w:eastAsia="Times New Roman" w:cs="Times New Roman"/>
        </w:rPr>
        <w:t>Mbohapy jejapokue Elías rehegua ha mbohapy jejapokue pe maranduhára ombosako’íva tape pe Maranduhára Ñe’ẽme’ẽgua renondépe, ojoaju mokõi tembiapo jehechakuaa rehegua iñambuéva ndive, Tupã omohu’ãva hemimondopyre poravo rupive ha pe ñemyakãha ojoajúva pe marandu pe maranduhára reheve. Umi mokõi tembiapo ojoaju mokõi ára jehechakuaa rehegua iñambuéva ndive, jepe umi ta’ãnga oĩhápe joaju hag̃ua.</w:t>
      </w:r>
    </w:p>
    <w:p>
      <w:pPr>
        <w:pStyle w:val="ArticleBody"/>
        <w:jc w:val="left"/>
      </w:pPr>
      <w:r>
        <w:rPr>
          <w:rFonts w:ascii="Times New Roman" w:hAnsi="Times New Roman" w:eastAsia="Times New Roman" w:cs="Times New Roman"/>
        </w:rPr>
        <w:t>Pe mbohapyha ha pahapegua Elías rembiapo ojoaju Babilonia ko’ág̃agua peteĩha’ỹ mbohapy joaju rembiapo ñemohendapy rehegua, ha pe mensahéro ombosako’íva tape rembiapo, ojoaju pe huísio ohesa’ỹijóva ha Tupã tavayguakuéra ñemopotĩ rehe. Malaquías kapítulo mbohapy oñemoñepyrũ pe versíkulo pahápe kapítulo mokõihápe.</w:t>
      </w:r>
    </w:p>
    <w:p>
      <w:pPr>
        <w:pStyle w:val="ArticleScripture"/>
        <w:jc w:val="left"/>
      </w:pPr>
      <w:r>
        <w:rPr>
          <w:rFonts w:ascii="Times New Roman" w:hAnsi="Times New Roman" w:eastAsia="Times New Roman" w:cs="Times New Roman"/>
        </w:rPr>
        <w:t>Peñemombýi pe Ñandejárame pene ñe'ẽnguéra rupive. Ha peje gueteri: Mba'épepa rombopy'arasy chupe? Peje jave: Opa ojapóva ivaíva iporã Ñandejára resa renondépe, ha ha'e oguerohory chupekuéra; térã: Moõpa oĩ pe Tupã oikuaaukáva tekojoja? Péina, che amondo che mensahéro, ha ha'e ombosako'íta tape che renondépe; ha pe Ñandejára, peẽ pehekáva, outa pya'e itemplópe, pe mensahéro pe ñe'ẽme'ẽgua rehegua, peẽ peguerojerohorýva: péina, ha'e outa, he'i Ñandejára ipu'akapáva. Ha máva ikatúta ogueropu'aka ijuaju ára? ha máva opytáta oñembo'y jave ha'e ojechauka? mba'érepa ha'e ojogua pe tata omopotĩvape, ha pe jabón aojojahára reheguápe. Ha'e oguapýta peteĩ omopotĩva ha omongy'áva plataicha; ha omopotĩta Leví ra'ykuérape, ha omongy'áta chupekuéra óro ha plátaramo, ikatu hag̃uáicha oikuave'ẽ Ñandejárape peteĩ kuave'ẽ tekojoja reheve. Upéi Judá ha Jerusalén kuave'ẽ iporãta Ñandejárape, yma guarérõguáicha, ha arykuéra yma guaréicha. Malaquías 2:17–3:4.</w:t>
      </w:r>
    </w:p>
    <w:p>
      <w:pPr>
        <w:pStyle w:val="ArticleBody"/>
        <w:jc w:val="left"/>
      </w:pPr>
      <w:r>
        <w:rPr>
          <w:rFonts w:ascii="Times New Roman" w:hAnsi="Times New Roman" w:eastAsia="Times New Roman" w:cs="Times New Roman"/>
        </w:rPr>
        <w:t>Ipahápe ára pahápe, Malaquías ñe’ẽtestimónio he’iháicha, Tupã ikane’õma Adventismo Laodicense-gui, oñemboja mbaretépeva pe pu’ãre 1888-peguáre. Pe pu’a 1888 pegua ojehechauka hag̃ua va’ekue Coré, Datán ha Abiram pu’ã rupive; ha pe doctrina rehegua ñe’argumento Coré pu’ãme ningo kóva va’ekue: umi ojapóva ivaíva, ¿oiko gueteri piko hekojojáva Ñandejára renondépe?</w:t>
      </w:r>
    </w:p>
    <w:p>
      <w:pPr>
        <w:pStyle w:val="ArticleScripture"/>
        <w:jc w:val="left"/>
      </w:pPr>
      <w:r>
        <w:rPr>
          <w:rFonts w:ascii="Times New Roman" w:hAnsi="Times New Roman" w:eastAsia="Times New Roman" w:cs="Times New Roman"/>
        </w:rPr>
        <w:t>Kórah, Itzhar ra’y, Coat ra’y, Leví ra’y; ha Datán ha Abiram, Eliab ra’ykuéra; ha On, Pélet ra’y, Rubén ñemoñare, ojapyhy kuimba’ekuéra. Ha opu’ã hikuái Moisés renondépe, ha hendivekuéra oĩ va’ekue Israel ra’ykuéra apytégui mokõi cien cincuenta aty ruvicha, kuéra herakuãva aty guasúpe, kuimba’e ojeguerohoryetéva. Ha oñembyaty hikuái Moisés ha Aarón rehe, ha he’i chupekuéra: Peẽ pejapo hetaiterei pene akãrague; opaite aty guasu niko imarangatu, peteĩteĩva, ha Ñandejára oĩ ijapytepekuéra. Mba’ére piko upéicharõ peñemopu’ã Ñandejára aty guasu ári? Números 16:1–3.</w:t>
      </w:r>
    </w:p>
    <w:p>
      <w:pPr>
        <w:pStyle w:val="ArticleBody"/>
        <w:jc w:val="left"/>
      </w:pPr>
      <w:r>
        <w:rPr>
          <w:rFonts w:ascii="Times New Roman" w:hAnsi="Times New Roman" w:eastAsia="Times New Roman" w:cs="Times New Roman"/>
        </w:rPr>
        <w:t>Umi ára pahápe, Tupã ikane’õma pe Adventismo Laodicense rehe, ha’éva ojokóva pe pu’ãre 1957-pe guarépe, ha’éva añetehápe pe jehechauka pe pu’ãre 1888-pe guaréva, oñemoĩva peteĩ ñe’ẽmondo oficial-pe. Pe aranduka, Questions on Doctrine, omoĩ mbarete pe pu’ãre 1888-pe guare, ha’éva peteĩ jevyjey pe pu’ãre Coré, Datán ha Abiram guaréva, pe ángel remimombe’u he’iháicha ombo’éva Hermana White-pe tekotevẽha opyta pe aty guasu 1888-pe guarépe, ikatu hag̃uáicha ohai pe tembiasakue jevyjey pe pu’ãre Coré guaréva. Mokõi sa’ẽ ha po kuimba’e herakuã porãva oñembyaty Coré, Datán ha Abiram ndive, Moisés rehe, Tupã representante rehe, pe pu’ãme.</w:t>
      </w:r>
    </w:p>
    <w:p>
      <w:pPr>
        <w:pStyle w:val="ArticleBody"/>
        <w:jc w:val="left"/>
      </w:pPr>
      <w:r>
        <w:rPr>
          <w:rFonts w:ascii="Times New Roman" w:hAnsi="Times New Roman" w:eastAsia="Times New Roman" w:cs="Times New Roman"/>
        </w:rPr>
        <w:t>Umi veinticinco kuimba’e oñesũva kuarahýpe Ezequiel capítulo ocho-pe ohechauka peteĩ diezmo térã peteĩ décima umi mokõisa popa kuimba’égui oikuave’ẽ va’ekue inciensio Coré, Datán ha Abiram ñepu’ãme, umi oikóva’ekue techaukarã ramo umi mburuvichakuéra ñepu’ã 1888-pe guare rehe, ha upéva, iñepu’ã doctrinal, oñemohenda oficialmente 1957-pe, oñepublika jave pe aranduka Questions on Doctrine.</w:t>
      </w:r>
    </w:p>
    <w:p>
      <w:pPr>
        <w:pStyle w:val="ArticleBody"/>
        <w:jc w:val="left"/>
      </w:pPr>
      <w:r>
        <w:rPr>
          <w:rFonts w:ascii="Times New Roman" w:hAnsi="Times New Roman" w:eastAsia="Times New Roman" w:cs="Times New Roman"/>
        </w:rPr>
        <w:t>Coré, Datán ha Abiram ñemoĩ vai omboyke pe “juicio” Tupã omeʼẽ vaʼekue, omoñeʼẽvo chupekuéra oikovaʼerãha oporokuéraʼỹme desiértope cuarenta ary pukukue. Adventismo Laodiceagua oñepyrũ oguata desiérto Laodiceapegua rupi ary 1863-pe, omboyke rire pe marandu Laodiceagua oñekuaveʼẽ vaʼekue 1856-pe, ha upéva ogueru pe juicio oguatase hag̃uáicha desiértope heta aryve pukukue, ijeroviaʼỹ rehe. Pe ñemoĩ vaípe ary 1888-pe, gueteri ndoipotái kuri omoneĩ pe marandu Laodiceagua ogueru vaʼekue umi anciano Jones ha Waggoner.</w:t>
      </w:r>
    </w:p>
    <w:p>
      <w:pPr>
        <w:pStyle w:val="ArticleBody"/>
        <w:jc w:val="left"/>
      </w:pPr>
      <w:r>
        <w:rPr>
          <w:rFonts w:ascii="Times New Roman" w:hAnsi="Times New Roman" w:eastAsia="Times New Roman" w:cs="Times New Roman"/>
        </w:rPr>
        <w:t>Umi opuʼã vaʼekue 1888-pe, ndahaʼéi omboykénteva añónte umi anciano Jones ha Waggoner autorida espiritual, síno avei profetisa Ellen White autorida ha Espíritu Santo autorida, haʼekuéra ogueraháicha tembiapópe pe idea pe kongregasión tuichakue haʼeha peteĩcha imarangatu hag̃ua.</w:t>
      </w:r>
    </w:p>
    <w:p>
      <w:pPr>
        <w:pStyle w:val="ArticleBody"/>
        <w:jc w:val="left"/>
      </w:pPr>
      <w:r>
        <w:rPr>
          <w:rFonts w:ascii="Times New Roman" w:hAnsi="Times New Roman" w:eastAsia="Times New Roman" w:cs="Times New Roman"/>
        </w:rPr>
        <w:t>Áño 1863-pe, haʼekuéra ojevy vaʼekue okaru hag̃ua proféta japu Betel-gua ndive; ha upéicha rupi, ipahápe omoneĩkuri pe definición salvasión rehegua ojehechaukáva Coré puʼakaʼỹme, ha upéi, oficialháicha, omoĩkuri pe doctrina japu pe aranduka Questions on Doctrine-pe. Upe doctrina haʼe peteĩ definición japu “justification by faith” rehegua.</w:t>
      </w:r>
    </w:p>
    <w:p>
      <w:pPr>
        <w:pStyle w:val="ArticleBody"/>
        <w:jc w:val="left"/>
      </w:pPr>
      <w:r>
        <w:rPr>
          <w:rFonts w:ascii="Times New Roman" w:hAnsi="Times New Roman" w:eastAsia="Times New Roman" w:cs="Times New Roman"/>
        </w:rPr>
        <w:t>Pe ñemoĩvaʼekue 1863-pe haʼe vaʼekue ñepyrũrã ojepoi hag̃ua umi Miller rembijegua rehe, ojehechaukáva Habacuc mokõi tabla ári. Habacuc kapítulo mokõi-pe, pe “ñomongeta joavy” versíkulo peteĩme ipahaitépe oguenohẽ mokõi aty ñemombaʼeguasuhárape, ojehechaukáva ijoavy rupive pe marandu oñembotapykuéva rehe.</w:t>
      </w:r>
    </w:p>
    <w:p>
      <w:pPr>
        <w:pStyle w:val="ArticleScripture"/>
        <w:jc w:val="left"/>
      </w:pPr>
      <w:r>
        <w:rPr>
          <w:rFonts w:ascii="Times New Roman" w:hAnsi="Times New Roman" w:eastAsia="Times New Roman" w:cs="Times New Roman"/>
        </w:rPr>
        <w:t>Péina, pe alma oñembotuicháva ndaha’éi hekojojáva ipype; ha pe hekojojáva oikovéta ijerovia rupi. Habacuc 2:4.</w:t>
      </w:r>
    </w:p>
    <w:p>
      <w:pPr>
        <w:pStyle w:val="ArticleBody"/>
        <w:jc w:val="left"/>
      </w:pPr>
      <w:r>
        <w:rPr>
          <w:rFonts w:ascii="Times New Roman" w:hAnsi="Times New Roman" w:eastAsia="Times New Roman" w:cs="Times New Roman"/>
        </w:rPr>
        <w:t>Pe “jerovia” umi “hekojojáva” rehegua Habacuc kapítulo mokõihápe, oñemopyenda vaʼekue pe “jehecha” rehe, ojehai hag̃uáicha hesakã porãiterei hag̃ua umi tabla ári. Pe ñemoĩ hag̃uare 1863-pe, pe tembiapo peteĩha oñembogue hag̃ua pe ojehaívaʼekue umi tabla ári, ojejapo umi ndoguerekovéimavaʼekue pe jerovia umi “hekojojáva” rehegua rupive. Pe ñemoĩ hag̃uáicha 1863-pe, ohechauka pe yvyrã raʼỹi peteĩha pe ñemoĩ hag̃uáicha rehegua, ipahápe omopyendátava peteĩ ñemyesakã japu pe doctrina pe ñembojereko hekojojáva jerovia rupive rehegua ári 1957-pe.</w:t>
      </w:r>
    </w:p>
    <w:p>
      <w:pPr>
        <w:pStyle w:val="ArticleBody"/>
        <w:jc w:val="left"/>
      </w:pPr>
      <w:r>
        <w:rPr>
          <w:rFonts w:ascii="Times New Roman" w:hAnsi="Times New Roman" w:eastAsia="Times New Roman" w:cs="Times New Roman"/>
        </w:rPr>
        <w:t>Ko estudio ñamyasãita pe artíkulo oúvape.</w:t>
      </w:r>
    </w:p>
    <w:p>
      <w:pPr>
        <w:pStyle w:val="ArticleScripture"/>
        <w:jc w:val="left"/>
      </w:pPr>
      <w:r>
        <w:rPr>
          <w:rFonts w:ascii="Times New Roman" w:hAnsi="Times New Roman" w:eastAsia="Times New Roman" w:cs="Times New Roman"/>
        </w:rPr>
        <w:t>“Pe Ñandejára, Iporiahuvereko tuicháva rupive, omondo peteĩ marandu iporãitereíva Itavayguakuérape umi Mburuvicha Waggoner ha Jones rupive. Ko marandu ojehechauka hag̃uáicha ko yvy tuichakue renondépe peteĩ hendápeve pe Salvador oñemopuʼãva, pe mymbajuka angaipa rehehápe opa ko yvy arigua angaipakuérare. Ohechauka hag̃ua pe jehechaukarã tekojoja rehegua jerovia rupive pe Garante rehe; ohenói tavayguakuérape oguerohory hag̃ua Cristo rekotee, ojehechaukáva ñeʼẽrendúpe opaite Ñandejára mandamientokuérape. Heta tapicha ndohechavéimai vaʼekue Jesúspe. Tekotevẽ kuri tojehechauka hesakuéra Iñeʼẽteete divíno, Hembiapo porãnguéra, ha Imborayhu ndojevýiva yvypóra ogayguakuérape guarã. Opa poder oñemeʼẽ Ipógui, ikatu hag̃uáicha omeʼẽ yvypórape jopói hetaite mbaʼe porã, ombohasávo pe jopói hepyetereíva, haʼéva Hekojoja tee, pe tembiguái yvypóra ndaikatúivape oipytyvõ ijehegui. Kóva hína pe marandu Ñandejára omanda vaʼekue tomeʼẽ hag̃ua ko yvýpe. Kóva hína pe mbohapyha ánhel marandu, oñemoherakuãvaʼerã hatã hag̃uáicha, ha oñondive pe Espíritu ñehẽnga oñeñohẽ tuichaitehápe.” Testimonies to Ministers, 91.</w:t>
      </w:r>
    </w:p>
    <w:p>
      <w:pPr>
        <w:pStyle w:val="ArticleScripture"/>
        <w:jc w:val="left"/>
      </w:pPr>
      <w:r>
        <w:rPr>
          <w:rFonts w:ascii="Times New Roman" w:hAnsi="Times New Roman" w:eastAsia="Times New Roman" w:cs="Times New Roman"/>
        </w:rPr>
        <w:t>“Pe añetegua ko ára guarã, mbohapyha ánhel marandu, oñemoherakuãva’erã ñe’ẽ hatãme, he’iséva pokatu okakuaávo, ñañemoaguĩháicha pe prueba paha guasu rehe.” The 1888 Materials, 1710.</w:t>
      </w:r>
    </w:p>
    <w:p>
      <w:pPr>
        <w:pStyle w:val="ArticleScripture"/>
        <w:jc w:val="left"/>
      </w:pPr>
      <w:r>
        <w:rPr>
          <w:rFonts w:ascii="Times New Roman" w:hAnsi="Times New Roman" w:eastAsia="Times New Roman" w:cs="Times New Roman"/>
        </w:rPr>
        <w:t>“Pe ára de prueba oĩma hi’aguĩeterei ñanderehe, pe sapukái hatãva mbohapyha ánhel rehegua niko oñepyrũma voi Cristo rekojoja jehechaukapýpe, pe Redentór angaipa oheja hag̃uápe. Kóva hína pe ñepyrũ tesakã rehegua upe ánhel omyenyhẽtava heko mimbipápe opa yvy.” Selected Messages, libro 1, 362.</w:t>
      </w:r>
    </w:p>
    <w:p>
      <w:pPr>
        <w:pStyle w:val="ArticleScripture"/>
        <w:jc w:val="left"/>
      </w:pPr>
      <w:r>
        <w:rPr>
          <w:rFonts w:ascii="Times New Roman" w:hAnsi="Times New Roman" w:eastAsia="Times New Roman" w:cs="Times New Roman"/>
        </w:rPr>
        <w:t>“Pe ama gotyove hag̃ua Ñandejára retãygua ári. Oguejy vaerã yvágagui peteĩ ánhel ipoderósova, ha opa yvy tuichakue henyhẽta vaerã hendy hag̃ua iglória reheve.” Review and Herald, 21 de abril de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Kuatiañeʼẽ Daniel rehegua - Papapy Noventa y Porundy</dc:title>
  <dc:subject>Umi Ára Pahápegua ha Tupã Juicio: Ojehechauka Yvypóra Marandu Profétiko rehegua hag̃ua hag̃ua hag̃uáicha</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