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Adventista del Séptimo Día Laodicea-gua Tupaóre - Papy Mbohapypa Irundy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Papapy Mokõipa Irundy hag̃ua</w:t>
      </w:r>
    </w:p>
    <w:p>
      <w:pPr>
        <w:pStyle w:val="ArticleBody"/>
        <w:jc w:val="left"/>
      </w:pPr>
      <w:r>
        <w:rPr>
          <w:rFonts w:ascii="Times New Roman" w:hAnsi="Times New Roman" w:eastAsia="Times New Roman" w:cs="Times New Roman"/>
        </w:rPr>
        <w:t>Oĩ hag̃ua peteĩ ñe'ẽ pe desiértope, tekotevẽ oĩ peteĩ desiérto. Jasypokõi ary 2023-pe, peteĩ ñe'ẽ oñepyrũ osapukái ohechauka hag̃ua Judá ñemoñare León upérõ oipe'a hague ijehegui pe jehechaukarã oñemombe'úva Revelación aranduka peteĩha kapítulope. Pe ñembyasy Arapokõindy, jasypokõi 18, 2020-pe, omoñepyrũ umi mbohapy ára ha mbyte Revelación once-pe, opa vaekue Arapokõindy, jasypakõi 30, 2023-pe. Upe Arapokõindýpe, peteĩha jey jasypokõi 2020 guive, Future for America oñe'ẽ hag̃ua tetãygua renondépe peteĩ Zoom aty rupive.</w:t>
      </w:r>
    </w:p>
    <w:p>
      <w:pPr>
        <w:pStyle w:val="ArticleBody"/>
        <w:jc w:val="left"/>
      </w:pPr>
      <w:r>
        <w:rPr>
          <w:rFonts w:ascii="Times New Roman" w:hAnsi="Times New Roman" w:eastAsia="Times New Roman" w:cs="Times New Roman"/>
        </w:rPr>
        <w:t>Upe guive, Jesucristo Revelación ojepe’a ohóvo mbeguekatúpe. Oñepyrũkuri peteĩ revelación ñe’ẽ “añetegua” rehegua reheve; upéi ojehechakuaa upéva orrepresentaha peteĩ peteĩcha mbohapy jepytaso oñembohekóva aleto hebreo ñe’ẽtee peteĩha, paapyha ha mokõipa mokõiha rupive, oñembojoajúvo omoheñói ñe’ẽ “añetegua”. Umi mbohapy jepytaso oĩva ñe’ẽ “añetegua” ryepýpe ha’eva’ekue peteĩ añetegua yma guare, oñemoĩva peteĩ tekopyahu ryepýpe.</w:t>
      </w:r>
    </w:p>
    <w:p>
      <w:pPr>
        <w:pStyle w:val="ArticleBody"/>
        <w:jc w:val="left"/>
      </w:pPr>
      <w:r>
        <w:rPr>
          <w:rFonts w:ascii="Times New Roman" w:hAnsi="Times New Roman" w:eastAsia="Times New Roman" w:cs="Times New Roman"/>
        </w:rPr>
        <w:t>Aryeta ore rohechauka mokõiha mbytépe, tenda marangatu ha Tenda Marangatuvéva rembiapo mbohapyha ojojoguaha Espíritu Santo rembiapo mbohapy rehe: okonvense hag̃ua angaipa rehe pe óga guasu rokẽpegua, ohechauka hag̃ua tekojoja pe tenda marangatúpe, ha ohusga hag̃ua pe Tenda Marangatuvévape. Roikuaaukáma ko’ã mbohapy jeupi ojehechauka opa Tupã Ñe’ẽ pukukue javeve, ha umi entendimiénto opaite oñembotuichave pe “añetegua” ryepýpe, ary 2023 guive. Jaipyhy hag̃ua peteĩ añetegua yma guare ha ñamoĩ hag̃ua peteĩ pyenda pyahu añetegua rehe, upéva hína Cristo ojapóva ombohasávo mbeguekatúpe iÑe’ẽ ñemboty kuri. Pe “desiérto” opa va’ekue ary 2023-pe, ohechauka peteĩ “ára paha” profétikova, peteĩ profesía ojeipe’a jave. Upe profesía hína Jesucristo jehechaukarã, ha’eva pe “Añetegua.”</w:t>
      </w:r>
    </w:p>
    <w:p>
      <w:pPr>
        <w:pStyle w:val="ArticleScripture"/>
        <w:jc w:val="left"/>
      </w:pPr>
      <w:r>
        <w:rPr>
          <w:rFonts w:ascii="Times New Roman" w:hAnsi="Times New Roman" w:eastAsia="Times New Roman" w:cs="Times New Roman"/>
        </w:rPr>
        <w:t>“Pe Salvador ára, umi hudío-kuéra ojaho’iite pe añetegua jeguaka iporãitereívape umi mba’e vaiete ñemoñare ha mombe’upy reheve, upéicha rupi ndaikatúi ojehechakuaa mba’épa añete ha mba’épa japu. Pe Salvador ou omopotĩ hag̃ua umi mba’e vaiete jerovia-rehegua ha umi jejavy ymaite guive oñeñongatúva, ha omoĩ hag̃ua Tupã Ñe’ẽ jeguaka-kuérape añetegua ryepýpe. Mba’épa ojapóta pe Salvador ou rire ñandéve ko’ág̃a, ouhaguéicha umi hudío-kuérape? Orekóta ojapo hag̃ua peteĩ tembiapo peteĩchagua, omopotĩvo umi mba’e vaiete ñemoñare ha ceremonia. Umi hudío-kuéra tuicha oñembopy’arory vai raka’e ha’e ojapórõ guare ko tembiapo. Ha’ekuéra operde va’ekue Tupã añetegua ypykue jehecha, péro Cristo ogueru jey upéva ojehecha hag̃ua. Ñande rembiapo hína jasãso Tupã añetegua jeguaka hepyetéva superstición ha jejavygui. ¡Mba’eichaitépa tuicha pe tembiapo oñeme’ẽva ñandéve pe evangelio-pe!” Review and Herald, 4 de junio de 1889.</w:t>
      </w:r>
    </w:p>
    <w:p>
      <w:pPr>
        <w:pStyle w:val="ArticleBody"/>
        <w:jc w:val="left"/>
      </w:pPr>
      <w:r>
        <w:rPr>
          <w:rFonts w:ascii="Times New Roman" w:hAnsi="Times New Roman" w:eastAsia="Times New Roman" w:cs="Times New Roman"/>
        </w:rPr>
        <w:t>Ha’e “hína ñane rembiapo jaipyso hag̃ua Tupã añetegua hepyetévape paje ha jejavygui,” ha “ñamoĩ hag̃ua Tupã Ñe’ẽ jeguaka añeteguápe ombojoajúva ryepýpe.” Áño 2023-pe Ñandejára omoñepyrũ pe añetegua ombojoajúva ryepy, pe estructura ojehechaukáva ñe’ẽ “añetegua” rupive. Upéva ombojoajúva ogueru jehechaukápe umi añetegua “ypyguáva” “Tupã mba’éva.”</w:t>
      </w:r>
    </w:p>
    <w:p>
      <w:pPr>
        <w:pStyle w:val="ArticleScripture"/>
        <w:jc w:val="left"/>
      </w:pPr>
      <w:r>
        <w:rPr>
          <w:rFonts w:ascii="Times New Roman" w:hAnsi="Times New Roman" w:eastAsia="Times New Roman" w:cs="Times New Roman"/>
        </w:rPr>
        <w:t>“Yvyra ha mba’e ky’a jejavy rehegua oñotỹ pe añetegua ita jeguaka hepyetereívape, ha Ñandejára rembiapohára ikatu oikuaauka jevy ko’ã tesoro, ikatu hag̃uáicha heta hetaiterei ohecha hesekuéra vy’ápe ha kyhyje marangatúpe. Tupã remimboukuéra oĩta pe tembiapohára ñemomirĩvandi ykére, ome’ẽvo chupekuéra grásia ha tesape marangatúgui, ha heta hetaiterei oñemotenondéta oñembo’e hag̃ua David ndive: ‘Eipe’a che resa, ikatu hag̃uáicha ama’ẽ mba’e hechapyrãva nde léigui.’ Pe añetegua, ymaite guive ndojehechái ha noñehendúiva’ekue, overapáta tesape ryepýpe Tupã Ñe’ẽ marangatu kuatiaroguépe. Tupaoatykuéra hetave, ohendúva’ekue, omboykéva’ekue ha opyrũva’ekue pe añetegua ári, ojapóta gueteri ivaivevéva; ha katu ‘umi arandu’, umi añete hag̃ua, ontendéta. Pe aranduka ojepe’a, ha Tupã ñe’ẽ oguahẽ umi oikuaasevape ipy’a peve ha’ekuéra oikuaaségui hembipota. Pe sapukái hatãme pe ánhel yvágagui, ojoajúva pe mbohapyha ánhel rehe, heta hetaiterei opáyta pe ñakãity oguerekova’ekue ko yvy ape ári ymaite guive, ha ohecháta pe añetegua porãha ha hepykue.” Review and Herald, December 15, 1885.</w:t>
      </w:r>
    </w:p>
    <w:p>
      <w:pPr>
        <w:pStyle w:val="ArticleBody"/>
        <w:jc w:val="left"/>
      </w:pPr>
      <w:r>
        <w:rPr>
          <w:rFonts w:ascii="Times New Roman" w:hAnsi="Times New Roman" w:eastAsia="Times New Roman" w:cs="Times New Roman"/>
        </w:rPr>
        <w:t>“Ñandejára rembiapohára” ha’éva “arandúva” ha “hekojojava” “oikũmbyta”, ha “oikuaaukáta” “mba’erepy oñeñongatúva, péicha hag̃uáicha miles ohecháta hikuái vy’apópe ha kyhyjépe.” Ñambyasy Laodicea Adventismo rehegua ndaha’éi ha’e kuéra umi opáyva ipy’aroryvai guive pe sapukái hatãme mbohapyha ánhel rehegua, pórke upéva hína pe léi domingo rehegua, ha upéva hi’ariterei hag̃ua Adventismo opáy. Umi mba’apohára pahápe oñembohérava décimo primer hora rehegua opáy hikuái i“py’aroryvai” guive “pe sapukái hatãme pe ánhel oñondivejuáva mbohapyha ánhel ndive” pe léi domingo oúvama mboyve. Ary 2024 guive, “Añetegua ymaite guive ndahechapyre ha noñeñangarekóiva”, ojajáima “tenondete pe kuatiarogue hesakãmbyréva Tupã ñe’ẽ marangatu rehegua” guive.</w:t>
      </w:r>
    </w:p>
    <w:p>
      <w:pPr>
        <w:pStyle w:val="ArticleBody"/>
        <w:jc w:val="left"/>
      </w:pPr>
      <w:r>
        <w:rPr>
          <w:rFonts w:ascii="Times New Roman" w:hAnsi="Times New Roman" w:eastAsia="Times New Roman" w:cs="Times New Roman"/>
        </w:rPr>
        <w:t>Isaías 22:22-pe Eliaquím oñeme’ẽ peteĩ llave, ha Mateo 16-pe Pedro oñeme’ẽ umi llave kuéra yvágapegua rréino rehegua.</w:t>
      </w:r>
    </w:p>
    <w:p>
      <w:pPr>
        <w:pStyle w:val="ArticleScripture"/>
        <w:jc w:val="left"/>
      </w:pPr>
      <w:r>
        <w:rPr>
          <w:rFonts w:ascii="Times New Roman" w:hAnsi="Times New Roman" w:eastAsia="Times New Roman" w:cs="Times New Roman"/>
        </w:rPr>
        <w:t>Ha che amohenda Daví rogagua amoĩta hi'ati ári; ha ha'e oavíta, ha avave nombotýmo; ha ha'e ombotýta, ha avave ndoavri mo'ãi. Isaías 22:22.</w:t>
      </w:r>
    </w:p>
    <w:p>
      <w:pPr>
        <w:pStyle w:val="ArticleBody"/>
        <w:jc w:val="left"/>
      </w:pPr>
      <w:r>
        <w:rPr>
          <w:rFonts w:ascii="Times New Roman" w:hAnsi="Times New Roman" w:eastAsia="Times New Roman" w:cs="Times New Roman"/>
        </w:rPr>
        <w:t>Pe “llave” oñeme’ẽ Filadélfiape, upépe añoite, umi Escritúrape, oñeñe’ẽ avei pe llave rehe, ombotýva ha oipe’áva.</w:t>
      </w:r>
    </w:p>
    <w:p>
      <w:pPr>
        <w:pStyle w:val="ArticleScripture"/>
        <w:jc w:val="left"/>
      </w:pPr>
      <w:r>
        <w:rPr>
          <w:rFonts w:ascii="Times New Roman" w:hAnsi="Times New Roman" w:eastAsia="Times New Roman" w:cs="Times New Roman"/>
        </w:rPr>
        <w:t>Ha pe ánhel pe tupao Filadélfiapegua-pe ehai: Péicha he’i pe Imarangatuvéva, pe Añeteguáva, pe oguerekóva David llave, pe oipe’áva ha avave ndikatúi omboty; ha ombotýva ha avave ndikatúi oipe’a; aikuaa nde rembiapokue: ehecha, amoĩ nde renondépe peteĩ okẽ ojepe’áva, ha avave ndaikatúi omboty hag̃ua: nde niko reguereko mbarete michĩmi, ha reñongatu che ñe’ẽ, ha nererenegái che réra. Apocalipsis 3:7, 8.</w:t>
      </w:r>
    </w:p>
    <w:p>
      <w:pPr>
        <w:pStyle w:val="ArticleBody"/>
        <w:jc w:val="left"/>
      </w:pPr>
      <w:r>
        <w:rPr>
          <w:rFonts w:ascii="Times New Roman" w:hAnsi="Times New Roman" w:eastAsia="Times New Roman" w:cs="Times New Roman"/>
        </w:rPr>
        <w:t>Umi judío kuéra oñe’ẽvai hag̃ua hendivekuéra pahápe, Cristo omopu’ã peteĩ porandu umi judío kuéra ndaikatúiva ombohovái.</w:t>
      </w:r>
    </w:p>
    <w:p>
      <w:pPr>
        <w:pStyle w:val="ArticleScripture"/>
        <w:jc w:val="left"/>
      </w:pPr>
      <w:r>
        <w:rPr>
          <w:rFonts w:ascii="Times New Roman" w:hAnsi="Times New Roman" w:eastAsia="Times New Roman" w:cs="Times New Roman"/>
        </w:rPr>
        <w:t>Ha umi fariséokuéra oñembyaty jave, Jesús oporandu chupekuéra, heʼívo: Mbaʼe piko peimoʼã Cristo rehe? Mávapa raʼe itaʼýra? Haʼekuéra heʼi chupe: David Raʼy. Haʼe heʼi chupekuéra: Mbaʼéicha, upéicharõ, David Espíritu rupive ohenói chupe Señor, heʼívo: Ñandejára heʼi che Ruvicháme: Eguapy che akatúa gotyo, amoĩ peve nde enemigo-kuérape nde py renda guýpe? Upéicharõ, David ohenóiramo chupe Señor, mbaʼéicha piko haʼe ikatu haʼe itaʼýra?</w:t>
      </w:r>
    </w:p>
    <w:p>
      <w:pPr>
        <w:pStyle w:val="ArticleScripture"/>
        <w:jc w:val="left"/>
      </w:pPr>
      <w:r>
        <w:rPr>
          <w:rFonts w:ascii="Times New Roman" w:hAnsi="Times New Roman" w:eastAsia="Times New Roman" w:cs="Times New Roman"/>
        </w:rPr>
        <w:t>Ha avave ikatúva ombohovái chupe peteĩ ñeʼẽ, ha upe áragui avave ndaipyʼaguasúi oporandu hag̃ua chupe mbaʼeveve. Mateo 22:41–46.</w:t>
      </w:r>
    </w:p>
    <w:p>
      <w:pPr>
        <w:pStyle w:val="ArticleBody"/>
        <w:jc w:val="left"/>
      </w:pPr>
      <w:r>
        <w:rPr>
          <w:rFonts w:ascii="Times New Roman" w:hAnsi="Times New Roman" w:eastAsia="Times New Roman" w:cs="Times New Roman"/>
        </w:rPr>
        <w:t>Umi judío ndaikatúi oikũmby porã pe joaju maranduhára rehegua oĩva David ha Cristo apytépe, ndorekóigui umi llave maranduhára rehegua ikatúva rupi oikũmby hag̃ua ñe’ẽ bíblica “línea ári línea” rehegua. Cristo omohu’ã iñemoñe’ẽnguéra umi judío ndive ohechauka hag̃ua pe iñesa’ỹijo’ỹha oñemopyenda hague iñembokatupyry’ỹre omboja’o porã hag̃ua pe Ñe’ẽ añetegua rehegua. Ha’e ohechauka va’ekue, peẽ peikũmbyrire Moiséspe, peikũmbyta avei Cristo-pe; ha katu ha’ekuéra ndaikũmbýi umi Escritura oje’e hag̃ua hese kuéra omomba’eha ha oñangarekoha.</w:t>
      </w:r>
    </w:p>
    <w:p>
      <w:pPr>
        <w:pStyle w:val="ArticleBody"/>
        <w:jc w:val="left"/>
      </w:pPr>
      <w:r>
        <w:rPr>
          <w:rFonts w:ascii="Times New Roman" w:hAnsi="Times New Roman" w:eastAsia="Times New Roman" w:cs="Times New Roman"/>
        </w:rPr>
        <w:t>Pe “lláve” óga David róga oñeme’ẽ vaʼekue umi Millerita-pe, haʼekuéra niko Filadelfia iglesia. Pe “lláve” haʼe vaʼekue peteĩ ñemyatyrõrã ñemonguʼe ojehechauka vaʼekue okẽ jepeʼa ha okẽ ñemboty rupive. Ary 1798 guive 1863 peve, pe ñemonguʼe Millerita ohasa Filadelfia jeikove hag̃ua guive Laodicea jeikove hag̃uápe, ohasávo peteĩ ñemonguʼe-gui peteĩ iglesia-pe. Peteĩ okẽ ojepeʼa ha peteĩ okẽ oñemboty vaʼekue ára 19 jasyrundy 1844-pe, peteĩ okẽ ojepeʼa ha peteĩ okẽ oñemboty haguéicha ára 22 jasypa 1844-pe, ha avei peteĩ okẽ ojepeʼa ha peteĩ okẽ oñemboty vaʼekue ary 1863-pe.</w:t>
      </w:r>
    </w:p>
    <w:p>
      <w:pPr>
        <w:pStyle w:val="ArticleBody"/>
        <w:jc w:val="left"/>
      </w:pPr>
      <w:r>
        <w:rPr>
          <w:rFonts w:ascii="Times New Roman" w:hAnsi="Times New Roman" w:eastAsia="Times New Roman" w:cs="Times New Roman"/>
        </w:rPr>
        <w:t>Eliakim oguereko vaʼekue peteĩ llave, ha Pérope oñemeʼẽ “llavekuéra”. Pe llave peteĩteĩva haʼe vaʼekue pe okẽ oñembotyvaʼekue 1844-pe.</w:t>
      </w:r>
    </w:p>
    <w:p>
      <w:pPr>
        <w:pStyle w:val="ArticleScripture"/>
        <w:jc w:val="left"/>
      </w:pPr>
      <w:r>
        <w:rPr>
          <w:rFonts w:ascii="Times New Roman" w:hAnsi="Times New Roman" w:eastAsia="Times New Roman" w:cs="Times New Roman"/>
        </w:rPr>
        <w:t>“Pe santuario rehegua ha’eva’ekue pe llave oipe’áva pe misterio oñeñanduva’ekue ñembyasy rehegua ary 1844-pe. Ohechauka hag̃ua peteĩ sistema añetegua kompleto, joaju porã ha joavy’ỹva, ohechaukáva Ñandejára po omotenonde hague pe tuicha movimiento adventista ha oikuaaukáva pe tembiaporã ko’ág̃agua, oguerúvo tesakãme Ipuévlo rendapy ha hembiapo.” The Great Controversy, 423.</w:t>
      </w:r>
    </w:p>
    <w:p>
      <w:pPr>
        <w:pStyle w:val="ArticleBody"/>
        <w:jc w:val="left"/>
      </w:pPr>
      <w:r>
        <w:rPr>
          <w:rFonts w:ascii="Times New Roman" w:hAnsi="Times New Roman" w:eastAsia="Times New Roman" w:cs="Times New Roman"/>
        </w:rPr>
        <w:t>Pe santuario rehegua ha’eva’ekue pe mba’e ñemigua ombotýva pe okẽ oñembotýva’ekue 1844-pe, ha katu avei Pedro oñeme’ẽ pe Reino rembiapoukapy ñemigua.</w:t>
      </w:r>
    </w:p>
    <w:p>
      <w:pPr>
        <w:pStyle w:val="ArticleScripture"/>
        <w:jc w:val="left"/>
      </w:pPr>
      <w:r>
        <w:rPr>
          <w:rFonts w:ascii="Times New Roman" w:hAnsi="Times New Roman" w:eastAsia="Times New Roman" w:cs="Times New Roman"/>
        </w:rPr>
        <w:t>Ha Jesús ombohovái ha he'i chupe: “Nde revy'aite va'erã, Simón Barjona; pórke ndaha'éi so'o ha tuguy omombe'úva ndéve ko mba'e, síno che Ru oĩva yvágape. Ha che avei ha'e ndéve: nde hína Pedro, ha ko ita ári amopu'ãta che iglésia; ha añaretã rokẽnguéra ndaikatumo'ãi ipu'aka hese. Ha ame'ẽta ndéve pe yvágape guaréva rréino llavekuéra; ha opa mba'e rembotýva ko yvy ári, oñembotýta yvágape; ha opa mba'e rembojoráva ko yvy ári, oñembojoráta yvágape.” Mateo 16:17–19.</w:t>
      </w:r>
    </w:p>
    <w:p>
      <w:pPr>
        <w:pStyle w:val="ArticleBody"/>
        <w:jc w:val="left"/>
      </w:pPr>
      <w:r>
        <w:rPr>
          <w:rFonts w:ascii="Times New Roman" w:hAnsi="Times New Roman" w:eastAsia="Times New Roman" w:cs="Times New Roman"/>
        </w:rPr>
        <w:t>Tembiapo ári ári, Filadelfia, pe novia pacto pahaigua ojehechaukáva Pedro rupive, oñeme’ẽ chupe pe llave óga Davidgua ha avei pe llavekuéra yvága rréinogua. Pe llave óga Davidgua hína pe tema paha Jesús oñe’ẽ hague umi fariséondi.</w:t>
      </w:r>
    </w:p>
    <w:p>
      <w:pPr>
        <w:pStyle w:val="ArticleScripture"/>
        <w:jc w:val="left"/>
      </w:pPr>
      <w:r>
        <w:rPr>
          <w:rFonts w:ascii="Times New Roman" w:hAnsi="Times New Roman" w:eastAsia="Times New Roman" w:cs="Times New Roman"/>
        </w:rPr>
        <w:t>Oñembyaty aja ramo umi fariséokuéra, Jesús oporandu chupekuéra, he’ívo: Mba’épa peẽ peimo’ã Cristo rehe? Mávapa ra’y ha’e? Ha’ekuéra he’i chupe: David Ra’y. Ha’e he’i chupekuéra: Mba’éicha piko upéicharõ David, Espíritu rupi, ohenói chupe Ñandejára, he’ívo: Ñandejára he’i che Ruvichápe: Eguapy che akatúa gotyo, amoĩ peve ne enemigo-kuérape nde py guýpe. Upéicharõ, David ohenóiramo chupe Ñandejára, mba’éicha piko ha’e ikatu ha’e ita’ýra?</w:t>
      </w:r>
    </w:p>
    <w:p>
      <w:pPr>
        <w:pStyle w:val="ArticleScripture"/>
        <w:jc w:val="left"/>
      </w:pPr>
      <w:r>
        <w:rPr>
          <w:rFonts w:ascii="Times New Roman" w:hAnsi="Times New Roman" w:eastAsia="Times New Roman" w:cs="Times New Roman"/>
        </w:rPr>
        <w:t>Ha avave ikatu ombohovái chupe peteĩ ñe’ẽnte jepe, ha upe guive avave ndojepyʼamongetevéi oporandu hag̃ua chupe mbaʼeveve. Mateo 22:41–46.</w:t>
      </w:r>
    </w:p>
    <w:p>
      <w:pPr>
        <w:pStyle w:val="ArticleBody"/>
        <w:jc w:val="left"/>
      </w:pPr>
      <w:r>
        <w:rPr>
          <w:rFonts w:ascii="Times New Roman" w:hAnsi="Times New Roman" w:eastAsia="Times New Roman" w:cs="Times New Roman"/>
        </w:rPr>
        <w:t>David ha Ijára rehegua ñe’ẽmbyky ha’e pe Pedro oñepyrũhápe añetehápe Pentecostéspe pe koty yvatepe, mbohapyha aravópe. Pe ñe’ẽmbyky ombotypáva’ekue pe okẽ joaju rehegua fariséokuéra ha Cristo apytépe, ha’e pe llave Pedro oipurúva’ekue oipe’a hag̃ua pe okẽ pe koty yvategua Pentecostéspe.</w:t>
      </w:r>
    </w:p>
    <w:p>
      <w:pPr>
        <w:pStyle w:val="ArticleScripture"/>
        <w:jc w:val="left"/>
      </w:pPr>
      <w:r>
        <w:rPr>
          <w:rFonts w:ascii="Times New Roman" w:hAnsi="Times New Roman" w:eastAsia="Times New Roman" w:cs="Times New Roman"/>
        </w:rPr>
        <w:t>David niko ojupi yvágape; haʼe voi heʼi: “Ñandejára heʼi che Ruvicha-pe: Eguapy che akatúape, amoĩ meve nde enemigo-kuérape nde py guýpe.” Upévare toikuaa porãete opa Israel róga, Tupã omoĩ hague pe Jesús peẽ pejukavaʼekue kurusúre, mokõivéva Tuvicha ha Cristo ramo.</w:t>
      </w:r>
    </w:p>
    <w:p>
      <w:pPr>
        <w:pStyle w:val="ArticleScripture"/>
        <w:jc w:val="left"/>
      </w:pPr>
      <w:r>
        <w:rPr>
          <w:rFonts w:ascii="Times New Roman" w:hAnsi="Times New Roman" w:eastAsia="Times New Roman" w:cs="Times New Roman"/>
        </w:rPr>
        <w:t>Ha oñehendúvo kóva, ojekutupa chupekuéra ipy’apýpe, ha he’i Pedrope ha ambue apóstolkuérape: Kuimba’e ha che ryvykuéra, mba’épa jajapóta?</w:t>
      </w:r>
    </w:p>
    <w:p>
      <w:pPr>
        <w:pStyle w:val="ArticleScripture"/>
        <w:jc w:val="left"/>
      </w:pPr>
      <w:r>
        <w:rPr>
          <w:rFonts w:ascii="Times New Roman" w:hAnsi="Times New Roman" w:eastAsia="Times New Roman" w:cs="Times New Roman"/>
        </w:rPr>
        <w:t>Upéi Pedro he'i chupekuéra: Peñearrepentíkena ha tañemongarai peteĩteĩ pende apytégui Jesucristo rérape, pekadokuéra ñembyasy hag̃ua, ha peẽ pehupytýta Espíritu Santo rregálo. Pe promésa niko peẽme guarã, pene membykuérape guarã, ha opa umi mombyry oĩvape guarã, opaite umi Ñandejára ñande Jára ohenóitavape guarã. Ha heta ambue ñe'ẽme avei ome'ẽ hag̃ua testimónio ha omokyre'ỹ chupekuéra, he'ívo: Pejesalvákena ko ñemoñare vaietégui. Upérõ umi oguerohory porãva iñe'ẽ oñemongarai; ha upe árape oñembojoapy chupekuéra amo tres mil ánga rupi. Hechos 2:34–41.</w:t>
      </w:r>
    </w:p>
    <w:p>
      <w:pPr>
        <w:pStyle w:val="ArticleBody"/>
        <w:jc w:val="left"/>
      </w:pPr>
      <w:r>
        <w:rPr>
          <w:rFonts w:ascii="Times New Roman" w:hAnsi="Times New Roman" w:eastAsia="Times New Roman" w:cs="Times New Roman"/>
        </w:rPr>
        <w:t>Pedro oreko vaʼekue umi lláve ojokua hag̃ua térã ombojera hag̃ua, ha haʼe ojapo ramo guare upéicha, yvága oĩ vaʼekue peteĩ ñeʼẽme Pedro rembiapokue ndive. Pedro orrepresenta Divinidad ha yvypóra rembiapo joajúpe omboja hag̃ua Ñandejára Ñeʼẽ añetegua kuéra. Umi añetegua oñemboja vove, ojehechauka arandurãramo.</w:t>
      </w:r>
    </w:p>
    <w:p>
      <w:pPr>
        <w:pStyle w:val="ArticleScripture"/>
        <w:jc w:val="left"/>
      </w:pPr>
      <w:r>
        <w:rPr>
          <w:rFonts w:ascii="Times New Roman" w:hAnsi="Times New Roman" w:eastAsia="Times New Roman" w:cs="Times New Roman"/>
        </w:rPr>
        <w:t>“Pe mba’e kuaa rehegua Cristo ára pegua oñemongu’e vaʼekue umi orekovaʼerãgui, oipuru hag̃ua pe mba’e pyahu renda ojeavri hag̃ua arandu ryru oĩva Antiguo Testamento Escrituras-pe. Umi rabino ha mbo’ehára kuéra, añetehápe, omboty vaʼekue yvágape pe mborayhu renda umi imboriahúva ha ohasa asývape ĝuarã, ha oheja chupekuéra oñehundi hag̃uáicha. Hembiapo ñe’ẽme Cristo ndoguerúi vaʼekue heta mba’e peteĩ jeýpe henondépekuéra, ani hag̃ua ombyai térã ombojeheʼa iñakãme. Haʼe omyesakã porã ha peteĩteĩva mba’e peteĩteĩ. Ndojapoʼi vaʼekue ñembotavy umi añetegua yma guare ha ojekuaáva porã ñemoñareʼỹme hag̃ua umi profesía rupive, oservíramo chupe ikatu hag̃uáicha omoingatu ha omboʼe hag̃ua umi temimoʼã.”</w:t>
      </w:r>
    </w:p>
    <w:p>
      <w:pPr>
        <w:pStyle w:val="ArticleScripture"/>
        <w:jc w:val="left"/>
      </w:pPr>
      <w:r>
        <w:rPr>
          <w:rFonts w:ascii="Times New Roman" w:hAnsi="Times New Roman" w:eastAsia="Times New Roman" w:cs="Times New Roman"/>
        </w:rPr>
        <w:t>“Cristo ha’e va’ekue opaite yma guaréva añetegua itaendykuéra ñepyrũhára. Pe enemigo rembiapo rupi ko’ã añetegua oñembohasapa’ũ va’ekue. Ojepe’a va’ekue hikuái ijapytégui añetéva, ha oñemoĩ jejavy rape ryepýpe. Cristo rembiapo va’ekue omoĩjey ha omopyenda pe itaendykuéra hepyetéva añetegua rape ryepýpe. Umi añetegua principio, Ha’e voi ome’ẽ va’ekue ohovasa hag̃ua ko yvy ape ári, Satanás rembiapo rupi oñotỹ va’ekue ha ha’ete voi okañymbapáva. Cristo oguenohẽjey chupekuéra jejavy yty apytégui, ome’ẽ chupekuéra pyahu mbarete oikovéva, ha omanda tohesape hag̃ua itaendy hepyetévaicha, ha topyta mbarete opa ára g̃uarã.</w:t>
      </w:r>
    </w:p>
    <w:p>
      <w:pPr>
        <w:pStyle w:val="ArticleScripture"/>
        <w:jc w:val="left"/>
      </w:pPr>
      <w:r>
        <w:rPr>
          <w:rFonts w:ascii="Times New Roman" w:hAnsi="Times New Roman" w:eastAsia="Times New Roman" w:cs="Times New Roman"/>
        </w:rPr>
        <w:t>“Cristo voi ikatuvaʼekue oipuru oimeraẽva koʼã añetegua yma guarã, ndojapyhýi hag̃uáicha ni michĩmi ambuegui mbaʼeve, haʼe voi rupi omoheñóivaʼekue opaite umíva. Haʼe voi omoĩvaʼekue umíva káda generación apytuʼũ ha pensamiento-pe, ha oguahẽvo ko ñande mundo-pe omohenda jey ha omoingove jey umi añetegua omanóvaʼekuépe, ojapo hag̃ua umíva ipuʼakave hag̃ua umi generación oútavape guarã. Jesucristo voi orekovaʼekue puʼaka oguenohẽ hag̃ua umi añetegua umi yty apytégui, ha omeʼẽ jey hag̃ua umíva ko mundo-pe ipyahúgui ha ipuʼakágui hetave hag̃ua iñepyrũmby guaréicha.” Manuscript Releases, volúmen 13, 240, 241.</w:t>
      </w:r>
    </w:p>
    <w:p>
      <w:pPr>
        <w:pStyle w:val="ArticleBody"/>
        <w:jc w:val="left"/>
      </w:pPr>
      <w:r>
        <w:rPr>
          <w:rFonts w:ascii="Times New Roman" w:hAnsi="Times New Roman" w:eastAsia="Times New Roman" w:cs="Times New Roman"/>
        </w:rPr>
        <w:t>Pedro pehẽva’ekue hína ojokua ha oipe’a hag̃ua, ha Pedro ohechauka pe novia cristiana pahápeguáva, ha’éva umi cien cuarenta y cuatro mil. Pe marandu ojokuáva Pedro rehegua, ojehechaukáva umi cien cuarenta y cuatro mil testimoniope, hína pe sellamiento. Pe marandu oipe’áva Pedro rehegua umi cien cuarenta y cuatro mil testimoniope, hína Islam pe mbohapyha aña guasu rehegua.</w:t>
      </w:r>
    </w:p>
    <w:p>
      <w:pPr>
        <w:pStyle w:val="ArticleScripture"/>
        <w:jc w:val="left"/>
      </w:pPr>
      <w:r>
        <w:rPr>
          <w:rFonts w:ascii="Times New Roman" w:hAnsi="Times New Roman" w:eastAsia="Times New Roman" w:cs="Times New Roman"/>
        </w:rPr>
        <w:t>“Ahecha rire ahecha pe ánhel mbohapyha. He’i che irũ ánhel: ‘Kyhyjeha iporã’ỹva ha’e hembiapo. Tuichaite ha pohýi imisión. Ha’e pe ánhel oiporavótava trígo ñu ka’aguygui, ha ombotysýi térã oñapytĩva pe trígo pe yvágape g̃uarã ñongatuhápe. Ko’ã mba’e omyakã va’erã opaite akã, opaite atención.’” Early Writings, 119.</w:t>
      </w:r>
    </w:p>
    <w:p>
      <w:pPr>
        <w:pStyle w:val="ArticleBody"/>
        <w:jc w:val="left"/>
      </w:pPr>
      <w:r>
        <w:rPr>
          <w:rFonts w:ascii="Times New Roman" w:hAnsi="Times New Roman" w:eastAsia="Times New Roman" w:cs="Times New Roman"/>
        </w:rPr>
        <w:t>Pe trígo oñeñapytĩva ojehechauka Pentekoste pehẽngue ypy trígo jeikuave’ẽ rupive; ha upe jeikuave’ẽ oñemokyre’ỹvaicha ohechaukáta pe poyvi ñemoĩ yvate umi cien cuarenta y cuatro mil rehegua. Tupã retãyguakuéra oñesella hag̃ua hína Pedro marandu hyepypegua, oikóva Islam rembiasakue jave pe mbohapyha ñembyasy guasu rehegua, oñemosãso mbeguekatúpe 9/11 guive.</w:t>
      </w:r>
    </w:p>
    <w:p>
      <w:pPr>
        <w:pStyle w:val="ArticleScripture"/>
        <w:jc w:val="left"/>
      </w:pPr>
      <w:r>
        <w:rPr>
          <w:rFonts w:ascii="Times New Roman" w:hAnsi="Times New Roman" w:eastAsia="Times New Roman" w:cs="Times New Roman"/>
        </w:rPr>
        <w:t>Ha upe rire ahecha irundy ánhel oĩva ñande yvy irundy esquina ári, ojokóva yvy irundy yvytu, ani hag̃ua pe yvytu oipeju yvy ári, ni para ári, ni peteĩ yvyramáta ári. Ha ahecha ambue ánhel osẽva kuarahyresẽ gotyo guive, oguerekóva pe Túva oikovéva séllo; ha osapukái hatã ñeʼẽme umi irundy ánhelpe, umi oñemeʼẽvaʼekuépe ombyai hag̃ua yvy ha para, heʼívo: Ani pembyai yvy, ni para, ni umi yvyramáta, peve rosella hag̃ua ore Jára rembiguáipe ikuatiáre. Apocalipsis 7:1–3.</w:t>
      </w:r>
    </w:p>
    <w:p>
      <w:pPr>
        <w:pStyle w:val="ArticleBody"/>
        <w:jc w:val="left"/>
      </w:pPr>
      <w:r>
        <w:rPr>
          <w:rFonts w:ascii="Times New Roman" w:hAnsi="Times New Roman" w:eastAsia="Times New Roman" w:cs="Times New Roman"/>
        </w:rPr>
        <w:t>Umi irundy yvytu ojejokóva Tupã retãyguakuéra oñekadenávo ojeheja hag̃ua 9/11-pe, ha upéi George Bush michĩvéva ojoko jey. Pedro marandu okapeguáva hína Islam, ha pe ojepoí ha pe jejoko, Islam ramo marandu okapeguáva, ohasa pe sellado ára pukukue. Pedro reko yvypóra ojoaju Tupã reko ndive, pórke umi llave oñeme'ẽva chupe ohechauka yvága ha yvy mbytépe joaju hag̃ua.</w:t>
      </w:r>
    </w:p>
    <w:p>
      <w:pPr>
        <w:pStyle w:val="ArticleBody"/>
        <w:jc w:val="left"/>
      </w:pPr>
      <w:r>
        <w:rPr>
          <w:rFonts w:ascii="Times New Roman" w:hAnsi="Times New Roman" w:eastAsia="Times New Roman" w:cs="Times New Roman"/>
        </w:rPr>
        <w:t>Ñamyasãita ko estudio pe oúva hag̃ua ambue artículope.</w:t>
      </w:r>
    </w:p>
    <w:p>
      <w:pPr>
        <w:pStyle w:val="ArticleScripture"/>
        <w:jc w:val="left"/>
      </w:pPr>
      <w:r>
        <w:rPr>
          <w:rFonts w:ascii="Times New Roman" w:hAnsi="Times New Roman" w:eastAsia="Times New Roman" w:cs="Times New Roman"/>
        </w:rPr>
        <w:t>“Pe añaña pytũ omongora umi ohejarekomíva ñembo’e. Umi py’arasy ñe’ẽmbegue iñenemígo rehegua ombotavy chupekuéra angaipa hag̃uáicha; ha opa ko’ãva oiko pórke ndipuruíri hikuái umi priviléhio Tupã ome’ẽva chupekuéra pe ñembo’e divínamente oñemoĩ va’ekuépe. Mba’ére piko Tupã ra’y ha tajýra kuéra ikangy va’erã ñembo’épe, oikuaávo ñembo’eha pe llave jerovia pópe ojepe’a hag̃ua yvága ryru guasu, upépe oñeñongatuhápe pe Mba’epu’akapavẽ rembiaporã ndopamo’ãi vaekue? Ñembo’e tapia’ỹre ha ñangareko kyre’ỹme’ỹre jaime peligro-pe ñañemomba’e’ỹ hag̃uáicha ha jaheja hag̃ua tape porã. Pe adversário oñeha’ã meme ojoko hag̃ua pe tape poriahuvereko guapyha gotyo, ani hag̃uáicha ñembo’e py’aguapýpe ha jeroviápe jahupyty gracia ha pu’aka ñañemoĩ hag̃ua ñemo’ãme pe ñepytempta rova.”</w:t>
      </w:r>
    </w:p>
    <w:p>
      <w:pPr>
        <w:pStyle w:val="ArticleScripture"/>
        <w:jc w:val="left"/>
      </w:pPr>
      <w:r>
        <w:rPr>
          <w:rFonts w:ascii="Times New Roman" w:hAnsi="Times New Roman" w:eastAsia="Times New Roman" w:cs="Times New Roman"/>
        </w:rPr>
        <w:t>“Oĩ mba’e oĩva ikatuhápe ñaha’arõ Tupã ohendutaha ha ombohováitaha ñane ñembo’e. Peteĩva umi tenondegua apytégui hína ñañandu va’erã ñane remikotevẽ pytyvõ Chugui. Ha’e opromete va’ekue: ‘Añeñohẽta y rehe umi ijuhéivape, ha ysyrýicha amoingo yvy secapéva ári.’ Isaías 44:3. Umi iñembyahýiva ha ijuhéiva tekojoja rehe, umi ohecharamóva Tupã rehe, ikatu oikuaa porã oñemyenyhẽtaha hikuái. Pe korasõ ojepe’a va’erã Espíritu rembiapo hag̃ua ipype; ndaupéichairamo, ndaikatúi oñerresivi Tupã jehovasa.”</w:t>
      </w:r>
    </w:p>
    <w:p>
      <w:pPr>
        <w:pStyle w:val="ArticleScripture"/>
        <w:jc w:val="left"/>
      </w:pPr>
      <w:r>
        <w:rPr>
          <w:rFonts w:ascii="Times New Roman" w:hAnsi="Times New Roman" w:eastAsia="Times New Roman" w:cs="Times New Roman"/>
        </w:rPr>
        <w:t>“Opa mba’eikotevẽ tuicháva voi ha’e peteĩ argumento, ha oñe’ẽ ñane favópe iporãvéva rupi. Péro Ñandejára rehekava’erã ko’ã mba’e ojapo hag̃ua ñanderehehápe. Ha’e he’i: ‘Pejerure, ha oñeme’ẽta peẽme.’ Ha avei: ‘Pe noñongatúiva Hembiayhu tee, síno ome’ẽva chupe ñande rehehápe pavẽ hag̃ua, mba’éicha piko ndome’ẽmo’ãi avei hendive opa mba’e ñandéve py’aporã hag̃uáicha?’ Mateo 7:7; Romanos 8:32.”</w:t>
      </w:r>
    </w:p>
    <w:p>
      <w:pPr>
        <w:pStyle w:val="ArticleScripture"/>
        <w:jc w:val="left"/>
      </w:pPr>
      <w:r>
        <w:rPr>
          <w:rFonts w:ascii="Times New Roman" w:hAnsi="Times New Roman" w:eastAsia="Times New Roman" w:cs="Times New Roman"/>
        </w:rPr>
        <w:t>“Oiméramo mbaʼe vai ñande pyʼapýpe, jajapyhýramo oimeraẽ angaipa jaikuaáva, Ñandejára ndohendu moʼãi ñandéve; ha pe ánga oñembyasýva ha oñemomirĩva ñemboʼe katu oñemoneĩ tapiaite. Oñemyatyrõmba vove opa mbaʼe vai jaikuaáva, ikatu jajerovia Tupã ombohovaitaha ñane ñembojerurekuéra. Ñande rekoporãtee arakaʼeve ndorerekomendamoʼãi Tupã mborayhu hag̃uápe; Jesús rekoete hag̃uánte ñandesalváta, Huguy añónte ñanemopotĩta; upéicharõ jepe, ñandéve avei oĩ peteĩ tembiapo jajapovaʼerã ñakumpli hag̃ua umi condición oñemoneĩ hag̃ua.”</w:t>
      </w:r>
    </w:p>
    <w:p>
      <w:pPr>
        <w:pStyle w:val="ArticleScripture"/>
        <w:jc w:val="left"/>
      </w:pPr>
      <w:r>
        <w:rPr>
          <w:rFonts w:ascii="Times New Roman" w:hAnsi="Times New Roman" w:eastAsia="Times New Roman" w:cs="Times New Roman"/>
        </w:rPr>
        <w:t>“Ambue mbaʼe ñemboʼe ipuʼakapáva rehegua hína pe jerovia. ‘Pe oúva Tupã rendápe oguerovia vaʼerã Haʼe oĩha, ha Haʼe omeʼẽha hepykue umi hekakuaáva chupe kyreʼỹme.’ Hebreos 11:6. Jesús heʼi vaʼekue hemimboʼépe: ‘Opa mbaʼe pejeruréva, peñemboʼe jave, pejerovia pehupytyma hague, ha pehupytyta.’ Marcos 11:24. ¿Jagueroviápa ichupe Iñeʼẽ rehe?” Steps to Christ, 94–96.</w:t>
      </w:r>
    </w:p>
    <w:p>
      <w:pPr>
        <w:pStyle w:val="ArticleScripture"/>
        <w:jc w:val="left"/>
      </w:pPr>
      <w:r>
        <w:rPr>
          <w:rFonts w:ascii="Times New Roman" w:hAnsi="Times New Roman" w:eastAsia="Times New Roman" w:cs="Times New Roman"/>
        </w:rPr>
        <w:t>“Kóva oĩ peteĩ mbo’epy kuimba’e mitãrusupe g̃uarã, he’íva hikuái ha’eha Tupã rembiguái, oguerúva Iñe’ẽmondo, ha ijyvate hag̃ua ijeheguiete. Ndaikatúi omombe’u mba’eve hechapyrãva ijehasárupive, Elías ikatuháicha omombe’u; upéicharõ jepe, oñandu hikuái oĩha yvateve umi tembiapo hag̃uagui chupekuéra ojehecháva tembiguái rembiaporãicha. Ndoguejýi hikuái imarangatuha ministeriálgui ojapo hag̃ua tembiapo tekotevẽva, okyhyjégui ojapotaha tembiguái rembiapo. Opa umiichagua toaprende Elías techapyrãgui. Iñe’ẽ omboty vaʼekue yvágagui umi mbaʼe porã, ysapy ha ama, yvýgui mbohapy áño pukukue. Iñe’ẽ añoite vaʼekue pe llave ombojuruja hag̃ua yvága ha ogueru hag̃ua ama ryapu. Tupã omombaʼe chupe, oñemboʼe simple ramo mburuvicha guasu renondépe ha Israel hetaiterei renondépe, upéva rupi tata overa yvágagui ha omyendy pe tata altar sacrífisioguápe. Ipo ojapo Tupã huísio, ojuka ramo poapy sua cincuenta pa’i Baal guigua; ha upéicharõ jepe, upe ára pe tembiapo kane’õiterei ha pe jejopy guasuite rire, upe ikatúva ogueru arai ha ama ha tata yvágagui, oĩ vaʼekue oipotáva ojapo tembiguái rembiapo ha oñani Acab kárro renondépe pytũmbýpe ha yvytu ha amápe, oservi hag̃ua pe mburuvichápe, ndokyhyjéi vaʼekuépe omongavaju hag̃ua hova renondépe ipekadokuéra ha hembiapo vaikue rehe. Pe mburuvicha ohasa okẽ ryepýpe. Elías oñeñuã imantope ha oñeno yvy rei ári.” Testimonies, volúmen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Adventista del Séptimo Día Laodicea-gua Tupaóre - Papy Mbohapypa Irundy</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