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Irundy</w:t>
      </w:r>
    </w:p>
    <w:p>
      <w:pPr>
        <w:pStyle w:val="ArticleSubtitle"/>
        <w:jc w:val="left"/>
      </w:pPr>
      <w:r>
        <w:rPr>
          <w:rFonts w:ascii="Arial" w:hAnsi="Arial" w:eastAsia="Arial" w:cs="Arial"/>
        </w:rPr>
        <w:t>Peteĩ Ñe’ẽme’ẽrã hag̃ua peteĩ ñeñomoirũ hag̃uáva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Pánium rembiasakuepe oñemoheñói peteĩ joaju Antiochus Magnus ha Felipe Macedonia-gua apytépe. Ñorairõ ojejapo hag̃ua hekopete mitãrusu Ptolemaios V rehe, ojapo Antiochus; ha Felipe oipytyvõ péicha: iñorairõ ambue hendápe pe mburuvichakuéra retãme ojoko ambue ehérsito-kuérape ani hag̃ua ou oipytyvõ pe mitã mburuvicha Egipto-gua. Kóva he’ise Putin, pe ñemby ruvicha paha—ojoguáva pe mitã mburuvicha Egipto-gua rehe (mitã he’iséva profétikamente pahápegua generación)—ojejopy ha oñemboguevi Trump rupive, ojehechaukáva Antiochus Magnus ramo, pe omboguevi va’ekue Ptolemaios V-pe Pániumpe, ha avei Reagan ramo omboguevi haguéicha URSS-pe ary 1989-pe.</w:t>
      </w:r>
    </w:p>
    <w:p>
      <w:pPr>
        <w:pStyle w:val="ArticleBody"/>
        <w:jc w:val="left"/>
      </w:pPr>
      <w:r>
        <w:rPr>
          <w:rFonts w:ascii="Times New Roman" w:hAnsi="Times New Roman" w:eastAsia="Times New Roman" w:cs="Times New Roman"/>
        </w:rPr>
        <w:t>Felipe he’ise “kavaju rayhúva”, ha “kavaju” oĩ mba’e rechaukaha ramo mokõivéva mbaretépe g̃uarã: militar ha económico. Kavaju ogueraha kárro ñorairõme ojeporúva, ha ojeupi hese soldádo kuéra; ha avei kavaju omongu’e mba’erepy ñemuha peve. “Kavaju” ha’e peteĩ techaukaha “kárro, ygara ha kavaju ári ojeupíva” rehegua, upéva ha’éva peteĩhaite techaukaha Tetã peteĩ reko Amérikagua rehegua, ijoaju hag̃ua mburuvicha yvategua ndive iñorairõhára rupive, he’iháicha versíkulo cuarenta-pe.</w:t>
      </w:r>
    </w:p>
    <w:p>
      <w:pPr>
        <w:pStyle w:val="ArticleBody"/>
        <w:jc w:val="left"/>
      </w:pPr>
      <w:r>
        <w:rPr>
          <w:rFonts w:ascii="Times New Roman" w:hAnsi="Times New Roman" w:eastAsia="Times New Roman" w:cs="Times New Roman"/>
        </w:rPr>
        <w:t>Trump irũnguére oĩ mokõi techaukarã Felipe Macedonia-gua ha Herodes Felipe Tetrarca-pe. Taha’e Herodes Felipe térã Felipe Macedonia-gua, pe símbolo ohechauka peteĩ ohayhúva pe pokatu oñeme’ẽva chupe César térã Antíoco rupive, peteĩteĩ peteĩ hendáicha. Felipe ohayhu kavaju kuérape, ha peteĩ Felipe ouva’ekue Macedonia-gui, upe tetã oguereko va’ekue peteĩ tembiapo mbytegua ha peteĩ pyenda ypykue Alejandro el Grande rréinope.</w:t>
      </w:r>
    </w:p>
    <w:p>
      <w:pPr>
        <w:pStyle w:val="ArticleBody"/>
        <w:jc w:val="left"/>
      </w:pPr>
      <w:r>
        <w:rPr>
          <w:rFonts w:ascii="Times New Roman" w:hAnsi="Times New Roman" w:eastAsia="Times New Roman" w:cs="Times New Roman"/>
        </w:rPr>
        <w:t>Haʼe vaʼekue iñretã tee, pe rréino ohupyty vaʼekue itúvagui, Felipe II-gui, ha pe ñepyrũrã oguenohẽ hag̃uáicha imbarete tuicha hag̃ua hag̃ua guive pe império tuichaitéva. Oĩva Gresia yvate gotyo, Macedonia ojehechauka porã vaʼekue peteĩ mbaʼe ijojahaʼỹva ramo, haʼéva pe centro polítiko ha militar, upépe Alejandro onase hague (Pella-pe, ary 356 a.C.) ha okakuaa hague; ha upégui osẽ vaʼekue umi mbaʼeita ñepyrũrã, kuimbaʼe mbaretekuaa ha pe estructura organizativa omonguʼe vaʼekue iñorairõ ñemombaʼeguasu. Añetehápe, Macedonia haʼe vaʼekue pe núcleo rréino Alejandro rehegua: iñepyrũha, pe máquina militar, ha pe tetãygua omoañete ha omopyenda vaʼekue iñemombaʼe Macedoniagua ruvicha guasu ramo, jepe iñimpério okakuaa ha ohasáma mombyry hag̃ua umi ijyvy rembeʼýgui.</w:t>
      </w:r>
    </w:p>
    <w:p>
      <w:pPr>
        <w:pStyle w:val="ArticleBody"/>
        <w:jc w:val="left"/>
      </w:pPr>
      <w:r>
        <w:rPr>
          <w:rFonts w:ascii="Times New Roman" w:hAnsi="Times New Roman" w:eastAsia="Times New Roman" w:cs="Times New Roman"/>
        </w:rPr>
        <w:t>Macedonia ohechauka pe yvate gotyo Alexandrano irundyhápe oñemboja’óva rréinope. Upévare, peteĩ Felipe ha’e Tetrarca, he’iséva “irundyhápe peteĩ parte”, ha ambue Felipe ha’e “irundyhápe peteĩ” umi irundy yvytu apytégui Alexandrano yma guare mburuvichavete rehegua.</w:t>
      </w:r>
    </w:p>
    <w:p>
      <w:pPr>
        <w:pStyle w:val="ArticleBody"/>
        <w:jc w:val="left"/>
      </w:pPr>
      <w:r>
        <w:rPr>
          <w:rFonts w:ascii="Times New Roman" w:hAnsi="Times New Roman" w:eastAsia="Times New Roman" w:cs="Times New Roman"/>
        </w:rPr>
        <w:t>Herodes ohechauka peteĩme ojahéivape pe hag̃uame’ẽ. Esaú, tuguy ñemoñare ogueraháva Herodes peve, omboyke heñói hag̃ua. Iñepyrũete guive peteĩ tetãnguéra hag̃uame’ẽ rehegua poravopyre rembiasápe, Esaú oiko peteĩ techaukaha ramo umi ojahéivape pe hag̃uame’ẽ Cristo omano haguére omombarete hag̃ua. Pe javeite Tupã oipysóva’ekue hag̃ua ombotuichave hag̃ua hetãnguéra hag̃uame’ẽ rehegua poravopyre mokõiha pakõi ñemoñarépe, Esaú opu’ã. Israel yma guaréva paha gotyo, kurusúre umi hudío he’i jave ndorekoiha “ambue mburuvicha César año hag̃uánte”, pe tetã hudía oiko pe símbolo paha ramo, oñembojoguáva Esaú rehe ñepyrũmbyme. Herodes ñemoñare yvyraty ojejapo Esaú ha umi hudío tuguy ñemoñarégui, peteĩ tuguy ñemoñare ojehechaukáva peteĩ hag̃uame’ẽ monguaahára opu’ãvape ñepyrũme ha peteĩ hag̃uame’ẽ retã opu’ãvape pahápe.</w:t>
      </w:r>
    </w:p>
    <w:p>
      <w:pPr>
        <w:pStyle w:val="ArticleBody"/>
        <w:jc w:val="left"/>
      </w:pPr>
      <w:r>
        <w:rPr>
          <w:rFonts w:ascii="Times New Roman" w:hAnsi="Times New Roman" w:eastAsia="Times New Roman" w:cs="Times New Roman"/>
        </w:rPr>
        <w:t>Herodes el Grande omoĩ pe impuesto ogueru hag̃ua José ha María-pe Belénpe, ha peteĩva umi mbohapy itaʼýra apytégui, Herodes Antipas, Herodes el Grande raʼy, ogoverna kuri pe kurusu ára jave. Pe período Cristo rekovépegua, iñemoñare guive imano peve, ojehechauka simbólicamente Herodes rogaygua rupive; upéicha rupi ojeikuaauka pe tembiasakue haʼeha pe ára umi tavaygua ojeporavovaʼekuépe ojehechaukaha hag̃ua, peteĩ jehechauka hetaite judío kuéra, tuichaháicha, arakaʼeve ndohechái vaʼekue.</w:t>
      </w:r>
    </w:p>
    <w:p>
      <w:pPr>
        <w:pStyle w:val="ArticleBody"/>
        <w:jc w:val="left"/>
      </w:pPr>
      <w:r>
        <w:rPr>
          <w:rFonts w:ascii="Times New Roman" w:hAnsi="Times New Roman" w:eastAsia="Times New Roman" w:cs="Times New Roman"/>
        </w:rPr>
        <w:t>Herodes pe Guasu ojuka mitãnguérape Jesús heñói haguére, upéicha ojehechauka jeyvo Moisés heñoikue rembiasakue, Egiptope ojeporojukárõ guare mitãnguéra. Pe ñehundikue peteĩha mitãnguéra rehegua ha’e va’ekue peteĩ ñeha’ã ojuka hag̃ua pe ojeporavótava oñeha’arõva; ha pe ñehundikue paha mitãnguéra rehegua ha’e jey peteĩ ñeha’ã ojuka hag̃ua pe ojeporavótava oñeha’arõva. Umi cien cuarenta y cuatro mil opurahéi Moisés ha pe Ovecha Ra’y purahéi, ha profétikamente peteĩ “purahéi” orrepresenta peteĩ jehasa. Umi cien cuarenta y cuatro mil oiko peteĩ ára oguerekóva jehasa ojoguáva. Peteĩ umi joja apytégui oguahẽkuri 22 jasypokõi 1973-pe peteĩ Suprema Corte rembiapoukapýpe omoneĩva aborto Estados Unidos-pe. Upe rire, irundy pa porundy ary ryepýpe, amo sesenta y seis millones rupi umi ikatúva oĩ umi cien cuarenta y cuatro mil apytépe oñehundi aborto omoneĩva gobierno federal rupive.</w:t>
      </w:r>
    </w:p>
    <w:p>
      <w:pPr>
        <w:pStyle w:val="ArticleBody"/>
        <w:jc w:val="left"/>
      </w:pPr>
      <w:r>
        <w:rPr>
          <w:rFonts w:ascii="Times New Roman" w:hAnsi="Times New Roman" w:eastAsia="Times New Roman" w:cs="Times New Roman"/>
        </w:rPr>
        <w:t>Pokatu ojogueraha mbarete ñorairõ rehegua:</w:t>
      </w:r>
    </w:p>
    <w:p>
      <w:pPr>
        <w:pStyle w:val="ArticleScripture"/>
        <w:jc w:val="left"/>
      </w:pPr>
      <w:r>
        <w:rPr>
          <w:rFonts w:ascii="Times New Roman" w:hAnsi="Times New Roman" w:eastAsia="Times New Roman" w:cs="Times New Roman"/>
        </w:rPr>
        <w:t>Ha pe mymba ahecháva guahe vaʼekue ojogua peteĩ jaguaretépe, ha ipykuéra haʼe peteĩ oso pykuéraicha, ha ijuru peteĩ león jurúicha; ha pe dragón omeʼẽ chupe ipokatu, iguapyha, ha tuicha pokatu. Apocalipsis 13:2.</w:t>
      </w:r>
    </w:p>
    <w:p>
      <w:pPr>
        <w:pStyle w:val="ArticleBody"/>
        <w:jc w:val="left"/>
      </w:pPr>
      <w:r>
        <w:rPr>
          <w:rFonts w:ascii="Times New Roman" w:hAnsi="Times New Roman" w:eastAsia="Times New Roman" w:cs="Times New Roman"/>
        </w:rPr>
        <w:t>Pe dragón, ha’éva Roma pagã, ome’ẽ kuri mbohapy mba’e pe papadope, upéva hína “ipokatu, iguapyha, ha tuicha mburuvicha.” Pe versíkulo doce-pe Estados Unidos, pe mymba yvy rehegua, ojehechauka oiporúramo opa pe “pokatu” pe mymba henondéva rehegua. Upéicharõ jepe, pe ñe’ẽ “pokatu” pe versíkulo mokõi-pe ha’e ambue ñe’ẽ griego pe oñembohasáva “pokatu” ramo pe versíkulo doce-pe. Pe versíkulo mokõi-pe “pokatu” ha’e G1722: he’iséva hova renondépe (teeháicha térã ta’ãngaháicha): oĩha renondépe (jehechapyre).</w:t>
      </w:r>
    </w:p>
    <w:p>
      <w:pPr>
        <w:pStyle w:val="ArticleBody"/>
        <w:jc w:val="left"/>
      </w:pPr>
      <w:r>
        <w:rPr>
          <w:rFonts w:ascii="Times New Roman" w:hAnsi="Times New Roman" w:eastAsia="Times New Roman" w:cs="Times New Roman"/>
        </w:rPr>
        <w:t>Ñe'ẽ “poder” versíkulo doce-pe ha’e peteĩ ñe'ẽ griega ambuéva.</w:t>
      </w:r>
    </w:p>
    <w:p>
      <w:pPr>
        <w:pStyle w:val="ArticleScripture"/>
        <w:jc w:val="left"/>
      </w:pPr>
      <w:r>
        <w:rPr>
          <w:rFonts w:ascii="Times New Roman" w:hAnsi="Times New Roman" w:eastAsia="Times New Roman" w:cs="Times New Roman"/>
        </w:rPr>
        <w:t>Ha haʼe oipuru opaite mburuvicha pu’aka pe mymba ka’aguy peteĩha rehegua renondépe, ha ombojerovia yvy ha umi ipype oikóva pe mymba ka’aguy peteĩhápe, pe ijerére ojejuka hag̃uáicha va’ekue okuera jeýva. Apocalipsis 13:12.</w:t>
      </w:r>
    </w:p>
    <w:p>
      <w:pPr>
        <w:pStyle w:val="ArticleBody"/>
        <w:jc w:val="left"/>
      </w:pPr>
      <w:r>
        <w:rPr>
          <w:rFonts w:ascii="Times New Roman" w:hAnsi="Times New Roman" w:eastAsia="Times New Roman" w:cs="Times New Roman"/>
        </w:rPr>
        <w:t>Ko’ẽ “mbarete” G1832 ko’ápe he’ise, (katupyry rehegua sentido-pe); mba’e’ỹrã, upéva he’ise, pu’aka oñeme’ẽva ambuépe: autorida, jurisdicción, sãso, mbarete, derecho, py’aguasu. Ko’ẽ “mbarete” versíkulo doce-pe ohechauka pe mymba yvy rehegua ha’eha pe mymba mar rehegua autorida oñeme’ẽva chupe—EE.UU. ha’e pe mymba mar rehegua representante proxy. EE.UU. oiporu opaite pe autorida oñeme’ẽva peteĩha mymbápe. Versíkulo mokõime Roma pagana ome’ẽ mbohapy mba’e papado-pe. Clovis ome’ẽ imbarete militar ha económico papado-pe ary 496-pe Tolbiac Ñorairõme. Constantino ome’ẽ pe imperio “apyka” ary 330-pe ha Justiniano omoañete pe papa ha’eha hereje-kuéra moakãratãva ha umi tupao akã peteĩ decreto rupive ary 533-pe. Clovis ary 496-pe ojoguaiterei Reagan-pe ary 1989-pe. Reagan ojoguaiterei Trump-pe.</w:t>
      </w:r>
    </w:p>
    <w:p>
      <w:pPr>
        <w:pStyle w:val="ArticleBody"/>
        <w:jc w:val="left"/>
      </w:pPr>
      <w:r>
        <w:rPr>
          <w:rFonts w:ascii="Times New Roman" w:hAnsi="Times New Roman" w:eastAsia="Times New Roman" w:cs="Times New Roman"/>
        </w:rPr>
        <w:t>Gregorio de Tours he’iháicha (ohai hag̃ua hi’aguĩ hag̃uáicha peteĩ siglo rire), Clovis oĩva’ekue ohundipaitévo pe ñorairõme ha, ipyahýi ha pytuhẽ’ỹme, ohenói pe Tupã católicope oipytyvõ hag̃ua chupe. Hembireko, Clotilde, peteĩ princesa burgundia católica, ojopy memeva’ekue chupe oñekonverti hag̃ua paganísmogui. Clovis ojapo peteĩ ñe’ẽme’ẽ: ipu’aka ramo, omoneĩtaha catolicismo. Pe ñorairõ ojere—taha’e Tupã ointerveni rupi térã táctica militar rupi—ha Clovis ipu’aka umi Alemánni rehe, ojuka hag̃ua mburuvicha guasu ha omyasãi hag̃ua ijatykuéra. Oñemoĩ porã hag̃uáicha iñe’ẽme’ẽ rehe, oñekonverti catolicismópe ha oñemongarai, ha pe mba’e ojehechakuaa jepi oiko hague Navidad ára 496-pe Reims-pe obispo Remigius (San Remi) rupive.</w:t>
      </w:r>
    </w:p>
    <w:p>
      <w:pPr>
        <w:pStyle w:val="ArticleBody"/>
        <w:jc w:val="left"/>
      </w:pPr>
      <w:r>
        <w:rPr>
          <w:rFonts w:ascii="Times New Roman" w:hAnsi="Times New Roman" w:eastAsia="Times New Roman" w:cs="Times New Roman"/>
        </w:rPr>
        <w:t>Iñekonversión ohechauka peteĩ mba’e tuicha omoambuéva, ojapóvo Clovis-pe mburuvicha guasu katólico peteĩha umi mburuvicha guasu germánico apytépe (ndaha’éi haguéicha umi visigodo térã ostrogodo kristiáno arriano). Péva ombojoaju va’ekue umi franco-kuérape Tupao Romana ndive, ha upéicha rupive ogana chupe pytyvõ umi tetãygua galo-romano ha papado-gui. Clovis ñemongarai ojehecha jepi “Francia ñesẽ ypy” simbólico-rõ peteĩ tetã katólikaramo, ha upéicha oñembojoavy ambue tetãnguéra bárbaro rehegua-gui, oikóva arrianismo térã paganismo rehe. Upévare, katolisismo oñe’ẽ Francia rehe “Tupao Katólika ra’y ypykue” ramo, ha avei “Tupao Katólika rajy tuichavéva” ramo.</w:t>
      </w:r>
    </w:p>
    <w:p>
      <w:pPr>
        <w:pStyle w:val="ArticleBody"/>
        <w:jc w:val="left"/>
      </w:pPr>
      <w:r>
        <w:rPr>
          <w:rFonts w:ascii="Times New Roman" w:hAnsi="Times New Roman" w:eastAsia="Times New Roman" w:cs="Times New Roman"/>
        </w:rPr>
        <w:t>Clovis oiko ramo guare papado rembiguái py guasu peteĩha ramo ary 496-pe, ha’e ohechauka mba’éichapa Reagan, ary 1989-pe, oiko upéicha avei peteĩ pu’aka rembiguái ramo. Reagan ha papa Juan Pablo II rembiasakuepe oñemoheñói peteĩ ñemigua joaju, mburuvicha yvate gotyo pegua ñemboguejy hag̃ua. Ary 1798 guive pe léi domingo peve, Tiro kuña rekove vai oñemokañy; ha ha’e voi upe kuña rekove vai ombohapéva iñepyrũ Macedoniágui, pe tetãnguéra aty yvatevéva guive. Ha’e hína mburuvicha yvate gotyo pegua, profétikamente kañy hag̃uáicha, ha upéicharõ jepe osegi he’i ndojejavymo’ãiha.</w:t>
      </w:r>
    </w:p>
    <w:p>
      <w:pPr>
        <w:pStyle w:val="ArticleBody"/>
        <w:jc w:val="left"/>
      </w:pPr>
      <w:r>
        <w:rPr>
          <w:rFonts w:ascii="Times New Roman" w:hAnsi="Times New Roman" w:eastAsia="Times New Roman" w:cs="Times New Roman"/>
        </w:rPr>
        <w:t>Pe pápa avei orrepresenta “umi ohejáva pe pacto”, haʼekuéra, jepe profétikamente okañymivaʼekue pe mbohapy proxy ñorairõ pukukue jave; ipahápe ojehechaukáta pe Batalla de Panium rembiasakuepe. Pe jehasa Imperial Roma-gui papal Roma-pe, Daniel ohechauka arakaʼepa Roma pagana og̃uahẽvaʼekue itiémpo pahápe pe irundyha reino ramo profecía bíblica-pe.</w:t>
      </w:r>
    </w:p>
    <w:p>
      <w:pPr>
        <w:pStyle w:val="ArticleScripture"/>
        <w:jc w:val="left"/>
      </w:pPr>
      <w:r>
        <w:rPr>
          <w:rFonts w:ascii="Times New Roman" w:hAnsi="Times New Roman" w:eastAsia="Times New Roman" w:cs="Times New Roman"/>
        </w:rPr>
        <w:t>Umi mbaʼe Chitimgua ou hag̃ua hese; upévare oñembyasyta, ojevýta, ha ipochýta pe ñeʼẽmeʼẽ marangatu rehe; upéicha ojapóta; ha ojevýta jepe, ha oñemoarandúta umi ohejáva pe ñeʼẽmeʼẽ marangatu ndive. Daniel 11:30.</w:t>
      </w:r>
    </w:p>
    <w:p>
      <w:pPr>
        <w:pStyle w:val="ArticleBody"/>
        <w:jc w:val="left"/>
      </w:pPr>
      <w:r>
        <w:rPr>
          <w:rFonts w:ascii="Times New Roman" w:hAnsi="Times New Roman" w:eastAsia="Times New Roman" w:cs="Times New Roman"/>
        </w:rPr>
        <w:t>Pe téxto he’íva: “umi ohejáva pe ñe’ẽme’ẽ marangatu”, oje’e hína pe tupao Católica rehe. Umi ohejáva pe ñe’ẽme’ẽ marangatu ha’e Juan, pe Revelador, omombe’úva pe tupao Pergamo oiko hag̃uáicha joavy rehegua; ha upéva, Pablo he’iháicha, ho’ava’erã raẽ ojehechauka mboyve pe kuimba’e angaipa rehegua. Catolicismo ha’e umi ohejáva’ekue pe ñe’ẽme’ẽ, ojehechaukaháicha pe ñorairõ ojejapova’ekue Tupã Ñe’ẽ rehe, ha avei pe sábado ára pokõiha rehe, mokõivéva oñemoĩva’ekue ñehundi mbeguekatu rehe Constantino ára guive. Tenonderã capítulo once-pe, pe “ñe’ẽme’ẽ” rehe avei oñeñe’ẽ.</w:t>
      </w:r>
    </w:p>
    <w:p>
      <w:pPr>
        <w:pStyle w:val="ArticleScripture"/>
        <w:jc w:val="left"/>
      </w:pPr>
      <w:r>
        <w:rPr>
          <w:rFonts w:ascii="Times New Roman" w:hAnsi="Times New Roman" w:eastAsia="Times New Roman" w:cs="Times New Roman"/>
        </w:rPr>
        <w:t>Ha mokõi mburuvicha guasúpe g̃uarãta iñakãme oĩ va’erã ojapo hag̃ua ivaíva, ha peteĩ mesa ári oñe’ẽta japu; hag̃ua katu ndohupytýi mo’ãi iporã hag̃uáicha, pórke gueteri pe paha og̃uahẽta pe ára oñemoĩmava’ekuépe. Upérõ ha’e ojevýta hetaiterei mba’erepy reheve ijyvýpe; ha ikorasõ oĩta pe ñe’ẽme’ẽ marangatu rehe oñemoĩ hag̃ua; ha ojapóta mba’e guasu, ha ojevýta jey ijyvýteépe. Pe ára oñemoĩmava’ekuépe ojevýta, ha oúta yvývo gotyo; hag̃ua katu ndaha’éi mo’ãi yma guarérõ guareicha, ni upe rireguáicha. Daniel 11:27–29.</w:t>
      </w:r>
    </w:p>
    <w:p>
      <w:pPr>
        <w:pStyle w:val="ArticleBody"/>
        <w:jc w:val="left"/>
      </w:pPr>
      <w:r>
        <w:rPr>
          <w:rFonts w:ascii="Times New Roman" w:hAnsi="Times New Roman" w:eastAsia="Times New Roman" w:cs="Times New Roman"/>
        </w:rPr>
        <w:t>Koʼã versíkulope “haʼe” ojevy ijyvyteepe, ha upéi peteĩ tiémpo rire ojevy jey ijyvyteepe. Ko mokõi jevy ohechauka mokõi jehupytyporã, ha upéi umívape osegi peteĩ “jevy” jejopyrã guasu táva Róma-pe. Peteĩha vaʼekue hína Actium Ñorairõ, ary 31 a.C.-pe, Antonio ha Cleopatra rovái; ha mokõiha vaʼekue Jerusalén ñehundipa rire, ary 70 d.C.-pe. Pe “ára oñemoĩmava” oñeʼẽva hese umi versíkulope hína ary 330, ohechaukáva pe profetíape “ára” ñemohuʼã oĩva versíkulo 24-pe, ha upéva ojoja mbohapysaĩ ary reheve.</w:t>
      </w:r>
    </w:p>
    <w:p>
      <w:pPr>
        <w:pStyle w:val="ArticleBody"/>
        <w:jc w:val="left"/>
      </w:pPr>
      <w:r>
        <w:rPr>
          <w:rFonts w:ascii="Times New Roman" w:hAnsi="Times New Roman" w:eastAsia="Times New Roman" w:cs="Times New Roman"/>
        </w:rPr>
        <w:t>Mokõi mburuvicha guasu oñe’ẽ japu peteĩ mesa ári ojapo upéva pe “ára oñemoĩmava” mboyve, “pe paha guive oikóta pe ára oñemoĩmávape.” Peteĩ porandu tekotevẽ oñehesa’ỹijo ha’e mba’épa he’ise pe ñe’ẽjoaju he’ívo: “Upéi ha’e ojevýta hetaiterei mba’erepy reheve ijyvyteépe”? ¿He’isépa pe ára oñemoĩmávape, upérõ ojevýta ha’e; térãpa he’ise, mokõivéva omombe’u rire japu pe mesa ári, upérõ ojevýta ha, upévare, pe jevy oiko pe ára oñemoĩmava mboyve?</w:t>
      </w:r>
    </w:p>
    <w:p>
      <w:pPr>
        <w:pStyle w:val="ArticleBody"/>
        <w:jc w:val="left"/>
      </w:pPr>
      <w:r>
        <w:rPr>
          <w:rFonts w:ascii="Times New Roman" w:hAnsi="Times New Roman" w:eastAsia="Times New Roman" w:cs="Times New Roman"/>
        </w:rPr>
        <w:t>Uriah Smith ohechauka ko mokõi jevyjeyha ha’eha 31 a.C. ha 70 d.C., ha upéva orrepresenta peteĩ tembiasakue ary 330 mboyvegua, ha’éva pe ára oñemoĩmava. Smith avei ohechauka pe “jevy” oñe’ẽva peteĩha versíkulo veinte y nueve-pe ha’eha 330 riregua, ha ndaha’éi osẽporãva oiko haguéicha umi jevyjey oúva Actium ha Jerusalén ñorairõ rire. Kóva he’ise, pe ára oñemoĩmava mboyve oĩha peteĩ atyhápe oñembo’ehápe japu, ha upéi peteĩ umi mokõi mburuvicha guasu japu omombe’úva vaekue ou jey heta mba’erepy reheve, ha upéi oñemoĩ pe ñe’ẽme’ẽ marangatu rovái, ojapo tembiapo guasu, ha ou jey ary 330-pe, ha’éva pe ára oñemoĩmava.</w:t>
      </w:r>
    </w:p>
    <w:p>
      <w:pPr>
        <w:pStyle w:val="ArticleBody"/>
        <w:jc w:val="left"/>
      </w:pPr>
      <w:r>
        <w:rPr>
          <w:rFonts w:ascii="Times New Roman" w:hAnsi="Times New Roman" w:eastAsia="Times New Roman" w:cs="Times New Roman"/>
        </w:rPr>
        <w:t>Upéi rire ojapo peteĩ ñorairõ ñembyahýi gotyo, péro ndaha’éimo’ãi Actium Ñorairõ térã Jerusalén ñehundi reheguaicha. Áño 70 d.C. rembiasakue umi téxto-pe ohechauka Tupã retãgua ñemoñepyrũpy guive poravopyre ñehundi paha, ojehechaukáva “pe ñe’ẽme’ẽ marangatu” ramo upe pehẽnguépe. Pe téxto treinta-pe Roma pagana oguereko marandu umi ohejáva pe ñe’ẽme’ẽ marangatu reheve. Áño 70 d.C. ha’e va’ekue yma guare Israel tee pahaite Tupã retãgua ñe’ẽme’ẽgua ramo, ha pe téxto treinta ohechauka pe tembiasakue irundy siglo rire 70 d.C. Umi ohejáva pe ñe’ẽme’ẽ, pe tembiasakue ojehechaukáva pe téxto treinta-pe, ha’e umi ohejáva pe ñe’ẽme’ẽ Tupã oike va’ekue ipype ha Itavayguakuéra kristiáno ndive. Roma papal ha’e pe tupaogua ojehechaukáva ramo umi ohejáva pe ñe’ẽme’ẽ marangatu pe téxto treinta-pe.</w:t>
      </w:r>
    </w:p>
    <w:p>
      <w:pPr>
        <w:pStyle w:val="ArticleScripture"/>
        <w:jc w:val="left"/>
      </w:pPr>
      <w:r>
        <w:rPr>
          <w:rFonts w:ascii="Times New Roman" w:hAnsi="Times New Roman" w:eastAsia="Times New Roman" w:cs="Times New Roman"/>
        </w:rPr>
        <w:t>Umi navío Kítimgua oútane hese; upévare haʼe oñembyasyta, ojevýta, ha ipochýta pe ñeʼẽmeʼẽ marangatu rehe; upéicha ojapóta; haʼe voi ojevýta, ha oñemoarandúta umi ohejávandi pe ñeʼẽmeʼẽ marangatu. Daniel 11:30.</w:t>
      </w:r>
    </w:p>
    <w:p>
      <w:pPr>
        <w:pStyle w:val="ArticleBody"/>
        <w:jc w:val="left"/>
      </w:pPr>
      <w:r>
        <w:rPr>
          <w:rFonts w:ascii="Times New Roman" w:hAnsi="Times New Roman" w:eastAsia="Times New Roman" w:cs="Times New Roman"/>
        </w:rPr>
        <w:t>Pe vésikulo veintinueve ogueraha ñandeve ary 330-pe, ha upéva hína pe ára oñemoĩmava ha oñekumplíva Constantino ombohasávo táva guasu tavusu Constantinopla-pe. Upe waymark-pe Roma pagana oñembotyryrýta peteĩ ñorairõ sur gotyo, ha upéva ndaha’éimo’ãi osẽ porãva Actium ha Jerusalén-icha. Upéi, vésikulo treinta-pe, Roma pagana oñeataka Genseric rupive, ha’e omoñepyrũva’ekue iñorairõ marítima Chittim-gui, ko’ág̃a ojekuaáva Cartago ramo. Ko ñorairõ Roma pagana rehegua ojehechauka avei mokõiha trompéta ramo umi siete trompéta apytépe, pe libro de Apocalipsis-pe. Umi irundy peteĩha umi trompéta pu’akakuéra rehegua ogueru Roma Occidental-pe ipahápe ary 476 peve. Umi irundy peteĩha trompéta apytépe, mokõiha trompéta, ha’éva umi barco Chittim-gua, va’ekue pe ipohýivéva; Genseric oguereko hag̃ua yguasu rehegua jejoko, ha pe Império mba’eta yvypórape oñembyai.</w:t>
      </w:r>
    </w:p>
    <w:p>
      <w:pPr>
        <w:pStyle w:val="ArticleBody"/>
        <w:jc w:val="left"/>
      </w:pPr>
      <w:r>
        <w:rPr>
          <w:rFonts w:ascii="Times New Roman" w:hAnsi="Times New Roman" w:eastAsia="Times New Roman" w:cs="Times New Roman"/>
        </w:rPr>
        <w:t>Oñemongu’e ha oñembyasy hag̃ua umi Kítim rupi, ha’e ojevy ha ipochy pe ñe’ẽme’ẽ marangatu rehe. Kóva oñemoañete pe tembiasakuepe oguahẽva pe papado mbaretepyre hag̃ua 538-pe, peteĩ ñorairõ rupive Ñandejára Ñe’ẽ rehe. Upe rire ojevy ha oguereko “arandu umi omboykéva pe ñe’ẽme’ẽ marangatu ndive”. Upe joaju Roma pagana ha Roma papal apytépe oñemoañete 533-pe Justiniano he’i va’ekue rupi. Pe ambue versíkulo, versíkulo mbohapypa peteĩha, upéi omyesakã mba’éichapa Roma pagana “oñembyasy”. 2 Tesalonicenses-pe, Pablo ombo’e Roma pagana “ojoko” hague pe papadope ani hag̃ua oguereko pu’aka 538-pe. Ha’e oñembyasy rire peteĩ jejopy umi para guive ombyai va’ekue pe rréino economía, ipochy pe ñe’ẽme’ẽ marangatu rehe, upéi oguereko arandu umi omboykéva pe ñe’ẽme’ẽ ndive. Umi versíkulo oúvape, umi “jyva” ohechaukáva pe pu’aka oñeme’ẽ va’ekue pe papadope 496-pe Clovis rupi, opu’ã ha omongy’a pe tupaópe pe mbaretegua, upéva tembiasakuepe ohechauka va’ekue táva Roma; ha upéi Roma pagana omboyke pe religión pagana (pe ára ha ára) pe tetãygua mbaretégui ha omoĩ hendaguépe catolicismo, ha upéi omoĩ pe papadope pe guapyháramo 538-pe.</w:t>
      </w:r>
    </w:p>
    <w:p>
      <w:pPr>
        <w:pStyle w:val="ArticleBody"/>
        <w:jc w:val="left"/>
      </w:pPr>
      <w:r>
        <w:rPr>
          <w:rFonts w:ascii="Times New Roman" w:hAnsi="Times New Roman" w:eastAsia="Times New Roman" w:cs="Times New Roman"/>
        </w:rPr>
        <w:t>Pe papado oñemboguapy mbarete hag̃ua ary 538-pe, ome’ẽ mokõi testígo: peteĩ profétiko ha avei peteĩ histórico, umi ojehechauka hag̃ua umi versíkulo ñande jajepy’amongetahápe. Ary 538 ojehechauka typológicamente ary 31 a.C. ha Actium Ñorairõ rupive. Daniel capítulo ocho, versíkulo nueve-pe, Roma pagana ombotyva’erã mbohapy mba’e’apo’ỹrã geográfico omoñepyrũ hag̃ua oguereko yvy guasu guapyha. Peteĩha va’ekue Siria kuarahyresẽ gotyo; upéi Judá ha Jerusalén, ha upéi Egipto Actium Ñorairõme. Roma papal avei ohechaukava’erã mbohapy hatĩ oñemboguejýva, umi mbohapyhápe oĩva umi Gota, ojeityva’ekue Roma távagui ary 538-pe. Roma pagana ha Roma papal ome’ẽ mokõi testígo ohechaukáva Actium Ñorairõ ojoajuha ary 538 rehe, ha ary 538 ohechauka pe léi domingo Estados Unidos-pe, upe jave Roma ko’ág̃agua ogoverna hag̃ua yvatevépe pe tiempo de gracia oñembotý peve.</w:t>
      </w:r>
    </w:p>
    <w:p>
      <w:pPr>
        <w:pStyle w:val="ArticleBody"/>
        <w:jc w:val="left"/>
      </w:pPr>
      <w:r>
        <w:rPr>
          <w:rFonts w:ascii="Times New Roman" w:hAnsi="Times New Roman" w:eastAsia="Times New Roman" w:cs="Times New Roman"/>
        </w:rPr>
        <w:t>Ñamohuʼãma peteĩ jehechapa guasu umi versíkulo mokõipa poapy guive mbohapypa peteĩ peve.</w:t>
      </w:r>
    </w:p>
    <w:p>
      <w:pPr>
        <w:pStyle w:val="ArticleBody"/>
        <w:jc w:val="left"/>
      </w:pPr>
      <w:r>
        <w:rPr>
          <w:rFonts w:ascii="Times New Roman" w:hAnsi="Times New Roman" w:eastAsia="Times New Roman" w:cs="Times New Roman"/>
        </w:rPr>
        <w:t>Pe artíkulo oúvape, ñañembojatýta koʼã versíkulo rehe ha ñañepyrũta tembiapo ombojoajúva pe pasáhe pe tembiasakue ndive, versíkulo once guive quince peve.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Irundy</dc:title>
  <dc:subject>Peteĩ Ñe’ẽme’ẽrã hag̃ua peteĩ ñeñomoirũ hag̃uáva</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