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બહોતેરમું</w:t>
      </w:r>
    </w:p>
    <w:p>
      <w:pPr>
        <w:pStyle w:val="ArticleSubtitle"/>
        <w:jc w:val="left"/>
      </w:pPr>
      <w:r>
        <w:rPr>
          <w:rFonts w:ascii="Nirmala UI" w:hAnsi="Nirmala UI" w:eastAsia="Nirmala UI" w:cs="Nirmala UI"/>
        </w:rPr>
        <w:t>ફાતિમાની છાયા: કેથોલિક ચર્ચના ભવિષ્યવાણીય દર્શનો પાછળના શૈતાની પ્રભાવનો ભેદ ઉકેલતા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ફાતિમાની ભવિષ્યવાણી એ ખ્રિસ્તનું સ્વાંગ ધારે ત્યારે કેથોલિક ચર્ચને પોતાનું સંગઠન તેના હવાલે સોંપવા માટે તૈયાર કરવાની પ્રક્રિયામાં શૈતાનની તૈયારીનું કાર્ય હતું, કારણ કે તે “શૈતાનની શક્તિની સર્વોત્કૃષ્ટ કૃતિ—પૃથ્વી પર પોતાની ઇચ્છા અનુસાર શાસન કરવા માટે પોતાને સિંહાસન પર બેસાડવાના તેના પ્રયત્નોનું સ્મારક” છે. ફાતિમાની ભૂમિકાએ કેથોલિક ધર્મને દિશાનિર્દેશ આપવામાં ભજવેલી ભૂમિકાને ઓળખાડતી ભવિષ્યવાણીય સાક્ષીથી, શૈતાન ચમત્કારો કરી શકે છે એવી વાતમાં વિશ્વાસ ન કરવાની તેમની અનિચ્છાને કારણે, જે લોકોને લાભ નહીં થાય, તેઓ પોતાને છેતરાવા માટે તૈયાર કરી રહ્યા છે. ફાતિમાની ભવિષ્યવાણીએ કેથોલિક ધર્મની અંદરની આંતરિક ઝઝૂમણને, અને નાસ્તિકતાવિરુદ્ધ કેથોલિક ધર્મના યુદ્ધને સંબોધ્યા હતા.</w:t>
      </w:r>
    </w:p>
    <w:p>
      <w:pPr>
        <w:pStyle w:val="ArticleBody"/>
        <w:jc w:val="left"/>
      </w:pPr>
      <w:r>
        <w:rPr>
          <w:rFonts w:ascii="Nirmala UI" w:hAnsi="Nirmala UI" w:eastAsia="Nirmala UI" w:cs="Nirmala UI"/>
        </w:rPr>
        <w:t>નાસ્તિકતાની સાથે કેથોલિક ધર્મની લડાઈ દાનિયેલ અગિયારના ચાલીસમા પદનો વિષય છે. આ સંઘર્ષનું દૃષ્ટાંત ચાલીસમા પદમાં, 1798માં, આરંભ પામ્યું. તેનો પ્રારંભ તે યુદ્ધથી થયો જેમાં દક્ષિણનો રાજા નેપોલિયને 1798માં પોપને બંધક બનાવ્યો, અને પછી આ પદની અંદરની સાક્ષી 1989માં ઉત્તરનો રાજા દક્ષિણના રાજાને વહીને દૂર કરી દે છે ત્યાં પૂર્ણ થાય છે. આ ઇતિહાસની અંદર (1798 થી 1989), 1917 અને 1918માં આવેલા તે બે વિરોધીઓ પૈકી દરેકને પ્રતીકાત્મક ભવિષ્યવાણીના ચિહ્નોથી દર્શાવવામાં આવ્યા છે, જે તેમના બન્નેના સાક્ષ્યોને એકબીજા સાથે જોડે છે, અને સાથે સાથે પદના સમસ્ત વિષયને અખંડિત રાખે છે. ફાતિમાની ભવિષ્યવાણી નિઃસંદેહ શૈતાનિક ભવિષ્યવાણી છે, પરંતુ તે ઈશ્વરના ભવિષ્યવાણીના વચનનો એક વિષય છે, અને તેથી તે એવો ઇતિહાસ છે જેને યોગ્ય રીતે સમજવો જોઈએ.</w:t>
      </w:r>
    </w:p>
    <w:p>
      <w:pPr>
        <w:pStyle w:val="ArticleScripture"/>
        <w:jc w:val="left"/>
      </w:pPr>
      <w:r>
        <w:rPr>
          <w:rFonts w:ascii="Nirmala UI" w:hAnsi="Nirmala UI" w:eastAsia="Nirmala UI" w:cs="Nirmala UI"/>
        </w:rPr>
        <w:t>“આ સમયમાં આત્મા માટેની એકમાત્ર સુરક્ષા એ છે કે દરેક પગલે પૂછવું, પ્રભુ પોતાના સેવકને શું કહે છે? પ્રભુનું વચન સદાકાળ ટકી રહે છે. બાઇબલ આપણું માર્ગદર્શક ગ્રંથ હોવું જોઈએ, અને મનુષ્યોની બુદ્ધિની સલાહ લેવાના તથા સીમિત મર્ત્યોના દાવાઓને દૈવી સત્ય તરીકે સ્વીકારવાના બદલે, આપણે ભવિષ્યવાણીના નિશ્ચિત વચનની શોધ કરવી જોઈએ. દેવે કહ્યું છે, અને તેમનું વચન વિશ્વસનીય છે, અને આપણો વિશ્વાસ ‘પ્રભુ એમ કહે છે’ પર આધારિત હોવો જોઈએ. દેવ ઇચ્છે છે કે આપણે આપણા આસપાસ બની રહેલી ઘટનાઓનો અભ્યાસ કરીએ, અને તેમને તેમના વચનની ભવિષ્યવાણીઓ સાથે સરખાવીએ, જેથી આપણે સમજી શકીએ કે આપણે અંતિમ દિવસોમાં જીવીએ છીએ. અમને અમારી બાઇબલો જોઈએ, અને અમે જાણવા માગીએ છીએ કે તેમાં શું લખાયેલું છે. ભવિષ્યવાણીનો પરિશ્રમી વિદ્યાર્થી સત્યના સ્પષ્ટ પ્રકાશનો વડે પ્રતિફળ પામશે, કારણ કે યેશુએ કહ્યું, ‘તારું વચન સત્ય છે.’” Signs of the Times, October 1, 1894.</w:t>
      </w:r>
    </w:p>
    <w:p>
      <w:pPr>
        <w:pStyle w:val="ArticleBody"/>
        <w:jc w:val="left"/>
      </w:pPr>
      <w:r>
        <w:rPr>
          <w:rFonts w:ascii="Nirmala UI" w:hAnsi="Nirmala UI" w:eastAsia="Nirmala UI" w:cs="Nirmala UI"/>
        </w:rPr>
        <w:t>ત્રીજા પ્રોક્સી યુદ્ધમાં, જેમ દાનિયેલ અગિયારના તેરથી પંદરમી કલમોમાં પ્રતિનિધિત્વ કરવામાં આવ્યું છે, ત્યાં દર્શનને સ્થાપિત કરવા માટે પોતાને ઊંચું કરનાર શક્તિનો પરિચય અપાય છે. તે કલમ ઈ.સ.પૂ. ૨૦૦માં પૂર્ણ થઈ હતી, જ્યારે “રોમનો ઇજિપ્તના યુવાન રાજાના પક્ષમાં હસ્તક્ષેપ કર્યો,” અને “એવું નક્કી કર્યું કે એને એન્ટિઓકસ અને ફિલિપે રચેલી વિનાશકારી યોજના પરથી સુરક્ષિત રાખવો જોઈએ.” તે કલમ અને ઈ.સ.પૂ. ૨૦૦નો ઈતિહાસ દર્શાવે છે કે રવિવારના કાયદા પહેલાં જ, પુતિનના દુર્બળ બનેલા પ્રતિસ્થાપકનું રક્ષણ કરવાની પૂર્વધારણા હેઠળ, તે સમયમાં જ્યારે સંયુક્ત રાજ્ય અમેરિકા અને સંયુક્ત રાષ્ટ્રસંઘ (સેલ્યુકસ અને મેસેડોનના ફિલિપ) રશિયાના પ્રદેશોને કબજે કરવા અને પોતાના પરસ્પર હિત માટે તેમને વહેંચી લેવા નિશ્ચિત કરી ચૂક્યા હશે, ત્યારે પાપલ રોમ (ટાયરાની વ્યભિચારિણી) પોતાનું સંગીત વગાડવાનું શરૂ કરશે, કારણ કે તે પૃથ્વીના રાજાઓ સાથે વ્યભિચાર કરવા માટે આગળ વધવા લાગશે.</w:t>
      </w:r>
    </w:p>
    <w:p>
      <w:pPr>
        <w:pStyle w:val="ArticleBody"/>
        <w:jc w:val="left"/>
      </w:pPr>
      <w:r>
        <w:rPr>
          <w:rFonts w:ascii="Nirmala UI" w:hAnsi="Nirmala UI" w:eastAsia="Nirmala UI" w:cs="Nirmala UI"/>
        </w:rPr>
        <w:t>વર્ષ ૫૩૩, અને ત્યાર પછી જસ્ટિનિયનનો આદેશ પ્રકટીકરણ અધ્યાય તેર, પદ બેમાં ભવિષ્યવાણીરૂપે દર્શાવવામાં આવ્યો છે તેમ ફરીથી આવર્તિત થશે, જેમાં ઓળખવામાં આવે છે કે અજગર (મૂર્તિપૂજક રોમ) પાપાસત્તાને ત્રણ વસ્તુઓ પ્રદાન કરશે.</w:t>
      </w:r>
    </w:p>
    <w:p>
      <w:pPr>
        <w:pStyle w:val="ArticleScripture"/>
        <w:jc w:val="left"/>
      </w:pPr>
      <w:r>
        <w:rPr>
          <w:rFonts w:ascii="Nirmala UI" w:hAnsi="Nirmala UI" w:eastAsia="Nirmala UI" w:cs="Nirmala UI"/>
        </w:rPr>
        <w:t>અને મેં જે પશુ જોયો તે ચિત્તા જેવો હતો, અને તેના પગ રીંછના પગ જેવા હતા, અને તેનું મોઢું સિંહના મોઢા જેવું હતું; અને અજગરએ તેને પોતાની શક્તિ, પોતાનું સિંહાસન, અને મહાન અધિકાર આપ્યો. પ્રકટીકરણ 13:2.</w:t>
      </w:r>
    </w:p>
    <w:p>
      <w:pPr>
        <w:pStyle w:val="ArticleBody"/>
        <w:jc w:val="left"/>
      </w:pPr>
      <w:r>
        <w:rPr>
          <w:rFonts w:ascii="Nirmala UI" w:hAnsi="Nirmala UI" w:eastAsia="Nirmala UI" w:cs="Nirmala UI"/>
        </w:rPr>
        <w:t>જાતિપૂજક રોમના અજગરએ ઈ.સ. ૩૩૦માં, જ્યારે કોન્સ્ટન્ટિને પોતાની રાજધાની કોન્સ્ટાન્ટિનોપલમાં ખસેડી, ત્યારે પાપાશાહીને પોતાની “આસન” (રોમ શહેર) આપી. ક્લોવિસે ઈ.સ. ૪૯૬થી પાપાશાહીને પોતાની સૈનિક “શક્તિ” આપી, અને ઈ.સ. ૫૩૩માં જસ્ટિનિયને પાપાશાહીને નાગરિક “સત્તા” અર્પી. પાંચ વર્ષ પછી, દાનિયેલ અગિયારની સોળમી, એકત્રીસમી અને એકતાલીસમી કલમોમાં દર્શાવ્યા મુજબ, જાતિપૂજક રોમે પાપાશાહીને સિંહાસન પર બેસાડી. જ્યારે યુનાઇટેડ સ્ટેટ્સ ત્રીજું પ્રતિનિધિ યુદ્ધ જીતશે, ત્યારે પાપાશાહીએ રશિયાની સામ્યવાદી શક્તિને પરાજિત કરી હશે, જે ફાતિમાની ભવિષ્યવાણીનો વિષય છે. આ પ્રતિનિધિ યુદ્ધો સત્યની મુદ્રા ધારણ કરે છે, કારણ કે ત્રણેય યુદ્ધો પાપાશાહીની પ્રતિનિધિ સેનાના દ્વારા સિદ્ધ કરવામાં આવે છે.</w:t>
      </w:r>
    </w:p>
    <w:p>
      <w:pPr>
        <w:pStyle w:val="ArticleBody"/>
        <w:jc w:val="left"/>
      </w:pPr>
      <w:r>
        <w:rPr>
          <w:rFonts w:ascii="Nirmala UI" w:hAnsi="Nirmala UI" w:eastAsia="Nirmala UI" w:cs="Nirmala UI"/>
        </w:rPr>
        <w:t>પ્રથમ અને અંતિમ પાપલ પ્રતિનિધિ સેનાશક્તિ યુનાઇટેડ સ્ટેટ્સ છે (ધર્મત્યાગી પ્રોટેસ્ટન્ટવાદ). મધ્યવર્તી પ્રતિનિધિ સેનાશક્તિ યુક્રેનના નાઝી છે, જેઓ દ્વિતીય વિશ્વયુદ્ધ દરમિયાન કમ્યુનિસ્ટ રશિયા સામે કેથોલિક પ્રતિનિધિ સેનાશક્તિ પણ હતા. ત્રણ વિશ્વયુદ્ધો છે, અને ત્રણ પ્રતિનિધિ યુદ્ધો છે. વિશ્વયુદ્ધો અને પ્રતિનિધિ યુદ્ધો બન્નેમાં બીજું યુદ્ધ નાઝીવાદ હતું. યુક્રેનમાં વર્તમાન યુદ્ધ સીમારેખાનું યુદ્ધ છે, જેણે પ્રથમ વખત રાફિયાના યુદ્ધમાં અગિયારમી અને બારમી કલમોને પૂર્ણ કરી હતી. યુક્રેનનું યુદ્ધ હવે ત્રીજા હાયના ઇસ્લામના ત્રણ પ્રહારોમાંથી બીજા પ્રહારના સમય દરમિયાન પૂર્ણ થઈ રહ્યું છે, જોકે ઇસ્લામ તે વિશિષ્ટ યુદ્ધમાં સંકળાયેલું નથી.</w:t>
      </w:r>
    </w:p>
    <w:p>
      <w:pPr>
        <w:pStyle w:val="ArticleBody"/>
        <w:jc w:val="left"/>
      </w:pPr>
      <w:r>
        <w:rPr>
          <w:rFonts w:ascii="Nirmala UI" w:hAnsi="Nirmala UI" w:eastAsia="Nirmala UI" w:cs="Nirmala UI"/>
        </w:rPr>
        <w:t>પ્રથમ પ્રહાર ૧૧ સપ્ટેમ્બર, ૨૦૦૧ના રોજ આધ્યાત્મિક મહિમાવંત દેશ વિરુદ્ધ થયો હતો, અને ત્રણ પ્રહારોમાંનો અંતિમ પ્રહાર રવિવારના કાયદાના સમયે થશે, અને તે ફરીથી આધ્યાત્મિક મહિમાવંત દેશ વિરુદ્ધ જ હશે. ત્રીજા વિપત્તિના ઇસ્લામના ત્રણ પ્રહારોમાંનો બીજો પ્રહાર ૭ ઑક્ટોબર, ૨૦૨૩ના રોજ શાબ્દિક પ્રાચીન મહિમાવંત દેશ વિરુદ્ધ થયો હતો. તે યુદ્ધ એ જ સમાન પ્રદેશમાં ચાલી રહ્યું છે જ્યાં ટોલેમીએ રાફિયાના યુદ્ધમાં વિજય મેળવ્યો હતો. ઈસુએ જણાવ્યું હતું કે અંતિમ દિવસોમાં યુદ્ધો અને યુદ્ધોની અફવાઓ હશે.</w:t>
      </w:r>
    </w:p>
    <w:p>
      <w:pPr>
        <w:pStyle w:val="ArticleBody"/>
        <w:jc w:val="left"/>
      </w:pPr>
      <w:r>
        <w:rPr>
          <w:rFonts w:ascii="Nirmala UI" w:hAnsi="Nirmala UI" w:eastAsia="Nirmala UI" w:cs="Nirmala UI"/>
        </w:rPr>
        <w:t>ઈસુએ જે યુદ્ધોની વાત કરી હતી, તે ઇતિહાસમાં ત્યારે ઘટે છે જ્યારે દરેક દર્શનનો પ્રભાવ પૂર્ણ થાય છે, અને એ હકીકતનું લેખન એઝેકિએલે કર્યું હતું. તે ઇતિહાસમાં, ઇસ્લામના ત્રીજા શાપના આગમનનું, પ્રતિનિધિ યુદ્ધોના બીજા અને ત્રીજા યુદ્ધનું, અમેરિકન ગૃહયુદ્ધની પુનરાવૃત્તિનું, અમેરિકન ક્રાંતિ યુદ્ધની પુનરાવૃત્તિનું પ્રતિનિધિત્વ કરવામાં આવ્યું છે. આ યુદ્ધો એક લાખ ચુમ્માલીસ હજારના સીલ મૂકવાના ઇતિહાસ દરમ્યાન પૂર્ણ થાય છે, અને જલ્દી આવનારા રવિવારના કાયદા સમયે, જ્યારે અંતિમ, ત્રીજું વિશ્વયુદ્ધ શરૂ થાય છે, અને જ્યારે ત્રીજા શાપનું ઇસ્લામ રાષ્ટ્રોને ક્રોધિત કરવાનું વધારશે, ત્યારે પ્રભુ પોતાની સેનાને ધ્વજચિહ્નરૂપે ઊભી કરશે.</w:t>
      </w:r>
    </w:p>
    <w:p>
      <w:pPr>
        <w:pStyle w:val="ArticleScripture"/>
        <w:jc w:val="left"/>
      </w:pPr>
      <w:r>
        <w:rPr>
          <w:rFonts w:ascii="Nirmala UI" w:hAnsi="Nirmala UI" w:eastAsia="Nirmala UI" w:cs="Nirmala UI"/>
        </w:rPr>
        <w:t>અને તમે યુદ્ધોની અને યુદ્ધોના અફવાઓની વાતો સાંભળશો; જોતા રહો કે તમે વ્યાકુળ ન થાઓ; કારણ કે આ બધી વસ્તુઓ થવી જ જોઈએ, પરંતુ અંત હજુ આવ્યો નથી. કારણ કે રાષ્ટ્ર રાષ્ટ્ર વિરુદ્ધ ઊભું થશે, અને રાજ્ય રાજ્ય વિરુદ્ધ; અને વિવિધ સ્થળોએ દુર્ભિક્ષો, મહામારીઓ અને ભૂકંપ થશે. આ બધી તો માત્ર વેદનાઓનો આરંભ છે. મથિ 24:6–8.</w:t>
      </w:r>
    </w:p>
    <w:p>
      <w:pPr>
        <w:pStyle w:val="ArticleBody"/>
        <w:jc w:val="left"/>
      </w:pPr>
      <w:r>
        <w:rPr>
          <w:rFonts w:ascii="Nirmala UI" w:hAnsi="Nirmala UI" w:eastAsia="Nirmala UI" w:cs="Nirmala UI"/>
        </w:rPr>
        <w:t>એક લાખ ચુંમાલીસ હજારના મુદ્રાંકનના સમયમાં, જોવાની અને સાંભળવાની તેમની ક્ષમતા દ્વારા ઈશ્વરના લોકોના બે વર્ગો નિર્ધારિત થાય છે.</w:t>
      </w:r>
    </w:p>
    <w:p>
      <w:pPr>
        <w:pStyle w:val="ArticleScripture"/>
        <w:jc w:val="left"/>
      </w:pPr>
      <w:r>
        <w:rPr>
          <w:rFonts w:ascii="Nirmala UI" w:hAnsi="Nirmala UI" w:eastAsia="Nirmala UI" w:cs="Nirmala UI"/>
        </w:rPr>
        <w:t>આ કારણે હું તેમને દૃષ્ટાંતોથી કહું છું; કેમ કે તેઓ જોતાં હોવા છતાં જોતા નથી, અને સાંભળતાં હોવા છતાં સાંભળતા નથી, ન તો સમજતા છે. અને તેમની અંદર યશાયા ની એ ભવિષ્યવાણી પૂર્ણ થાય છે, જે કહે છે: સાંભળતાં તમે સાંભળશો, પણ સમજશો નહીં; અને જોતાં તમે જોશો, પણ ગ્રહણ કરશો નહીં; કારણ કે આ પ્રજાનું હૃદય સ્થૂલ થયું છે, અને તેમના કાન સાંભળવામાં મંદ થયા છે, અને તેમની આંખો તેમણે મૂંધી દીધી છે; નહિંતર ક્યારેક તેઓ પોતાની આંખોથી જુએ, પોતાના કાનોથી સાંભળે, પોતાના હૃદયથી સમજે, અને ફરી વળે, અને હું તેમને ચંગા કરું. પરંતુ ધન્ય છે તમારી આંખો, કારણ કે તેઓ જુએ છે; અને તમારા કાન, કારણ કે તેઓ સાંભળે છે. મથિ 13:13–16.</w:t>
      </w:r>
    </w:p>
    <w:p>
      <w:pPr>
        <w:pStyle w:val="ArticleBody"/>
        <w:jc w:val="left"/>
      </w:pPr>
      <w:r>
        <w:rPr>
          <w:rFonts w:ascii="Nirmala UI" w:hAnsi="Nirmala UI" w:eastAsia="Nirmala UI" w:cs="Nirmala UI"/>
        </w:rPr>
        <w:t>તે સમયગાળામાં, જે 11 સપ્ટેમ્બર, 2001ના રોજ શરૂ થયો, ઈસુએ કહ્યું હતું, “તમે યુદ્ધોની અને યુદ્ધોની અફવાઓની વાતો સાંભળશો.” પ્રકાશિતવાક્યના પુસ્તકમાં, યોહાન તેઓનું પ્રતિનિધિત્વ કરે છે જેઓ ખ્રિસ્તનો સ્વર સાંભળે છે.</w:t>
      </w:r>
    </w:p>
    <w:p>
      <w:pPr>
        <w:pStyle w:val="ArticleScripture"/>
        <w:jc w:val="left"/>
      </w:pPr>
      <w:r>
        <w:rPr>
          <w:rFonts w:ascii="Nirmala UI" w:hAnsi="Nirmala UI" w:eastAsia="Nirmala UI" w:cs="Nirmala UI"/>
        </w:rPr>
        <w:t>હું પ્રભુના દિવસે આત્મામાં હતો, અને મારા પાછળથી તૂરીના નાદ સમાન એક મહાન સ્વર સાંભળ્યો. પ્રકાશિત વાક્ય 1:10.</w:t>
      </w:r>
    </w:p>
    <w:p>
      <w:pPr>
        <w:pStyle w:val="ArticleBody"/>
        <w:jc w:val="left"/>
      </w:pPr>
      <w:r>
        <w:rPr>
          <w:rFonts w:ascii="Nirmala UI" w:hAnsi="Nirmala UI" w:eastAsia="Nirmala UI" w:cs="Nirmala UI"/>
        </w:rPr>
        <w:t>તેણે જે “આવાજ” સાંભળ્યો તે “રણશિંગડા જેવો” હતો; અને રણશિંગડું યુદ્ધનું પ્રતીક છે, અને તેણે પોતાની પાછળથી આવતો આવાજ સાંભળ્યો. ત્યાર પછી તેણે તે આવાજને જોવા માટે પાછળ ફરીને જોયું.</w:t>
      </w:r>
    </w:p>
    <w:p>
      <w:pPr>
        <w:pStyle w:val="ArticleScripture"/>
        <w:jc w:val="left"/>
      </w:pPr>
      <w:r>
        <w:rPr>
          <w:rFonts w:ascii="Nirmala UI" w:hAnsi="Nirmala UI" w:eastAsia="Nirmala UI" w:cs="Nirmala UI"/>
        </w:rPr>
        <w:t>અને જે અવાજ મારી સાથે બોલ્યો હતો, તેને જોવા હું ફરીને વળ્યો. અને વળીને મેં સાત સુવર્ણ દીવટાઓ જોઈ; અને તે સાત દીવટાઓની વચ્ચે મનુષ્યપુત્ર સમાન એક જણ હતો, જે પગ સુધી પહોંચતા વસ્ત્રમાં વસ્ત્રધારી હતો અને છાતી આસપાસ સુવર્ણ પટ્ટાથી બંધાયેલો હતો. તેનું મસ્તક અને તેના વાળ ઊન જેવા શ્વેત, હિમ જેવા ધવળ હતા; અને તેની આંખો અગ્નિજ્વાળા જેવી હતી; અને તેના પગ ભઠ્ઠીમાં તપાવેલા શુદ્ધ કાંસા સમાન હતા; અને તેનો અવાજ બહુ જળોના ઘોષ જેવો હતો. અને તેના જમણા હાથે સાત તારાઓ હતા; અને તેના મુખમાંથી તીક્ષ્ણ દ્વિધારી તલવાર નીકળતી હતી; અને તેનું મુખમંડળ પોતાની પૂર્ણ પ્રભામાં પ્રકાશતા સૂર્ય જેવું હતું. અને જ્યારે મેં તેને જોયો, ત્યારે હું મરેલા સમો તેના ચરણો પાસે પડી ગયો. અને તેણે પોતાનો જમણો હાથ મારા પર મૂકી મને કહ્યું, ભય ન રાખ; હું પ્રથમ અને છેલ્લો છું. પ્રકાશિત વાક્ય 1:12–17.</w:t>
      </w:r>
    </w:p>
    <w:p>
      <w:pPr>
        <w:pStyle w:val="ArticleBody"/>
        <w:jc w:val="left"/>
      </w:pPr>
      <w:r>
        <w:rPr>
          <w:rFonts w:ascii="Nirmala UI" w:hAnsi="Nirmala UI" w:eastAsia="Nirmala UI" w:cs="Nirmala UI"/>
        </w:rPr>
        <w:t>જ્યારે યોહાને અવાજને જોવા માટે વળ્યો ત્યારે તેણે ખ્રિસ્તનું જે દર્શન જોયું, તે જ દર્શન દાનિયેલે દસમા અધ્યાયમાં જોયું હતું, તે જ દર્શન યશાયાએ છઠ્ઠા અધ્યાયમાં જોયું હતું, અને જ્યારે પૌલે સાત ગર્જનાઓનો ઇતિહાસ જોયો ત્યારે તેણે પણ તે જ દર્શન જોયું હતું.</w:t>
      </w:r>
    </w:p>
    <w:p>
      <w:pPr>
        <w:pStyle w:val="ArticleScripture"/>
        <w:jc w:val="left"/>
      </w:pPr>
      <w:r>
        <w:rPr>
          <w:rFonts w:ascii="Nirmala UI" w:hAnsi="Nirmala UI" w:eastAsia="Nirmala UI" w:cs="Nirmala UI"/>
        </w:rPr>
        <w:t>“વિનમ્રતા હૃદયની પવિત્રતાથી અવિભાજ્ય છે. આત્મા જેટલો વધુ ઈશ્વરની નજીક આવે છે, તેટલો તે વધુ પૂર્ણ રીતે નમ્ર અને શાંત બને છે. જ્યારે અય્યૂબે વાવાઝોડામાંથી પ્રભુનો સ્વર સાંભળ્યો, ત્યારે તેણે કહ્યું, ‘હું પોતાને ઘૃણા કરું છું, અને ધૂળ તથા રાખમાં પસ્તાવો કરું છું.’ જ્યારે યશાયાએ પ્રભુની મહિમા જોઈ, અને કરૂબીઓને આ પોકાર કરતાં સાંભળ્યા, ‘સૈન્યોના પ્રભુ પવિત્ર, પવિત્ર, પવિત્ર છે,’ ત્યારે તેણે પોકારી ઊઠ્યો, ‘હાય મારે! કારણ કે હું નષ્ટ થયો છું!’ દાનિયેલ, જ્યારે પવિત્ર સંદેશવાહકે તેની મુલાકાત લીધી, ત્યારે કહે છે, ‘મારી કાંતિ મારી અંદર ભ્રષ્ટતામાં ફેરવાઈ ગઈ.’ પૌલે, ત્રીજા સ્વર્ગ સુધી ઉઠાવી લેવામાં આવ્યા પછી, અને એવી વાતો સાંભળ્યા પછી કે જે મનુષ્ય માટે ઉચ્ચારવી ધાર્મિક રીતે યોગ્ય નહોતી, પોતાના વિષે એવું કહ્યું કે તે ‘બધા સંતોમાંના અતિ નાનામાં નાનો છે.’ તે પ્રિય યોહાન જ હતો, જેણે ઈસુના વક્ષસ્થળે ટેકો લીધો હતો, અને તેમની મહિમા નિહાળી હતી, જે દેવદૂતો સમક્ષ મૃતક સમાન પડી ગયો. જેટલા વધુ નજીકથી અને સતત આપણે આપણા તારણહારને નિહાળીએ, તેટલું જ ઓછું આપણે પોતાના અંદર પ્રશંસનીય કંઈક જોઈ શકીશું.” Signs of the Times, April 7, 1887.</w:t>
      </w:r>
    </w:p>
    <w:p>
      <w:pPr>
        <w:pStyle w:val="ArticleBody"/>
        <w:jc w:val="left"/>
      </w:pPr>
      <w:r>
        <w:rPr>
          <w:rFonts w:ascii="Nirmala UI" w:hAnsi="Nirmala UI" w:eastAsia="Nirmala UI" w:cs="Nirmala UI"/>
        </w:rPr>
        <w:t>જ્યારે ગેબ્રિએલે દાનિયેલને દર્શનનો અર્થ સમજાવ્યો, ત્યારે તેણે અગિયારમા અધ્યાયની ભવિષ્યવાણીય ઘટનાઓ રજૂ કરી. એ ઘટનાઓ યુદ્ધનું વર્ણન છે, અને એ યુદ્ધોના પ્રતિનિધિત્વમાં સ્ત્રીલિંગ “mareh,” જેને “marah” તરીકે વ્યક્ત કરવામાં આવ્યું છે, એવા કારણરૂપ દર્શને દાનિયેલને ખ્રિસ્તની પ્રતિમામાં રૂપાંતરિત કર્યો. જ્યારે ખ્રિસ્ત કહે છે કે તમે યુદ્ધોની અને યુદ્ધોની અફવાઓની વાતો સાંભળશો, ત્યારે તેઓ દાનિયેલના અગિયારમા અધ્યાયમાં રજૂ કરાયેલા યુદ્ધોને ઓળખાવે છે. તે આગળ આ પણ ઓળખાવે છે કે જે દર્શન નિહાળનારને તેમની પ્રતિમામાં પરિવર્તિત થવા માટે કારણ બને છે, તેને જોવા માટે તમારે પાછળ વળવું પડે, કારણ કે અવાજ તમારી પાછળ છે. દાનિયેલ અગિયારમાં પ્રતિનિધિત થયેલા યુદ્ધો ભૂતકાળના ઇતિહાસમાં ઘટી ચૂકેલા યુદ્ધોના વર્ણનો છે. ભૂતકાળમાં થયેલા તે યુદ્ધોની વાતો સાંભળવાથી, મનુષ્યને અત્યારે ઘટી રહેલા ઇતિહાસ વિષે શિક્ષણ મળે છે, પરંતુ માત્ર ત્યારે જ જ્યારે તે મનુષ્ય પાસે જોવા માટે આંખો અને સાંભળવા માટે કાન હોય.</w:t>
      </w:r>
    </w:p>
    <w:p>
      <w:pPr>
        <w:pStyle w:val="ArticleBody"/>
        <w:jc w:val="left"/>
      </w:pPr>
      <w:r>
        <w:rPr>
          <w:rFonts w:ascii="Nirmala UI" w:hAnsi="Nirmala UI" w:eastAsia="Nirmala UI" w:cs="Nirmala UI"/>
        </w:rPr>
        <w:t>જ્યારે એઝીકિયેએ આ નોંધ્યું કે એવો એક સમય આવશે જ્યારે દર્શન હવે વધુ લંબાવવામાં આવશે નહીં, ત્યારે તે એઝીકિયેલના સ્વર્ગીય પવિત્રસ્થાનના દર્શનના સંદર્ભમાં હતું, જ્યાં અન્ય બાબતો ઉપરાંત એઝીકિયેએ “ચક્રોની અંદર ચક્રો” જોયાં હતા, જેને સિસ્ટર વ્હાઈટ માનવ ઘટનાઓની જટિલ પરસ્પર ક્રિયા તરીકે ઓળખાવે છે.</w:t>
      </w:r>
    </w:p>
    <w:p>
      <w:pPr>
        <w:pStyle w:val="ArticleScripture"/>
        <w:jc w:val="left"/>
      </w:pPr>
      <w:r>
        <w:rPr>
          <w:rFonts w:ascii="Nirmala UI" w:hAnsi="Nirmala UI" w:eastAsia="Nirmala UI" w:cs="Nirmala UI"/>
        </w:rPr>
        <w:t>ખેબાર નદીના કિનારે, યહેજ્કિયેલે ઉત્તર તરફથી આવતું હોય એવું જણાતું એક વંટોળિયું પવન જોયું, “એક મોટો મેઘ, અને પોતામાં જ લપટાતી અગ્નિ, અને તેની આસપાસ તેજસ્વિતા હતી, અને તેના મધ્યમાંથી અંબરના રંગ જેવી કાંતિ નીકળતી હતી.” એકબીજાને છેદતાં એવા અનેક ચક્રો ચાર જીવંત પ્રાણીઓ દ્વારા ચલાવવામાં આવતા હતા. આ બધાથી ઘણાં ઊંચે “એક સિંહાસનના સ્વરૂપની સમાનતા હતી, જે નિલમણિ પથ્થરના દર્શન જેવી હતી; અને સિંહાસનના સ્વરૂપની સમાનતા ઉપર, તેના ઉપર, માનવીના દર્શન જેવી સમાનતા હતી.” “અને કરૂબોમાં તેમની પાંખોની નીચે મનુષ્યના હાથનું સ્વરૂપ દેખાતું હતું.” યહેજ્કિયેલ 1:4, 26; 10:8. ચક્રોની રચના એટલી જટિલ હતી કે પ્રથમ દ્રષ્ટિએ તેઓ અવ્યવસ્થિત જણાતા હતા; પરંતુ તેઓ સંપૂર્ણ સુમેળમાં ગતિ કરતા હતા. કરૂબોની પાંખોની નીચે રહેલા હાથ દ્વારા ધારણ અને માર્ગદર્શન પામતાં સ્વર્ગીય પ્રાણીઓ આ ચક્રોને આગળ ધપાવતા હતા; અને તેમની ઉપર, નિલમણિના સિંહાસન પર, સનાતન પરમેશ્વર હતા; અને સિંહાસનની આસપાસ ઇન્દ્રધનુષ હતું, જે દૈવી દયાનું પ્રતીક છે.</w:t>
      </w:r>
    </w:p>
    <w:p>
      <w:pPr>
        <w:pStyle w:val="ArticleScripture"/>
        <w:jc w:val="left"/>
      </w:pPr>
      <w:r>
        <w:rPr>
          <w:rFonts w:ascii="Nirmala UI" w:hAnsi="Nirmala UI" w:eastAsia="Nirmala UI" w:cs="Nirmala UI"/>
        </w:rPr>
        <w:t>“જેમ ચક્રસમાન જટિલ ગતિઓ કરૂબીઓના પંખોની નીચે રહેલા હસ્તના માર્ગદર્શન હેઠળ હતી, તેમ માનવીય ઘટનાઓની જટિલ ક્રીડા દૈવી નિયંત્રણ હેઠળ છે. રાષ્ટ્રોના કલહ અને કોલાહલની વચ્ચે પણ, જે કરૂબીઓની ઉપર વિરાજમાન છે, તે હજી પણ પૃથ્વીના કાર્યોનું માર્ગદર્શન કરે છે.</w:t>
      </w:r>
    </w:p>
    <w:p>
      <w:pPr>
        <w:pStyle w:val="ArticleScripture"/>
        <w:jc w:val="left"/>
      </w:pPr>
      <w:r>
        <w:rPr>
          <w:rFonts w:ascii="Nirmala UI" w:hAnsi="Nirmala UI" w:eastAsia="Nirmala UI" w:cs="Nirmala UI"/>
        </w:rPr>
        <w:t>એક પછી એક કરીને પોતાને નિયત કરાયેલ સમય અને સ્થાન પર કબજો જમાવનાર રાષ્ટ્રોની ઇતિહાસકથા—જે તેઓ જાતે જ જેના અર્થને જાણતા ન હતા તેવા સત્યની અજાણતાં સાક્ષી આપતી રહી છે—અમને સંબોધે છે. આજના દરેક રાષ્ટ્રને અને દરેક વ્યક્તિને ઈશ્વરે પોતાની મહાન યોજનામાં એક સ્થાન નિર્ધારિત કર્યું છે. આજે મનુષ્યો અને રાષ્ટ્રો તેની હાથે રહેલા ઓળંબાથી માપવામાં આવી રહ્યા છે, જે કોઈ ભૂલ કરતો નથી. સૌ પોતાના જ પસંદગી દ્વારા પોતાનું ભાગ્ય નક્કી કરી રહ્યા છે, અને ઈશ્વર પોતાના હેતુઓની સિદ્ધિ માટે સર્વ પર સર્વોપરી રીતે નિયંત્રણ ચલાવી રહ્યો છે.</w:t>
      </w:r>
    </w:p>
    <w:p>
      <w:pPr>
        <w:pStyle w:val="ArticleScripture"/>
        <w:jc w:val="left"/>
      </w:pPr>
      <w:r>
        <w:rPr>
          <w:rFonts w:ascii="Nirmala UI" w:hAnsi="Nirmala UI" w:eastAsia="Nirmala UI" w:cs="Nirmala UI"/>
        </w:rPr>
        <w:t>“મહાન ‘હું છું’ એ પોતાના વચનમાં જે ઇતિહાસ નિર્ધારિત કર્યો છે, ભવિષ્યવાણીની શૃંખલામાં એક કડીને બીજી કડી સાથે જોડતાં, ભૂતકાળની અનંતકાળથી ભવિષ્યની અનંતકાળ સુધી, તે આપણને જણાવે છે કે યુગોની પરંપરામાં આજે આપણે ક્યાં ઊભા છીએ, અને આવનારા સમયમાં શું અપેક્ષિત હોઈ શકે. ભવિષ્યવાણીએ જે કંઈ બનવાનું અગાઉથી કહ્યું હતું અને જે વર્તમાન સમય સુધી પૂર્ણ થયું છે, તે બધું ઇતિહાસના પાનાંઓ પર અંકિત થઈ ચૂક્યું છે; અને આપણે નિશ્ચિત રહી શકીએ કે જે બધું હજી આવવાનું છે તે પણ પોતાના ક્રમમાં પૂર્ણ થશે.”</w:t>
      </w:r>
    </w:p>
    <w:p>
      <w:pPr>
        <w:pStyle w:val="ArticleScripture"/>
        <w:jc w:val="left"/>
      </w:pPr>
      <w:r>
        <w:rPr>
          <w:rFonts w:ascii="Nirmala UI" w:hAnsi="Nirmala UI" w:eastAsia="Nirmala UI" w:cs="Nirmala UI"/>
        </w:rPr>
        <w:t>“સત્યના વચનમાં સર્વ પૃથ્વીસ્થ સત્તાઓના અંતિમ પતનની સ્પષ્ટ આગાહી કરવામાં આવી છે. જ્યારે ઈશ્વર તરફથી ઇઝરાયલના અંતિમ રાજા પર દંડનો નિર્દેશ જાહેર કરવામાં આવ્યો, ત્યારે ઉચ્ચારવામાં આવેલી ભવિષ્યવાણીમાં આ સંદેશ આપવામાં આવ્યો છે.” Education, 178, 179.</w:t>
      </w:r>
    </w:p>
    <w:p>
      <w:pPr>
        <w:pStyle w:val="ArticleBody"/>
        <w:jc w:val="left"/>
      </w:pPr>
      <w:r>
        <w:rPr>
          <w:rFonts w:ascii="Nirmala UI" w:hAnsi="Nirmala UI" w:eastAsia="Nirmala UI" w:cs="Nirmala UI"/>
        </w:rPr>
        <w:t>જે જટિલ ચક્રો પ્રથમ નજરે ગોટાળો હોય તેમ જણાય છે, તે વાસ્તવમાં રાષ્ટ્રોના કલહ અને કોળાહલમાં પ્રતિનિધિત્વ પામતી માનવીય ઘટનાઓની જટિલ ગતિ છે. ખ્રિસ્તે પોતાના વચનમાં જે ઇતિહાસનું નિર્દેશ કર્યું છે તે આપણને બતાવે છે કે આપણે ક્યાં ઉભા છીએ, અને એમ કરતાં તે સર્વ પૃથ્વીજન્ય સત્તાધિકારોના અંતિમ પતનને ઓળખાવે છે. એક લાખ ચુમ્માલીસ હજારના મુદ્રાંકનનો સમય એ સ્થાન છે જ્યાં દરેક દર્શનનો પ્રભાવ પૂર્ણ થાય છે, અને તે ઇતિહાસની અંદર આ ચક્રો યુદ્ધો અને યુદ્ધોની અફવાઓનું પ્રતિનિધિત્વ કરે છે, જેને ખ્રિસ્તે “દુઃખોની શરૂઆત” તરીકે ઓળખાવ્યું હતું. દુઃખોની શરૂઆત ૧૧ સપ્ટેમ્બર, ૨૦૦૧ના રોજ થઈ, કારણ કે ત્યારે જ એક લાખ ચુમ્માલીસ હજારના મુદ્રાંકનનો સમય શરૂ થયો, અને મુદ્રાંકન કરનાર દેવદૂત તેમના ઉપર પોતાની મુદ્રા મૂકે છે, જેઓ કલીસિયા અને દેશમાં થતી ઘૃણાસ્પદ બાબતો માટે નિઃશ્વાસ કરે છે અને રોદન કરે છે.</w:t>
      </w:r>
    </w:p>
    <w:p>
      <w:pPr>
        <w:pStyle w:val="ArticleBody"/>
        <w:jc w:val="left"/>
      </w:pPr>
      <w:r>
        <w:rPr>
          <w:rFonts w:ascii="Nirmala UI" w:hAnsi="Nirmala UI" w:eastAsia="Nirmala UI" w:cs="Nirmala UI"/>
        </w:rPr>
        <w:t>ભૂમિમાંના યુદ્ધો, જે લોકો જુએ છે અને સાંભળે છે કે તે યુદ્ધો શું પ્રતીક દર્શાવે છે, તેમના માટે શોક ઉત્પન્ન કરે છે. મુદ્રીકરણનો ઇતિહાસ સર્વ ભૂમિસ્થ રાજ્યોના અંતિમ પતનને ઓળખી રહ્યો છે, અને તે રાજ્યોના પતનને ભૂતકાળના ભવિષ્યવાણીય ઇતિહાસમાં અનુસરવામાં આવ્યું છે. જ્યારે યશાયાએ, અધ્યાય છમાં, યોહાન, દાનિયેલ, યહેઝ્કેલ, યોબ અને પૌલે જોયેલું જ તે જ દર્શન જોયું, ત્યારે તેણે તે સમય માટેનો સંદેશ રજૂ કરવા સ્વયંસ્ફૂર્તિથી આગળ આવ્યું, પરંતુ તેણે પૂછ્યું કે તેને કેટલો સમય સુધી તે સંદેશ રજૂ કરવો પડશે?</w:t>
      </w:r>
    </w:p>
    <w:p>
      <w:pPr>
        <w:pStyle w:val="ArticleScripture"/>
        <w:jc w:val="left"/>
      </w:pPr>
      <w:r>
        <w:rPr>
          <w:rFonts w:ascii="Nirmala UI" w:hAnsi="Nirmala UI" w:eastAsia="Nirmala UI" w:cs="Nirmala UI"/>
        </w:rPr>
        <w:t>અને મેં પ્રભુનો સ્વર સાંભળ્યો, જે કહેતો હતો, “હું કોને મોકલું, અને આપણા માટે કોણ જશે?” ત્યારે મેં કહ્યું, “હું અહીં છું; મને મોકલો.” અને તેણે કહ્યું, “જા, અને આ પ્રજાને કહેજે, ‘તમે ખરેખર સાંભળો છો, પરંતુ સમજો નહીં; અને ખરેખર જુઓ છો, પરંતુ ગ્રહણ કરો નહીં.’ આ પ્રજાનું હૃદય જાડું કર, તેમના કાન ભારેલા કર, અને તેમની આંખો બંધ કર; એવું ન થાય કે તેઓ પોતાની આંખોથી જુએ, પોતાના કાનોથી સાંભળે, પોતાના હૃદયથી સમજે, અને ફેરવાઈ જાય, અને સાજા થાય.” ત્યારે મેં કહ્યું, “હે પ્રભુ, કેટલા સમય સુધી?” અને તેણે ઉત્તર આપ્યો, “જ્યાં સુધી નગરો નિવાસી વિના ઉજ્જડ ન થઈ જાય, અને ઘરો માનવ વિના રહી જાય, અને દેશ સંપૂર્ણ રીતે વેરાન ન થઈ જાય; અને પ્રભુ મનુષ્યોને દૂર હાંકી ન મૂકે, અને દેશમાં સર્વત્ર મોટું ત્યાગ ન થાય.” યશાયા 6:8–12.</w:t>
      </w:r>
    </w:p>
    <w:p>
      <w:pPr>
        <w:pStyle w:val="ArticleBody"/>
        <w:jc w:val="left"/>
      </w:pPr>
      <w:r>
        <w:rPr>
          <w:rFonts w:ascii="Nirmala UI" w:hAnsi="Nirmala UI" w:eastAsia="Nirmala UI" w:cs="Nirmala UI"/>
        </w:rPr>
        <w:t>યશાયાહને આપવામાં આવેલો જવાબ એવો હતો કે તેને સંદેશ રજૂ કરવો પડશે જ્યાં સુધી “દેશ સંપૂર્ણપણે વિનાશ પામે.” મુદ્રાંકનની સૂચના યુદ્ધના સમયમાં આપવામાં આવે છે, અને આ યુદ્ધને ખાસ કરીને તે “મરાહ” દર્શનની વ્યાખ્યા તરીકે ઓળખાવવામાં આવે છે જેને બધા પ્રબોધકોએ નિહાળી હતી. બાહ્ય સંદેશ આંતરિક અનુભૂતિ ઉત્પન્ન કરવા માટે રચાયેલો છે, પરંતુ માત્ર તેમના માટે જેઓ “સાંભળશે”.</w:t>
      </w:r>
    </w:p>
    <w:p>
      <w:pPr>
        <w:pStyle w:val="ArticleBody"/>
        <w:jc w:val="left"/>
      </w:pPr>
      <w:r>
        <w:rPr>
          <w:rFonts w:ascii="Nirmala UI" w:hAnsi="Nirmala UI" w:eastAsia="Nirmala UI" w:cs="Nirmala UI"/>
        </w:rPr>
        <w:t>બીજા વિશ્વયુદ્ધમાં નાઝીઓની પાપલ પ્રતિનિધિ સેના સાથેનો સંબંધ, પંક્તિ પર પંક્તિ, બીજા પ્રતિનિધિ યુદ્ધમાં બીજી પ્રતિનિધિ સેના સાથે સુસંગત થાય છે, અને બીજું વિશ્વયુદ્ધ પોતે પણ બીજા પ્રતિનિધિ યુદ્ધ સાથે સુસંગત થાય છે. હવે યુક્રેનમાં જેનું પુનરાવર્તન થઈ રહ્યું છે, તે રાફિયાના સરહદી યુદ્ધ સાથે બીજા પ્રતિનિધિ યુદ્ધનો સંબંધ ભૂગોળીય રીતે ત્રીજા હાયના ઇસ્લામના બીજા પ્રહાર સાથે જોડાયેલો છે, જે 7 ઑક્ટોબર, 2023ના રોજ શરૂ થયો હતો, અને તે ભવિષ્યવાણીય ચક્રોમાં ચક્રોનું પ્રતિનિધિત્વ કરે છે.</w:t>
      </w:r>
    </w:p>
    <w:p>
      <w:pPr>
        <w:pStyle w:val="ArticleBody"/>
        <w:jc w:val="left"/>
      </w:pPr>
      <w:r>
        <w:rPr>
          <w:rFonts w:ascii="Nirmala UI" w:hAnsi="Nirmala UI" w:eastAsia="Nirmala UI" w:cs="Nirmala UI"/>
        </w:rPr>
        <w:t>૧૯૯૯માં જૉન કોર્નવેલ દ્વારા લખાયેલું એક પુસ્તક પ્રકાશિત થયું. તે સમયે જૉન કોર્નવેલ ઇંગ્લૅન્ડના કેમ્બ્રિજ ખાતેના જીસસ કૉલેજમાં સિનિયર રિસર્ચ ફેલો હતા, અને પુરસ્કારવિજેતા પત્રકાર તથા લેખક હતા. આ પુસ્તકમાં બીજા વિશ્વયુદ્ધ દરમિયાન રાજ્ય કરનાર રોમના પોપની ભૂમિકાનું વિશ્લેષણ કરવામાં આવ્યું હતું. પુસ્તકની શરૂઆત ભવિષ્યના પોપના દાદાથી થાય છે, જે પોપ પાયસ IXના જમણા હાથ હતા, અને જે પિયો નોનૉ તરીકે ઓળખાતા હતા. ૧૮૪૯માં એક રિપબ્લિકન ટોળાએ વેટિકનના પરિસરો પર આક્રમણ કર્યું અને પોપ પાયસ IX રોમ શહેરમાંથી ભાગી ગયા. નિર્વાસનમાં તેઓ પોતાની સાથે જેને લઈ ગયા હતા તે યુજેનિયો પાસેલીના દાદા હતા. યુજેનિયો પાસેલી પોપ પાયસ IXના જમણા હાથના પૌત્ર હતા, અને પછી તેઓ પાયસ XII બન્યા; અને યુજેનિયો પાસેલી વિશેનું તે પુસ્તક Hitler’s Pope, The Secret History of Pius XII નામે ઓળખાયું.</w:t>
      </w:r>
    </w:p>
    <w:p>
      <w:pPr>
        <w:pStyle w:val="ArticleBody"/>
        <w:jc w:val="left"/>
      </w:pPr>
      <w:r>
        <w:rPr>
          <w:rFonts w:ascii="Nirmala UI" w:hAnsi="Nirmala UI" w:eastAsia="Nirmala UI" w:cs="Nirmala UI"/>
        </w:rPr>
        <w:t>આ પુસ્તકમાં કોર્નવેલ એ વાતનું અનુસંધાન કરે છે કે પોપ પાયસ દ્વાદશમ, જેઓ અગાઉ કાર્ડિનલ યુજેનિયો પાચેલી હતા, બીજા વિશ્વયુદ્ધ દરમિયાન નાઝી શાસન દ્વારા યહૂદીઓ પર થયેલા અત્યાચાર વિષે કેટલા હદ સુધી અવગત હતા અને તેમણે તે અંગે કેવી પ્રતિક્રિયા દર્શાવી. તેઓ દર્શાવે છે કે હોલોકોસ્ટની નિંદા કરવામાં પાયસ દ્વાદશમનું જાહેર મૌન અને કાર્યવાહીનો અભાવ યુદ્ધ દરમિયાન તેમના અનૈતિક નેતૃત્વને પ્રતિપાદિત કરે છે.</w:t>
      </w:r>
    </w:p>
    <w:p>
      <w:pPr>
        <w:pStyle w:val="ArticleBody"/>
        <w:jc w:val="left"/>
      </w:pPr>
      <w:r>
        <w:rPr>
          <w:rFonts w:ascii="Nirmala UI" w:hAnsi="Nirmala UI" w:eastAsia="Nirmala UI" w:cs="Nirmala UI"/>
        </w:rPr>
        <w:t>કોર્નવેલ પાયસ દ્વાદશના પાપાસન માટે ઐતિહાસિક પરિપ્રેક્ષ્ય પ્રદાન કરે છે, જેમાં તેમની રાજદ્વારી પૃષ્ઠભૂમિ અને તે સમયની જટિલ રાજકીય ગતિશીલતાઓનો સમાવેશ થાય છે. તેઓ નાઝી જર્મની સાથે વ્યવહાર કરવા બાબતે વેટિકનની અભિગમની તપાસ કરે છે. કોર્નવેલ સૂચવે છે કે પાયસ દ્વાદશે હોલોકોસ્ટ વિરુદ્ધ અવાજ ઉઠાવવામાં અને પીડિત યહૂદીઓના પક્ષે હસ્તક્ષેપ કરવામાં નિષ્ફળ ગયા, કારણ કે તેમણે 1933માં કાર્ડિનલ તરીકે હિટલર સાથે એવો એક કરાર સંપન્ન કર્યો હતો, જેમાં હિટલરના કાર્ય પ્રત્યે કેથોલિક આધીનતાનું વચન આપવામાં આવ્યું હતું.</w:t>
      </w:r>
    </w:p>
    <w:p>
      <w:pPr>
        <w:pStyle w:val="ArticleBody"/>
        <w:jc w:val="left"/>
      </w:pPr>
      <w:r>
        <w:rPr>
          <w:rFonts w:ascii="Nirmala UI" w:hAnsi="Nirmala UI" w:eastAsia="Nirmala UI" w:cs="Nirmala UI"/>
        </w:rPr>
        <w:t>અમે આ અભ્યાસને આગળના લેખમાં ચાલુ રાખીશું.</w:t>
      </w:r>
    </w:p>
    <w:p>
      <w:pPr>
        <w:pStyle w:val="ArticleScripture"/>
        <w:jc w:val="left"/>
      </w:pPr>
      <w:r>
        <w:rPr>
          <w:rFonts w:ascii="Nirmala UI" w:hAnsi="Nirmala UI" w:eastAsia="Nirmala UI" w:cs="Nirmala UI"/>
        </w:rPr>
        <w:t>દ્વિતીય વિશ્વયુદ્ધ પછી, કેટલાક નાઝી યુદ્ધ અપરાધીઓ વિવિધ દેશોમાં, જેમાં દક્ષિણ અમેરિકાના અનેક દેશો પણ સામેલ હતાં, ભાગી જઈને ન્યાયથી બચી નીકળવામાં સફળ રહ્યા. દક્ષિણ અમેરિકા સુધી પહોંચવા અને ત્યાં પલાયન કરવા માટે તેઓએ ઉપયોગમાં લીધેલી મુખ્ય પદ્ધતિઓમાં આનો સમાવેશ થતો હતો:</w:t>
      </w:r>
    </w:p>
    <w:p>
      <w:pPr>
        <w:pStyle w:val="ArticleScripture"/>
        <w:jc w:val="left"/>
      </w:pPr>
      <w:r>
        <w:rPr>
          <w:rFonts w:ascii="Nirmala UI" w:hAnsi="Nirmala UI" w:eastAsia="Nirmala UI" w:cs="Nirmala UI"/>
        </w:rPr>
        <w:t>રેટલાઇન્સ: રેટલાઇન્સ ગુપ્ત પલાયન-માર્ગો હતા, જે વિવિધ સંસ્થાઓ—જેમા કેથોલિક ચર્ચ અને સહાનુભૂતિ ધરાવતી ગુપ્તચર એજન્સીઓનો સમાવેશ થતો હતો—દ્વારા સ્થાપિત કરવામાં આવ્યા હતા, જેથી નાઝીઓ અને અન્ય ફરાર વ્યક્તિઓને યુરોપમાંથી પલાયન કરવામાં મદદ મળી શકે. આ માર્ગોમાં ઘણી વખત ખોટી ઓળખ, બનાવટી દસ્તાવેજો અને તસ્કરીના જાળાઓનો ઉપયોગ થતો હતો, જેથી તેમને દક્ષિણ અમેરિકા સહિતના સુરક્ષિત આશ્રયસ્થાનો સુધી પહોંચાડવામાં સહાય થાય.</w:t>
      </w:r>
    </w:p>
    <w:p>
      <w:pPr>
        <w:pStyle w:val="ArticleScripture"/>
        <w:jc w:val="left"/>
      </w:pPr>
      <w:r>
        <w:rPr>
          <w:rFonts w:ascii="Nirmala UI" w:hAnsi="Nirmala UI" w:eastAsia="Nirmala UI" w:cs="Nirmala UI"/>
        </w:rPr>
        <w:t>ખોટા દસ્તાવેજો: ઘણા નાઝી ફરારોએ પોતાની સાચી ઓળખ છુપાવવા અને પકડાઈ જવાથી બચવા માટે બનાવટી પાસપોર્ટ, વિઝા અને અન્ય પ્રવાસ-દસ્તાવેજો મેળવ્યા હતા. દક્ષિણ અમેરિકા પહોંચતા પહેલાં તેમણે આ દસ્તાવેજોનો ઉપયોગ તટસ્થ અથવા સહાનુભૂતિ ધરાવતા દેશોમાંથી પ્રવાસ કરવા માટે કર્યો હતો.</w:t>
      </w:r>
    </w:p>
    <w:p>
      <w:pPr>
        <w:pStyle w:val="ArticleScripture"/>
        <w:jc w:val="left"/>
      </w:pPr>
      <w:r>
        <w:rPr>
          <w:rFonts w:ascii="Nirmala UI" w:hAnsi="Nirmala UI" w:eastAsia="Nirmala UI" w:cs="Nirmala UI"/>
        </w:rPr>
        <w:t>સત્તાધીશોની સહભાગિતા: કેટલાક પ્રસંગોમાં, દક્ષિણ અમેરિકાના દેશોમાં સહાનુભૂતિ ધરાવતા અધિકારીઓએ નાઝી ફરાર ગુનેગારોની હાજરી પ્રત્યે જાણે આંખ આડા કાન કર્યા હતા અથવા તેમની ધરપકડથી બચી જવામાં સક્રિય રીતે મદદ કરી હતી. કેટલીક સરકારોએ, ખાસ કરીને નાઝી વિચારધારા પ્રત્યે સહાનુભૂતિ ધરાવતી સત્તાવાદી શાસનવ્યવસ્થાઓ ધરાવતી સરકારોએ, આવા વ્યક્તિઓને આશ્રય આપ્યો હતો.</w:t>
      </w:r>
    </w:p>
    <w:p>
      <w:pPr>
        <w:pStyle w:val="ArticleScripture"/>
        <w:jc w:val="left"/>
      </w:pPr>
      <w:r>
        <w:rPr>
          <w:rFonts w:ascii="Nirmala UI" w:hAnsi="Nirmala UI" w:eastAsia="Nirmala UI" w:cs="Nirmala UI"/>
        </w:rPr>
        <w:t>કાનૂની છિદ્રો: કેટલાક નાઝી યુદ્ધ અપરાધીઓએ યુરોપમાં પ્રત્યર્પણથી બચવા માટે, જ્યાં તેઓને તેમના અપરાધો માટે કાનૂની કાર્યવાહીનો સામનો કરવો પડત, દક્ષિણ અમેરિકાના દેશોમાં કાનૂની છિદ્રો અથવા શિથિલ પ્રત્યર્પણ કાયદાઓનો લાભ લીધો.</w:t>
      </w:r>
    </w:p>
    <w:p>
      <w:pPr>
        <w:pStyle w:val="ArticleScripture"/>
        <w:jc w:val="left"/>
      </w:pPr>
      <w:r>
        <w:rPr>
          <w:rFonts w:ascii="Nirmala UI" w:hAnsi="Nirmala UI" w:eastAsia="Nirmala UI" w:cs="Nirmala UI"/>
        </w:rPr>
        <w:t>એકંદરે, રેટલાઇન્સ, બનાવટી દસ્તાવેજો, સત્તાધિકારીઓની સાંઠગાંઠ અને કાનૂની છિદ્રો—આ બધાના સંયોજનથી નાઝી યુદ્ધઅપરાધીઓ દ્વિતीय વિશ્વયુદ્ધના અંત પછી ઘણા વર્ષો સુધી દક્ષિણ અમેરિકામાં ભાગી જવામાં અને ન્યાયથી બચી રહેવામાં સમર્થ બન્યા.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બહોતેરમું</dc:title>
  <dc:subject>ફાતિમાની છાયા: કેથોલિક ચર્ચના ભવિષ્યવાણીય દર્શનો પાછળના શૈતાની પ્રભાવનો ભેદ ઉકેલતા</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