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છ્યાસી નંબર</w:t>
      </w:r>
    </w:p>
    <w:p>
      <w:pPr>
        <w:pStyle w:val="ArticleSubtitle"/>
        <w:jc w:val="left"/>
      </w:pPr>
      <w:r>
        <w:rPr>
          <w:rFonts w:ascii="Nirmala UI" w:hAnsi="Nirmala UI" w:eastAsia="Nirmala UI" w:cs="Nirmala UI"/>
        </w:rPr>
        <w:t>પ્રવચનાત્મક ઉદ્ઘાટન: જ્ઞાનની વૃદ્ધિ અને મધ્યરાત્રિના પોકારના સંદેશને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અમે પ્રથમ અને તૃતીય દૂતની ચળવળો વચ્ચેની સમાનતા સાથે વ્યવહાર કરી રહ્યા છીએ, જેથી અંતના સમયમાં જ્યારે તે ખુલ્લું કરવામાં આવે છે ત્યારે જ્ઞાનની વૃદ્ધિ પ્રતીકાત્મક રીતે શું દર્શાવે છે તે વધુ સારી રીતે સમજી શકાય. અમે દર્શાવવાનો પ્રયાસ કરી રહ્યા છીએ કે તે સત્યની એવી વધતી જતી પ્રગતિનું પ્રતિનિધિત્વ કરે છે, જે અંતે ઉત્તરવર્ષા તરીકે પરાકાષ્ઠાએ પહોંચે છે, અને જે મધ્યરાત્રિના પોકારનો સંદેશ છે. પ્રતીકરૂપે, “જ્ઞાનની વૃદ્ધિ” દાનિયેલના પુસ્તકમાંથી લેવામાં આવી છે, અને ત્યાં તેને એવી ભવિષ્યવાણીજન્ય જ્ઞાન તરીકે ઓળખાવવામાં આવી છે, જે ઉપાસકોના બે વર્ગોની કસોટી કરે છે અને તેમને ઉત્પન્ન કરે છે.</w:t>
      </w:r>
    </w:p>
    <w:p>
      <w:pPr>
        <w:pStyle w:val="ArticleScripture"/>
        <w:jc w:val="left"/>
      </w:pPr>
      <w:r>
        <w:rPr>
          <w:rFonts w:ascii="Nirmala UI" w:hAnsi="Nirmala UI" w:eastAsia="Nirmala UI" w:cs="Nirmala UI"/>
        </w:rPr>
        <w:t>અને તેણે કહ્યું, હે દાનિયેલ, તું તારા માર્ગે જા; કારણ કે અંતના સમય સુધી આ વચનો બંધ અને મુદ્રાંકિત રાખવામાં આવ્યા છે. ઘણા શુદ્ધ કરવામાં આવશે, નિર્મળ બનાવવામાં આવશે અને પરીક્ષિત કરવામાં આવશે; પરંતુ દુષ્ટો દુષ્ટાઈ જ કરશે; અને દુષ્ટોમાંથી કોઈ સમજશે નહીં; પરંતુ જ્ઞાની સમજશે. દાનિયેલ 12:9, 10.</w:t>
      </w:r>
    </w:p>
    <w:p>
      <w:pPr>
        <w:pStyle w:val="ArticleBody"/>
        <w:jc w:val="left"/>
      </w:pPr>
      <w:r>
        <w:rPr>
          <w:rFonts w:ascii="Nirmala UI" w:hAnsi="Nirmala UI" w:eastAsia="Nirmala UI" w:cs="Nirmala UI"/>
        </w:rPr>
        <w:t>૧૯૮૯માં “જ્ઞાનની વૃદ્ધિ” એવી રીતે ખુલ્લી કરવામાં આવી કે તે અંતે ઉપાસકોના બે વર્ગોને પ્રગટ કરશે. તે બે વર્ગોનો દૃષ્ટાંત અંતિમ વરસાદના સંદેશા સાથેના તેમના સંબંધના પરિપ્રેક્ષ્યમાં આપવામાં આવ્યો છે. દુષ્ટ લોકો અંતિમ વરસાદને ન તો ઓળખે છે ન તો સ્વીકારે છે, જ્યારે જ્ઞાની લોકો કરે છે. તેથી દુષ્ટ લોકો એ નથી જોતા કે અંતિમ વરસાદ ક્યારે વરસવા માંડે છે, અને તે ત્યારે વરસવા માંડ્યો જ્યારે ૧૧ સપ્ટેમ્બર, ૨૦૦૧ના રોજ રાષ્ટ્રો ક્રોધિત થયા. અમે લાઓદિકેયન એડ્વેન્ટિઝમના નેતૃત્વને સંબોધી રહ્યા છીએ, જેમનું પ્રતિનિધિત્વ હઝકિયેલના અધ્યાય આઠ અને નવમાં, તેમજ યશાયા અધ્યાય અઠ્ઠાવીસમાં કરવામાં આવ્યું છે. યશાયામાં “ઉપહાસ કરનારાઓએ” “અસત્યને” પોતાનું “આશ્રયસ્થાન” બનાવ્યું અને “છેતરપિંડીની આડમાં” પોતાને “છુપાવ્યા.”</w:t>
      </w:r>
    </w:p>
    <w:p>
      <w:pPr>
        <w:pStyle w:val="ArticleScripture"/>
        <w:jc w:val="left"/>
      </w:pPr>
      <w:r>
        <w:rPr>
          <w:rFonts w:ascii="Nirmala UI" w:hAnsi="Nirmala UI" w:eastAsia="Nirmala UI" w:cs="Nirmala UI"/>
        </w:rPr>
        <w:t>આથી, હે ઠઠ્ઠા કરનારાઓ, જે યેરૂશાલેમમાં રહેલા આ પ્રજાજનો પર શાસન કરો છો, તમે યહોવાના વચન સાંભળો. કારણ કે તમે કહ્યું છે, અમે મરણ સાથે કરાર કર્યો છે, અને પાતાળ સાથે સંમતિ બાંધેલી છે; જ્યારે છલકાતો પ્રહાર પસાર થશે, ત્યારે તે અમારી ઉપર આવશે નહીં; કેમ કે અમે અસત્યને આપણું આશ્રય બનાવ્યું છે, અને ખોટની આડમાં અમે પોતાને છુપાવી દીધા છે. યશાયા 28:14, 15.</w:t>
      </w:r>
    </w:p>
    <w:p>
      <w:pPr>
        <w:pStyle w:val="ArticleBody"/>
        <w:jc w:val="left"/>
      </w:pPr>
      <w:r>
        <w:rPr>
          <w:rFonts w:ascii="Nirmala UI" w:hAnsi="Nirmala UI" w:eastAsia="Nirmala UI" w:cs="Nirmala UI"/>
        </w:rPr>
        <w:t>અંતિમ દિવસોના યેરૂશાલેમના પ્રાચીન પુરુષો “વિશ્વામ અને તાજગી”ની કસોટીમાં નિષ્ફળ જાય છે, જે “પંક્તિ પર પંક્તિ”ની પદ્ધતિ દ્વારા પ્રતિનિધિત્વ પામે છે; આ પદ્ધતિ જ્ઞાની લોકોને મિલરાઇટ ઇતિહાસમાં અંતિમ વર્ષાની ઐતિહાસિક દૃષ્ટાંત દ્વારા અંતિમ દિવસોની ઉત્તરાર્ધ વર્ષાને ઓળખવા સક્ષમ બનાવે છે. આ અવતરણમાં યશાયાહ જે “ઉપહાસ કરનાર પુરુષો”ના ભવિષ્યવાણીલક્ષી લક્ષણ પર ભાર મૂકે છે, તે એ છે કે તેઓએ અસત્ય અને જૂઠાણાંને પોતાની આડ અને પોતાનું આશ્રય બનાવ્યાં હતાં. તેથી, ઉત્તરાર્ધ વર્ષાના સંદેશની કસોટી સાથે સંબંધમાં (“વિશ્વામ અને તાજગી,” જેને તેઓ સાંભળવા ઇચ્છતા નહોતાં), યેરૂશાલેમના પ્રાચીન પુરુષોએ એક જૂઠ સ્વીકાર્યું છે.</w:t>
      </w:r>
    </w:p>
    <w:p>
      <w:pPr>
        <w:pStyle w:val="ArticleBody"/>
        <w:jc w:val="left"/>
      </w:pPr>
      <w:r>
        <w:rPr>
          <w:rFonts w:ascii="Nirmala UI" w:hAnsi="Nirmala UI" w:eastAsia="Nirmala UI" w:cs="Nirmala UI"/>
        </w:rPr>
        <w:t>પાછળનો વરસાદનો સંદેશ વિવાદ સાથે આવે છે, જેમ હબક્કૂક અધ્યાય બેમાં દર્શાવવામાં આવ્યું છે, જ્યાં ત્યાંનો પેહેરેદાર દેવને પૂછે છે કે પોતાની ઇતિહાસની “વિવાદ”માં તે શું ઉત્તર આપે; કારણ કે અધ્યાય બેના પ્રથમ પદમાં આવેલો “ઠપકો મળ્યો” એવો શબ્દનો અર્થ “વિવાદ કરવામાં આવ્યો” એવો થાય છે.</w:t>
      </w:r>
    </w:p>
    <w:p>
      <w:pPr>
        <w:pStyle w:val="ArticleScripture"/>
        <w:jc w:val="left"/>
      </w:pPr>
      <w:r>
        <w:rPr>
          <w:rFonts w:ascii="Nirmala UI" w:hAnsi="Nirmala UI" w:eastAsia="Nirmala UI" w:cs="Nirmala UI"/>
        </w:rPr>
        <w:t>હું મારા પહેરા પર ઊભો રહીશ, અને મીનાર ઉપર જાતને સ્થિર કરીશ, અને તે મને શું કહેશે તે જોવા માટે તાકી રહીશ, તથા જ્યારે મને ઠપકો આપવામાં આવશે ત્યારે હું શું ઉત્તર આપું તે જોઉં. હબક્કૂક 2:1.</w:t>
      </w:r>
    </w:p>
    <w:p>
      <w:pPr>
        <w:pStyle w:val="ArticleBody"/>
        <w:jc w:val="left"/>
      </w:pPr>
      <w:r>
        <w:rPr>
          <w:rFonts w:ascii="Nirmala UI" w:hAnsi="Nirmala UI" w:eastAsia="Nirmala UI" w:cs="Nirmala UI"/>
        </w:rPr>
        <w:t>અંતિમ વરસાદ વિષયક ચર્ચા દરમ્યાન બુદ્ધિમાનો મિલરના મણિઓ તરીકે પ્રતીકિત સત્યોને રજૂ કરે છે; અને એ જ સત્યો એવા પાયાના સત્યો છે, જેઓને મિલરાઇટોએ ઓળખ્યા, સ્થાપિત કર્યા અને રજૂ કર્યા હતા. એ સત્યો ખ્રિસ્ત તરીકે પ્રતીકિત છે, જે યુગયુગોના શિલા છે.</w:t>
      </w:r>
    </w:p>
    <w:p>
      <w:pPr>
        <w:pStyle w:val="ArticleScripture"/>
        <w:jc w:val="left"/>
      </w:pPr>
      <w:r>
        <w:rPr>
          <w:rFonts w:ascii="Nirmala UI" w:hAnsi="Nirmala UI" w:eastAsia="Nirmala UI" w:cs="Nirmala UI"/>
        </w:rPr>
        <w:t>“જેઓ સિયોનની દિવાલો પર દેવના પહેરેદારો તરીકે ઊભા છે, તેઓ એવા મનુષ્યો હોય કે જે લોકોને પહેલાંથી જ જોખમો જોઈ શકે,—એવા મનુષ્યો કે જે સત્ય અને ભ્રાંતિ વચ્ચે, ધર્મિકતા અને અધર્મિકતા વચ્ચે ભેદ કરી શકે.</w:t>
      </w:r>
    </w:p>
    <w:p>
      <w:pPr>
        <w:pStyle w:val="ArticleScripture"/>
        <w:jc w:val="left"/>
      </w:pPr>
      <w:r>
        <w:rPr>
          <w:rFonts w:ascii="Nirmala UI" w:hAnsi="Nirmala UI" w:eastAsia="Nirmala UI" w:cs="Nirmala UI"/>
        </w:rPr>
        <w:t>“ચેતવણી આવી છે: જે વિશ્વાસના પાયાને અશાંત કરે એવી કોઈ પણ વસ્તુને પ્રવેશવા દેવામાં આવવી નથી—તે જ પાયો છે જેના ઉપર આપણે 1842, 1843 અને 1844માં સંદેશ આવ્યો ત્યારથી નિર્માણ કરતા આવ્યા છીએ. હું આ સંદેશમાં હતી, અને ત્યારથી આજ સુધી હું જગત સમક્ષ ઊભી રહી છું, દેવએ અમને આપેલા પ્રકાશ પ્રત્યે સચ્ચી રહી છું. અમે તે મંચ પરથી અમારા પગ દૂર કરવાની કોઈ વિચારણા રાખતા નથી, જેના ઉપર તેઓ મૂકવામાં આવ્યા હતા, જ્યારે દિવસે દિવસે અમે ઉત્કટ પ્રાર્થનાથી પ્રભુને શોધતા હતા અને પ્રકાશ માટે વિનંતી કરતા હતા. શું તમે માનો છો કે દેવએ મને આપેલો પ્રકાશ હું છોડી શકું? તે યુગોના ખડક સમાન હોવો જોઈએ. તે જ્યારે મને આપવામાં આવ્યો ત્યારથી સતત મને માર્ગદર્શન આપતો આવ્યો છે.” Review and Herald, April 14, 1903.</w:t>
      </w:r>
    </w:p>
    <w:p>
      <w:pPr>
        <w:pStyle w:val="ArticleBody"/>
        <w:jc w:val="left"/>
      </w:pPr>
      <w:r>
        <w:rPr>
          <w:rFonts w:ascii="Nirmala UI" w:hAnsi="Nirmala UI" w:eastAsia="Nirmala UI" w:cs="Nirmala UI"/>
        </w:rPr>
        <w:t>પ્રાચીન પુરુષો અંતિમ વરસાદ વિષેનો એક ખોટો સંદેશ રજૂ કરે છે, જેને યશાયા “જૂઠ” અને અસત્ય તરીકે દર્શાવે છે. યહેઝ્કેલના આઠમા અધ્યાયમાં તે ઇતિહાસ રજૂ થાય છે જે દર્શાવે છે કે ક્યારે યરુશાલેમના પ્રાચીન પુરુષો સૂર્યને નમન કરતાં હતાં, અને તેમની તુલના આગળના અધ્યાયમાં તેઓ સાથે કરવામાં આવે છે જેઓ દેવની મુદ્રા પ્રાપ્ત કરે છે. ત્રીજું ઘૃણાસ્પદ કાર્ય (પેઢી), “તમ્મૂઝ માટેનું રડવું” દ્વારા દર્શાવ્યા મુજબ, અંતિમ વરસાદ વિષેના એક ખોટા સંદેશનું પ્રતિનિધિત્વ કરે છે. એડવેન્ટવાદની ત્રીજી પેઢીમાં, જે 1919માં શરૂ થઈ, 1919ની બાઈબલ પરિષદમાં W. W. Prescott દ્વારા જાહેર રીતે રજૂ કરાયેલા ખોટા સુસમાચારોના સંબંધમાં એક “જૂઠ” દાખલ કરવામાં આવ્યું. તે “જૂઠ” ત્રીજી પેઢીનો એક વિશિષ્ટ વિષય છે, અને તે “જૂઠ” અંતિમ વરસાદ વિષેના ખોટા સંદેશનો ખોટો પાયો છે, જે “તમ્મૂઝ માટેનું રડવું” દ્વારા દર્શાવવામાં આવ્યું છે.</w:t>
      </w:r>
    </w:p>
    <w:p>
      <w:pPr>
        <w:pStyle w:val="ArticleBody"/>
        <w:jc w:val="left"/>
      </w:pPr>
      <w:r>
        <w:rPr>
          <w:rFonts w:ascii="Nirmala UI" w:hAnsi="Nirmala UI" w:eastAsia="Nirmala UI" w:cs="Nirmala UI"/>
        </w:rPr>
        <w:t>ભવિષ્યવાણીમાં “જૂઠાણું”ને ચોક્કસ રીતે ઓળખવા માટે સમય આપવો મહત્વપૂર્ણ છે, કારણ કે 1989માં થયેલા જ્ઞાનના વધારો લાઓદિસીયન એડવેન્ટિઝમને દેખાતો નથી તેનું મુખ્ય કારણ એ “જૂઠાણું” જ છે. “જૂઠાણું” એ છે કે દાનિયેલના પુસ્તકમાં “the daily” ખ્રિસ્તની પવિત્રસ્થાનની સેવા દર્શાવે છે. “the daily”નો ભવિષ્યવાણીય અર્થ ખ્રિસ્તની પવિત્રસ્થાનની સેવા તરીકે લાગુ કરવો ખોટો અને અયોગ્ય ભવિષ્યવાણીય પ્રયોગ છે; પરંતુ “જૂઠાણું” માત્ર “the daily”ને ભવિષ્યવાણીય પ્રતીક તરીકે ખોટી રીતે ઓળખવામાં જ નથી, પરંતુ તે એવા “જૂઠાણાં”નું પણ પ્રતિનિધિત્વ કરે છે જે દાવો કરે છે કે સિસ્ટર વ્હાઇટ આ ખોટા પ્રયોગ સાથે સંમત હતી, અને પછી એ જ અસત્યનો ઉપયોગ કરીને આ અયોગ્ય પ્રયોગને સ્થાપિત સત્ય તરીકે સ્થાપિત કરે છે.</w:t>
      </w:r>
    </w:p>
    <w:p>
      <w:pPr>
        <w:pStyle w:val="ArticleBody"/>
        <w:jc w:val="left"/>
      </w:pPr>
      <w:r>
        <w:rPr>
          <w:rFonts w:ascii="Nirmala UI" w:hAnsi="Nirmala UI" w:eastAsia="Nirmala UI" w:cs="Nirmala UI"/>
        </w:rPr>
        <w:t>દાન્યેલ અગિયારના અંતિમ છ વચનોની યોગ્ય સમજણનું પૂર્વરૂપ ત્રીસથી છત્રીસમા વચનો દ્વારા દર્શાવવામાં આવ્યું છે, અને જ્યારે સિસ્ટર વ્હાઇટ દાન્યેલ અધ્યાય અગિયારની સંપૂર્ણ પરિપૂર્ણતાને ઓળખાવે છે, ત્યારે તે કહે છે કે ત્રીસથી છત્રીસમા વચનોમાં “વર્ણવાયેલા દૃશ્યો જેવા દૃશ્યો” “ફરી પુનરાવર્તિત થશે.”</w:t>
      </w:r>
    </w:p>
    <w:p>
      <w:pPr>
        <w:pStyle w:val="ArticleBody"/>
        <w:jc w:val="left"/>
      </w:pPr>
      <w:r>
        <w:rPr>
          <w:rFonts w:ascii="Nirmala UI" w:hAnsi="Nirmala UI" w:eastAsia="Nirmala UI" w:cs="Nirmala UI"/>
        </w:rPr>
        <w:t>“નિત્ય”ની ખોટી વ્યાખ્યાનો ઉપયોગ કરવાથી ખોટી ઐતિહાસિક રચના ઉત્પન્ન થાય છે. દાનિયેલ અધ્યાય અગિયાર, કલમો ત્રીસથી છત્તીસમાં દર્શાવાયેલ ઇતિહાસમાં “નિત્ય”ને દૂર કરવામાં આવવું સામેલ છે. “નિત્ય” તો અથવા મિલરાઈટ લાગુ પડતું અર્થઘટન છે, અથવા પ્રેસ્કોટ અને ડેનિયલ્સનું લાગુ પડતું અર્થઘટન છે. કયું અર્થઘટન પસંદ કરવામાં આવે છે તેના આધારે બે ભિન્ન ઐતિહાસિક રચનાઓ ઉત્પન્ન થશે.</w:t>
      </w:r>
    </w:p>
    <w:p>
      <w:pPr>
        <w:pStyle w:val="ArticleScripture"/>
        <w:jc w:val="left"/>
      </w:pPr>
      <w:r>
        <w:rPr>
          <w:rFonts w:ascii="Nirmala UI" w:hAnsi="Nirmala UI" w:eastAsia="Nirmala UI" w:cs="Nirmala UI"/>
        </w:rPr>
        <w:t>અને તેના પક્ષે બાહુઓ ઊભા થશે, અને તેઓ બળના પવિત્રસ્થાનને અશુદ્ધ કરશે, અને દૈનિક બલિને દૂર કરશે, અને તેઓ ઉઝરડો કરનાર ઘૃણાસ્પદ વસ્તુને સ્થાપિત કરશે. દાનિયેલ 11:31.</w:t>
      </w:r>
    </w:p>
    <w:p>
      <w:pPr>
        <w:pStyle w:val="ArticleBody"/>
        <w:jc w:val="left"/>
      </w:pPr>
      <w:r>
        <w:rPr>
          <w:rFonts w:ascii="Nirmala UI" w:hAnsi="Nirmala UI" w:eastAsia="Nirmala UI" w:cs="Nirmala UI"/>
        </w:rPr>
        <w:t>પ્રેરણાનુસાર, આ વચનમાં પ્રતિનિધિત થયેલો ભવિષ્યવાણીય ઇતિહાસ—અને જેમાં ત્રીસમું વચન તથા બત્રીસમાથી છત્રીસમું વચન સામેલ છે—દાનિયેલ અગિયારના ચાલીસમાથી પંચાલીસમું વચનોમાં ફરીથી પુનરાવર્તિત થવાનો છે.</w:t>
      </w:r>
    </w:p>
    <w:p>
      <w:pPr>
        <w:pStyle w:val="ArticleScripture"/>
        <w:jc w:val="left"/>
      </w:pPr>
      <w:r>
        <w:rPr>
          <w:rFonts w:ascii="Nirmala UI" w:hAnsi="Nirmala UI" w:eastAsia="Nirmala UI" w:cs="Nirmala UI"/>
        </w:rPr>
        <w:t>દાનિયેલના એકાદશ અધ્યાયની ભવિષ્યવાણી લગભગ તેની સંપૂર્ણ પરિપૂર્ણતા સુધી પહોંચી ગઈ છે. આ ભવિષ્યવાણીની પરિપૂર્ણતામાં જે ઇતિહાસનો મોટો ભાગ ઘટ્યો છે, તેનો પુનરાવર્તન થશે. ત્રીસમા શ્લોકમાં એક એવી સત્તા વિષે કહેવામાં આવ્યું છે કે જે “ખિન્ન થશે, [Daniel 11:30–36 quoted.]</w:t>
      </w:r>
    </w:p>
    <w:p>
      <w:pPr>
        <w:pStyle w:val="ArticleScripture"/>
        <w:jc w:val="left"/>
      </w:pPr>
      <w:r>
        <w:rPr>
          <w:rFonts w:ascii="Nirmala UI" w:hAnsi="Nirmala UI" w:eastAsia="Nirmala UI" w:cs="Nirmala UI"/>
        </w:rPr>
        <w:t>“આ શબ્દોમાં વર્ણવાયેલા દૃશ્યો જેવા દૃશ્યો ઘટશે.” Manuscript Releases, number 13, 394.</w:t>
      </w:r>
    </w:p>
    <w:p>
      <w:pPr>
        <w:pStyle w:val="ArticleBody"/>
        <w:jc w:val="left"/>
      </w:pPr>
      <w:r>
        <w:rPr>
          <w:rFonts w:ascii="Nirmala UI" w:hAnsi="Nirmala UI" w:eastAsia="Nirmala UI" w:cs="Nirmala UI"/>
        </w:rPr>
        <w:t>જે શ્લોકમાં આપણે “the daily” જોવા મળે છે, તે એકત્રીસમો શ્લોક છે.</w:t>
      </w:r>
    </w:p>
    <w:p>
      <w:pPr>
        <w:pStyle w:val="ArticleScripture"/>
        <w:jc w:val="left"/>
      </w:pPr>
      <w:r>
        <w:rPr>
          <w:rFonts w:ascii="Nirmala UI" w:hAnsi="Nirmala UI" w:eastAsia="Nirmala UI" w:cs="Nirmala UI"/>
        </w:rPr>
        <w:t>અને તેના પક્ષે બાહુઓ ઊભા થશે, અને તેઓ બળના પવિત્રસ્થાનને અશુદ્ધ કરશે, અને દૈનિક બલિને દૂર કરશે, અને તેઓ ઉઝરડો કરનાર ઘૃણાસ્પદ વસ્તુને સ્થાપિત કરશે. દાનિયેલ 11:31.</w:t>
      </w:r>
    </w:p>
    <w:p>
      <w:pPr>
        <w:pStyle w:val="ArticleBody"/>
        <w:jc w:val="left"/>
      </w:pPr>
      <w:r>
        <w:rPr>
          <w:rFonts w:ascii="Nirmala UI" w:hAnsi="Nirmala UI" w:eastAsia="Nirmala UI" w:cs="Nirmala UI"/>
        </w:rPr>
        <w:t>આ વચનમાં આવેલા “બાહુઓ” “તેના પક્ષે” ઊભા થાય છે. “બાહુઓ” એક સત્તા છે, જેમ કે જેના માટે તેઓ “ઊભા થાય છે” તે પણ એક સત્તા છે. આ વચનમાં “તેના પક્ષે” “ઊભા રહેતા” “બાહુઓ” જ છે, અને “બળના પવિત્રસ્થાનને અશુદ્ધ કરતા” પણ “બાહુઓ” જ છે, અને “દૈનિકને દૂર કરતા” પણ “બાહુઓ” જ છે, તેમજ “ઉજાડ પાડી દેતી ઘૃણાસ્પદ વસ્તુ સ્થાપિત કરતા” પણ “બાહુઓ” જ છે. પ્રકાશન અધ્યાય તેરમાં, અજગર, જે મૂર્તિપૂજક રોમ છે, પાપાસત્તાને ત્રણ વસ્તુઓ આપે છે.</w:t>
      </w:r>
    </w:p>
    <w:p>
      <w:pPr>
        <w:pStyle w:val="ArticleScripture"/>
        <w:jc w:val="left"/>
      </w:pPr>
      <w:r>
        <w:rPr>
          <w:rFonts w:ascii="Nirmala UI" w:hAnsi="Nirmala UI" w:eastAsia="Nirmala UI" w:cs="Nirmala UI"/>
        </w:rPr>
        <w:t>અને મેં જે પશુ જોયું તે ચિત્તા જેવું હતું, અને તેના પગ રીંછના પગ જેવા હતા, અને તેનું મોં સિંહના મોં જેવું હતું; અને અજગરએ તેને પોતાની શક્તિ, પોતાનું આસન, અને મોટો અધિકાર આપ્યો. પ્રકાશિત વાક્ય 13:2.</w:t>
      </w:r>
    </w:p>
    <w:p>
      <w:pPr>
        <w:pStyle w:val="ArticleBody"/>
        <w:jc w:val="left"/>
      </w:pPr>
      <w:r>
        <w:rPr>
          <w:rFonts w:ascii="Nirmala UI" w:hAnsi="Nirmala UI" w:eastAsia="Nirmala UI" w:cs="Nirmala UI"/>
        </w:rPr>
        <w:t>ચિત્તા-સદૃશ પશુની ઓળખ બહેન વ્હાઇટ દ્વારા પાપાશાહી તરીકે કરવામાં આવે છે, અને બારમા અધ્યાયમાં બહેન વ્હાઇટ દર્શાવે છે કે અજગર શૈતાન પણ છે અને સાથે સાથે મૂર્તિપૂજક રોમ પણ છે.</w:t>
      </w:r>
    </w:p>
    <w:p>
      <w:pPr>
        <w:pStyle w:val="ArticleScripture"/>
        <w:jc w:val="left"/>
      </w:pPr>
      <w:r>
        <w:rPr>
          <w:rFonts w:ascii="Nirmala UI" w:hAnsi="Nirmala UI" w:eastAsia="Nirmala UI" w:cs="Nirmala UI"/>
        </w:rPr>
        <w:t>“આથી, જ્યારે અજગર મુખ્યત્વે શેતાનનું પ્રતિનિધિત્વ કરે છે, ત્યારે ગૌણ અર્થમાં તે મૂર્તિપૂજક રોમનું પ્રતીક છે.” ધ ગ્રેટ કોન્ટ્રોવર્સી, 439.</w:t>
      </w:r>
    </w:p>
    <w:p>
      <w:pPr>
        <w:pStyle w:val="ArticleBody"/>
        <w:jc w:val="left"/>
      </w:pPr>
      <w:r>
        <w:rPr>
          <w:rFonts w:ascii="Nirmala UI" w:hAnsi="Nirmala UI" w:eastAsia="Nirmala UI" w:cs="Nirmala UI"/>
        </w:rPr>
        <w:t>પ્રકાશિત વાક્યના તેરમા અધ્યાયની બીજી કલમમાં, મૂર્તિપૂજક રોમે પોતાની સૈન્ય શક્તિ, પોતાના “બાહુઓ”, પાપાશાહીને અર્પણ કર્યા, જે પ્રક્રિયાનો આરંભ ઈ.સ. 496માં ફ્રાંકોના રાજા ક્લોવિસ (ફ્રાન્સ)થી થયો. મૂર્તિપૂજક રોમે ઈ.સ. 330માં પાપાશાહીને પોતાની સત્તાનું આસન આપ્યું, જ્યારે સમ્રાટ કોન્સ્ટેન્ટિને રોમ શહેર ખાલી કરીને સામ્રાજ્યવાદી રોમની રાજધાની કોન્સ્ટાન્ટિનોપલ શહેરમાં સ્થાનાંતરિત કરી. મૂર્તિપૂજક રોમે ઈ.સ. 533માં નાગરિક સત્તા પાપાશાહીને અર્પણ કરી, જ્યારે જસ્ટિનિયને એક આજ્ઞાપત્ર બહાર પાડ્યું, જેમાં પાપાશાહીને બધી ચર્ચોના વડા અને વિધર્મીઓના સુધારક તરીકે ઓળખાવવામાં આવી.</w:t>
      </w:r>
    </w:p>
    <w:p>
      <w:pPr>
        <w:pStyle w:val="ArticleBody"/>
        <w:jc w:val="left"/>
      </w:pPr>
      <w:r>
        <w:rPr>
          <w:rFonts w:ascii="Nirmala UI" w:hAnsi="Nirmala UI" w:eastAsia="Nirmala UI" w:cs="Nirmala UI"/>
        </w:rPr>
        <w:t>એકત્રીસમા વચનમાં જે “ભુજાઓ” ઊભી થાય છે, તે બૂતપરસ્ત રોમના સૈન્યબળો છે, જેઓ ઈ.સ. 496માં ક્લોવિસથી શરૂઆત કરીને પાપાશાહી માટે ઊભા રહ્યા. આ કાર્યને કારણે પાપાશાહી ફ્રાંસને “કેથોલિક ચર્ચનો પ્રથમજાત” તરીકે ઓળખાવે છે, અને ક્યારેક “કેથોલિક ચર્ચની જેઠાણી પુત્રી” તરીકે પણ સંબોધે છે. એકત્રીસમા વચનમાં, કોન્સ્ટેન્ટિને ઈ.સ. 321માં રવિવારનો કાયદો પસાર કર્યા પછી, અને ત્યારબાદ ઈ.સ. 330માં રાજધાનીને રોમ શહેરમાંથી કોન્સ્ટાન્ટિનોપલ શહેરમાં ખસેડ્યા પછી, અગાઉ અજેય રહેલું સામ્રાજ્ય ધરાશાયી થવા લાગ્યું, કારણ કે પ્રકાશન અધ્યાય આઠની પ્રથમ ચાર તુરીશક્તિઓએ રોમન સામ્રાજ્ય વિરુદ્ધ સતત યુદ્ધ આરંભ્યું. બરબરો અને જેન્સરિક દ્વારા કરવામાં આવેલા આક્રમણોનું કેન્દ્ર રોમ શહેર હતું, જે ઈ.સ. 330 પહેલાં રોમન સામ્રાજ્ય માટે “શક્તિનું પવિત્રસ્થાન” હતું. ઈ.સ. 330થી આગળ આક્રમણકારી બરબરોનું યુદ્ધ “શક્તિના પવિત્રસ્થાનને અશુદ્ધ” કરવાનું હતું, જ્યાં સુધી બૂતપરસ્ત રોમની “ભુજાઓ” ઈ.સ. 496થી શરૂઆત કરીને પાપાશાહી માટે ઊભી ન થાય.</w:t>
      </w:r>
    </w:p>
    <w:p>
      <w:pPr>
        <w:pStyle w:val="ArticleBody"/>
        <w:jc w:val="left"/>
      </w:pPr>
      <w:r>
        <w:rPr>
          <w:rFonts w:ascii="Nirmala UI" w:hAnsi="Nirmala UI" w:eastAsia="Nirmala UI" w:cs="Nirmala UI"/>
        </w:rPr>
        <w:t>માત્ર એટલું જ નહીં કે મૂર્તિપૂજક રોમે પાપલ સત્તાને સૈન્ય શક્તિ, નાગરિક અધિકાર અને રોમ નગરનું આસન આપી ત્રણ વસ્તુઓ પૂરી પાડી, પરંતુ તેણે પાપલ રોમ માટે ત્રણ શિંગડાં પણ દૂર કર્યા.</w:t>
      </w:r>
    </w:p>
    <w:p>
      <w:pPr>
        <w:pStyle w:val="ArticleScripture"/>
        <w:jc w:val="left"/>
      </w:pPr>
      <w:r>
        <w:rPr>
          <w:rFonts w:ascii="Nirmala UI" w:hAnsi="Nirmala UI" w:eastAsia="Nirmala UI" w:cs="Nirmala UI"/>
        </w:rPr>
        <w:t>હું તે શિંગડાઓનું ધ્યાનથી અવલોકન કરતો હતો, અને જો, તેઓની વચ્ચે બીજું એક નાનું શિંગડું ઉપર આવ્યું; જેના આગળ પહેલાંનાં શિંગડાઓમાંથી ત્રણ મૂળ સહિત ઉખેડી નાખવામાં આવ્યા; અને જો, આ શિંગડામાં મનુષ્યની આંખો જેવી આંખો હતી, અને મોટી મોટી વાતો બોલતું એક મોં હતું. દાનિયેલ 7:8.</w:t>
      </w:r>
    </w:p>
    <w:p>
      <w:pPr>
        <w:pStyle w:val="ArticleBody"/>
        <w:jc w:val="left"/>
      </w:pPr>
      <w:r>
        <w:rPr>
          <w:rFonts w:ascii="Nirmala UI" w:hAnsi="Nirmala UI" w:eastAsia="Nirmala UI" w:cs="Nirmala UI"/>
        </w:rPr>
        <w:t>દાનિયેલના સાતમા અધ્યાયમાં જે ત્રણ શિંગડા “ઉખેડાઈ જવાના” હતા, તેઓ પાપાસત્તાના સત્તાસ્થાને ઉદયનો વિરોધ કરતી ત્રણ મુખ્ય શક્તિઓનું પ્રતિનિધિત્વ કરતા હતા. તે ત્રણ શિંગડાંમાંનું છેલ્લું ત્યારે દૂર કરવામાં આવ્યું, જ્યારે ઈ.સ. ૫૩૮માં ગોથોને રોમ શહેરમાંથી હાંકી કાઢવામાં આવ્યા. તેઓને શહેરમાંથી મૂર્તિપૂજક રોમના “ભુજાઓ” દ્વારા બહાર કાઢવામાં આવ્યા, કારણ કે તે “ભુજાઓએ” ઈ.સ. ૫૩૮માં પાપાસત્તાને (વિનાશનો ઘૃણાસ્પદ અપરાધ) તે સમયના જાણીતા વિશ્વના સિંહાસન પર બેસાડવાની હતી.</w:t>
      </w:r>
    </w:p>
    <w:p>
      <w:pPr>
        <w:pStyle w:val="ArticleBody"/>
        <w:jc w:val="left"/>
      </w:pPr>
      <w:r>
        <w:rPr>
          <w:rFonts w:ascii="Nirmala UI" w:hAnsi="Nirmala UI" w:eastAsia="Nirmala UI" w:cs="Nirmala UI"/>
        </w:rPr>
        <w:t>દાનિયેલ અગિયારના એકોત્રીસમા પદમાં ઓળખાવવામાં આવે છે કે “ભુજાઓ” (મૂર્તિપૂજક રોમ) ચાર બાબતો કરવા જઈ રહી હતી. તેઓએ ઇ.સ. 496માં જેમ કર્યું તેમ પાપાસત્તા માટે “ઉભા થવાનું” હતું. તેઓએ “બળના પવિત્રસ્થાનને અશુદ્ધ કરવાનું” હતું, જેમનું પ્રતિનિધિત્વ લગભગ બે શતાબ્દીઓ સુધી રોમ શહેર પર ચલાવવામાં આવેલા સૈન્યસંઘર્ષો દ્વારા થાય છે. તેઓએ ઇ.સ. 538માં પાપાસત્તાને પૃથ્વીના સિંહાસન પર “સ્થાપિત કરવાની” હતી, અને તેઓએ “દૈનિકને દૂર પણ કરવાનું” હતું.</w:t>
      </w:r>
    </w:p>
    <w:p>
      <w:pPr>
        <w:pStyle w:val="ArticleBody"/>
        <w:jc w:val="left"/>
      </w:pPr>
      <w:r>
        <w:rPr>
          <w:rFonts w:ascii="Nirmala UI" w:hAnsi="Nirmala UI" w:eastAsia="Nirmala UI" w:cs="Nirmala UI"/>
        </w:rPr>
        <w:t>આ વચનમાં “લેવી જવું” તરીકે અનુવાદિત થયેલો હિબ્રૂ શબ્દ (sur) નો અર્થ “દૂર કરવું” થાય છે. ઈ.સ. 508 સુધીમાં, રોમન સામ્રાજ્યમાં અસ્તિત્વ ધરાવતો મૂર્તિપૂજકત્વ તરફથી આવતો તે વિરોધ, જે પાપાસત્તાના સત્તા સુધીના ઉદયને અટકાવવા કાર્યરત હતો, સંપૂર્ણપણે વશમાં લાવવામાં આવ્યો હતો અથવા દૂર કરવામાં આવ્યો હતો.</w:t>
      </w:r>
    </w:p>
    <w:p>
      <w:pPr>
        <w:pStyle w:val="ArticleBody"/>
        <w:jc w:val="left"/>
      </w:pPr>
      <w:r>
        <w:rPr>
          <w:rFonts w:ascii="Nirmala UI" w:hAnsi="Nirmala UI" w:eastAsia="Nirmala UI" w:cs="Nirmala UI"/>
        </w:rPr>
        <w:t>“દૈનિક” ને ખ્રિસ્તની પવિત્રસ્થાન-સેવા તરીકે ઓળખાવવું ખોટો પ્રયોગ છે; પરંતુ લાઓદિકેયન એડ્વેન્ટિસ્ટ ઇતિહાસમાં જે વાસ્તવિક કાર્ય પૂર્ણ થયું, અને જેના દ્વારા આ ખોટા પ્રયોગને સત્ય તરીકે ઓળખાવવામાં આવ્યો, તે એડ્વેન્ટિઝમની ત્રીજી પેઢીમાં સિદ્ધ કરવામાં આવેલા એક નિશ્ચિત “જૂઠ” પર આધારિત હતું. સિસ્ટર વ્હાઇટનું આ માર્ગદર્શન કે દાનિયેલ અગિયારના અંતિમ પરિપૂર્ણતામાં ત્રીસમીથી છત્રીસમી કલમોનો ઇતિહાસ ફરીથી પુનરાવર્તિત થશે, તે યરુશાલેમ પર શાસન કરનાર “ઉપહાસી મનુષ્યો” માટે ત્રીસમી-એકમી કલમ પર એવી કોઈ વ્યાખ્યા સ્થાપિત કરવી અશક્ય બનાવી દેતું હતું, જે સાથે સાથે ભવિષ્યવાણીના આત્માનો ઇનકાર ન કરતી હોય.</w:t>
      </w:r>
    </w:p>
    <w:p>
      <w:pPr>
        <w:pStyle w:val="ArticleBody"/>
        <w:jc w:val="left"/>
      </w:pPr>
      <w:r>
        <w:rPr>
          <w:rFonts w:ascii="Nirmala UI" w:hAnsi="Nirmala UI" w:eastAsia="Nirmala UI" w:cs="Nirmala UI"/>
        </w:rPr>
        <w:t>“ઉપહાસ કરનાર મનુષ્યો” શીખવે છે કે પાપાસત્તાએ પાપીય મિસ્સાની પ્રથાની રજૂઆત દ્વારા ખ્રિસ્તની પવિત્રસ્થાનની સેવાકાર્ય વિષેની સચ્ચી સમજ દૂર કરી દીધી, જે સ્વર્ગીય પવિત્રસ્થાનમાં ખ્રિસ્તના કાર્યની એક બનાવટી નકલ છે. જો “દૈનિક” નો આ જ વાસ્તવિક અર્થ હોય, તો એકત્રીસમું પદમાં “ઊભા થયેલાં બાહુઓ” પાપાસત્તા જ ગણાય, કારણ કે પદની વ્યાકરણાત્મક રચના એ માંગે છે કે “બાહુઓ” એ જ તે સત્તા છે જે “દૈનિક” ને દૂર કરે છે.</w:t>
      </w:r>
    </w:p>
    <w:p>
      <w:pPr>
        <w:pStyle w:val="ArticleBody"/>
        <w:jc w:val="left"/>
      </w:pPr>
      <w:r>
        <w:rPr>
          <w:rFonts w:ascii="Nirmala UI" w:hAnsi="Nirmala UI" w:eastAsia="Nirmala UI" w:cs="Nirmala UI"/>
        </w:rPr>
        <w:t>તેમની કાલ્પનિક દંતકથાઓની થાળી જાળવી રાખવા માટે, તેઓ દલીલ કરે છે કે પાપસત્તાએ (ભુજાઓએ) ખ્રિસ્તના સ્વર્ગીય પવિત્રસ્થાનને અશુદ્ધ કર્યું. “શક્તિનું પવિત્રસ્થાન (miqdash)” તરીકે અનુવાદિત થયેલો હિબ્રૂ શબ્દ તો અથવા કોઈ વિદેશી મૂર્તિપૂજક પવિત્રસ્થાન દર્શાવે છે અથવા દેવનું પવિત્રસ્થાન. જો દાનિયેલનો આશય એવો હોત કે દેવનું પવિત્રસ્થાન પાપસત્તા દ્વારા અશુદ્ધ થવાનું હતું, તો તેણે હિબ્રૂ શબ્દ “qodesh” નો ઉપયોગ કર્યો હોત, જે માત્ર દેવના પવિત્રસ્થાનને જ સૂચવી શકે છે. તો પછી બાઇબલમાં અથવા ભવિષ્યવાણીની આત્માના લખાણોમાં ક્યાં નોંધાયેલું છે કે સ્વર્ગીય પવિત્રસ્થાન ક્યારેય પાપસત્તા દ્વારા અશુદ્ધ થયું હતું, અથવા ક્યારેય થશે?</w:t>
      </w:r>
    </w:p>
    <w:p>
      <w:pPr>
        <w:pStyle w:val="ArticleBody"/>
        <w:jc w:val="left"/>
      </w:pPr>
      <w:r>
        <w:rPr>
          <w:rFonts w:ascii="Nirmala UI" w:hAnsi="Nirmala UI" w:eastAsia="Nirmala UI" w:cs="Nirmala UI"/>
        </w:rPr>
        <w:t>નિશ્ચિતપણે, ખ્રિસ્તીઓના પાપો સ્વર્ગીય પવિત્રસ્થાનના પુસ્તકોમાં નોંધાયેલા છે, પરંતુ તે રજૂઆતનો અર્થ એવો નથી કે ઈશ્વરનું પવિત્રસ્થાન અપવિત્ર થયું હતું. પવિત્રસ્થાનની શુદ્ધિકરણવિધિ પવિત્રસ્થાનમાં સ્થિત નોંધપોથીઓના શુદ્ધિકરણનું પ્રતીક હતું. વધુમાં, પાપલ સત્તા કદી ખ્રિસ્તી રહી નથી; તેથી તે કદી તપાસણી ન્યાયના પુસ્તકોમાં દાખલ કરવામાં આવી નથી. પાપાશાહી માટે ઓળખાતો એકમાત્ર ન્યાય ઈશ્વરના ક્રોધના કાર્યકારી ન્યાયનો છે.</w:t>
      </w:r>
    </w:p>
    <w:p>
      <w:pPr>
        <w:pStyle w:val="ArticleBody"/>
        <w:jc w:val="left"/>
      </w:pPr>
      <w:r>
        <w:rPr>
          <w:rFonts w:ascii="Nirmala UI" w:hAnsi="Nirmala UI" w:eastAsia="Nirmala UI" w:cs="Nirmala UI"/>
        </w:rPr>
        <w:t>“સેનાબળો”એ “ઉજાડ પાડી નાખનાર ઘૃણાસ્પદ વસ્તુ સ્થાપિત” પણ કરવી હતી; તો તે કઈ સત્તા હશે? પાપાશાહીએ કઈ સત્તા સ્થાપિત કરી? અને શ્લોક એકત્રીસના એકદમ પ્રારંભમાં પાપાશાહી કઈ સત્તાના પક્ષે ઊભી રહી હતી?</w:t>
      </w:r>
    </w:p>
    <w:p>
      <w:pPr>
        <w:pStyle w:val="ArticleBody"/>
        <w:jc w:val="left"/>
      </w:pPr>
      <w:r>
        <w:rPr>
          <w:rFonts w:ascii="Nirmala UI" w:hAnsi="Nirmala UI" w:eastAsia="Nirmala UI" w:cs="Nirmala UI"/>
        </w:rPr>
        <w:t>લાઓદીકિયાન એડ્વેન્ટિઝમમાંના અજ્ઞાની લોકો, જેમણે પોતાના અનંત જીવનને એવા મનુષ્યોના હાથમાં સોંપી દીધું છે, જેઓને મોહરબદ્ધ પુસ્તક વાંચવામાં અસમર્થ તરીકે ઓળખવામાં આવ્યા છે, તેઓ બાઈબલના આવા ભ્રષ્ટ ઉપયોગથી પોતાની ખંજવાળતી કાનને શાંત કરાવવામાં કદાચ સુખ અનુભવે; પરંતુ પોતાની ભૂલને ટકાવી રાખવા માટે જે ઇતિહાસને તેઓ ઓળખવા માટે બાધ્ય છે, તેને લઈને તેને દાનિયેલ અગિયારના છેલ્લાં છ વચનો સાથે સુસંગત ઠેરવવાનો પ્રયાસ કરવો તો તેનાથી પણ વધુ હાસ્યાસ્પદ છે.</w:t>
      </w:r>
    </w:p>
    <w:p>
      <w:pPr>
        <w:pStyle w:val="ArticleBody"/>
        <w:jc w:val="left"/>
      </w:pPr>
      <w:r>
        <w:rPr>
          <w:rFonts w:ascii="Nirmala UI" w:hAnsi="Nirmala UI" w:eastAsia="Nirmala UI" w:cs="Nirmala UI"/>
        </w:rPr>
        <w:t>સોવિયેત યુનિયનના પતન સુધી પહોંચતા ઇતિહાસમાં, જેને દાનિયેલ અગિયારના ચાલીસમા વચનમાં દક્ષિણના રાજા તરીકે પ્રતિનિધિત્વ કરાયેલો હોવાનું દર્શાવી શકાય છે, યુનાઇટેડ સ્ટેટ્સની સૈન્યશક્તિ પાપાસત્તાના સમર્થનમાં ઊભી રહી, કારણ કે રોનાલ્ડ રીગને બાઈબલની ભવિષ્યવાણીમાં દર્શાવાયેલા ખ્રિસ્તવિરોધી સાથે એક ગુપ્ત ગઠબંધન રચ્યું. આમ કરીને, તેણે આ સંકેત આપ્યો કે પાપાસત્તાના ઉદય સામેનો કોઈપણ પ્રોટેસ્ટન્ટ વિરોધ યુનાઇટેડ સ્ટેટ્સમાં દબાવી દેવામાં આવ્યો હતો, જેમ 508માં મૂર્તિપૂજકતાના વિરોધને દૂર કરવામાં આવવું તેનું પ્રતીક હતું. આ અવતરણમાં ઉત્તરનો રાજા (પાપાસત્તા)એ પ્રથમ 1989માં સોવિયેત યુનિયનને વહાવી દીધો, અને તેણે એવું “રથો” અને “ઘુડસવારો”ની ભાગીદારીમાં કર્યું, જે યુનાઇટેડ સ્ટેટ્સની સૈન્યશક્તિનું પ્રતિનિધિત્વ કરે છે, તેમજ “જહાજો” દ્વારા પ્રતિનિધિત્વ પામતી યુનાઇટેડ સ્ટેટ્સની આર્થિક શક્તિ સાથે પણ.</w:t>
      </w:r>
    </w:p>
    <w:p>
      <w:pPr>
        <w:pStyle w:val="ArticleBody"/>
        <w:jc w:val="left"/>
      </w:pPr>
      <w:r>
        <w:rPr>
          <w:rFonts w:ascii="Nirmala UI" w:hAnsi="Nirmala UI" w:eastAsia="Nirmala UI" w:cs="Nirmala UI"/>
        </w:rPr>
        <w:t>યુનાઇટેડ સ્ટેટ્સ તે “બાહુઓ” હતું, જેણે પાપાસી માટે ઊભું રહી સમર્થન આપ્યું. પ્રોટેસ્ટન્ટત્વ દૂર કરવામાં આવ્યું, જેમ 508 સુધીમાં મૂર્તિપૂજકતાના પ્રતિરોધને વશમાં કરવામાં આવ્યો હતો. એકતાલીસમી કલમમાં યુનાઇટેડ સ્ટેટ્સ પાપાસી દ્વારા જીતવામાં આવશે, અને યુનાઇટેડ સ્ટેટ્સનું બંધારણ, જે યુનાઇટેડ સ્ટેટ્સનું “શક્તિનું પવિત્રસ્થાન” છે, તે ઉથલાવી દેવામાં આવશે, જ્યારે યુનાઇટેડ સ્ટેટ્સ ઉત્તરનાં રાજાને (પાપાસીને) પૃથ્વીના સિંહાસન પર બેસાડશે, જેમ મૂર્તિપૂજક રોમે 538માં કર્યું હતું. જો તમે આ વેબસાઇટ પરના લેખો વાંચી રહ્યા છો, તો તમે The Time of the End નામની સામયિક ડાઉનલોડ કરી શકો છો, અને દાનિયેલ અગિયારની છેલ્લી છ કલમોનું વધુ વિસ્તૃત પ્રસ્તુતિકરણ વાંચી શકો છો; પરંતુ અત્યારે અમે માત્ર એટલું નિર્ધારિત કરી રહ્યા છીએ કે “દૈનિક” ની ઓળખ ખ્રિસ્તની પવિત્રસ્થાન સેવાના રૂપમાં કરવી, પ્રતીકનો ખોટો ઉપયોગ છે. અમે આ એટલા માટે કરી રહ્યા છીએ કે બતાવી શકીએ કે આ ખોટો ઉપયોગ લાઓદિકેયન એડ્વેન્ટિઝમ પર એક હેતુપૂર્વકના અસત્ય દ્વારા લાદવામાં આવ્યો હતો.</w:t>
      </w:r>
    </w:p>
    <w:p>
      <w:pPr>
        <w:pStyle w:val="ArticleBody"/>
        <w:jc w:val="left"/>
      </w:pPr>
      <w:r>
        <w:rPr>
          <w:rFonts w:ascii="Nirmala UI" w:hAnsi="Nirmala UI" w:eastAsia="Nirmala UI" w:cs="Nirmala UI"/>
        </w:rPr>
        <w:t>અમે આગામી લેખમાં ભવિષ્યવાણી સંબંધિત અસત્યનો વિચાર આગળ વધારીશું.</w:t>
      </w:r>
    </w:p>
    <w:p>
      <w:pPr>
        <w:pStyle w:val="ArticleScripture"/>
        <w:jc w:val="left"/>
      </w:pPr>
      <w:r>
        <w:rPr>
          <w:rFonts w:ascii="Nirmala UI" w:hAnsi="Nirmala UI" w:eastAsia="Nirmala UI" w:cs="Nirmala UI"/>
        </w:rPr>
        <w:t>“અમારે ગુમાવવા માટે બિલ્કુલ સમય નથી. ક્લેશભર્યા સમય અમારા સમક્ષ છે. વિશ્વ યુદ્ધની ભાવનાથી ઉશ્કેરાયું છે. ટૂંક સમયમાં ભવિષ્યવાણીઓમાં ઉલ્લેખિત સંકટના દૃશ્યો ઘટિત થશે. દાનિયેલના અગિયારમા અધ્યાયની ભવિષ્યવાણી તેની સંપૂર્ણ પરિપૂર્તિ સુધી લગભગ પહોંચી ગઈ છે. આ ભવિષ્યવાણીની પરિપૂર્તિમાં જે ઇતિહાસનો મોટો ભાગ ઘટ્યો છે, તે ફરીથી પુનરાવર્તિત થશે.”</w:t>
      </w:r>
    </w:p>
    <w:p>
      <w:pPr>
        <w:pStyle w:val="ArticleScripture"/>
        <w:jc w:val="left"/>
      </w:pPr>
      <w:r>
        <w:rPr>
          <w:rFonts w:ascii="Nirmala UI" w:hAnsi="Nirmala UI" w:eastAsia="Nirmala UI" w:cs="Nirmala UI"/>
        </w:rPr>
        <w:t>“ત્રીસમા વચનમાં એવી એક સત્તા વિષે કહેવામાં આવ્યું છે કે, ‘તે દુઃખિત થશે, અને પરત ફરશે, અને પવિત્ર કરાર વિરુદ્ધ ક્રોધ પ્રગટ કરશે: તેમ જ તે કરશે; હા, તે ફરી પરત ફરશે, અને પવિત્ર કરારનો ત્યાગ કરનારાઓ સાથે સમજૂતી કરશે. અને સૈન્યબળ તેની તરફથી ઊભું રહેશે, અને તેઓ બળના પવિત્રસ્થાનને અશુદ્ધ કરશે, અને દૈનિક બલિદાન દૂર કરશે, અને તેઓ ઉજ્જડ બનાવનાર ઘૃણાસ્પદ વસ્તુ સ્થાપિત કરશે. અને જે કરાર વિરુદ્ધ દુષ્ટતાપૂર્વક વર્તે છે તેઓને તે ખુશામતોથી ભ્રષ્ટ કરશે: પરંતુ જે લોકો પોતાના દેવને ઓળખે છે તેઓ દૃઢ રહેશે, અને પરાક્રમ કરશે. અને લોકોમાંના સમજદાર ઘણાઓને શિક્ષણ આપશે: છતાં તેઓ તલવારથી, અને અગ્નિથી, અને બંદીવાસથી, અને લૂંટથી, ઘણા દિવસો સુધી પડી જશે. હવે જ્યારે તેઓ પડી જશે, ત્યારે તેઓને થોડી સહાયથી મદદ મળશે: પરંતુ ઘણાં લોકો ખુશામતોથી તેમની સાથે જોડાશે. અને સમજદાર લોકોમાંથી કેટલાંક પડી જશે, જેથી તેમની કસોટી થાય, અને તેઓ શુદ્ધ થાય, અને ધોળા બનાવવામાં આવે, અંતકાળ સુધી: કારણ કે તે હજી નિયત સમય માટે છે. અને રાજા પોતાની ઇચ્છા મુજબ કરશે; અને તે પોતાને ઊંચો કરશે, અને દરેક દેવ કરતાં પોતાને મહાન ગણાવશે, અને દેવોના દેવ વિરુદ્ધ અદ્ભુત વાતો બોલશે, અને ક્રોધ પૂર્ણ થાય ત્યાં સુધી સફળ થશે: કારણ કે જે નક્કી કરવામાં આવ્યું છે તે થશે.’ દાનિયેલ 11:30–36.”</w:t>
      </w:r>
    </w:p>
    <w:p>
      <w:pPr>
        <w:pStyle w:val="ArticleScripture"/>
        <w:jc w:val="left"/>
      </w:pPr>
      <w:r>
        <w:rPr>
          <w:rFonts w:ascii="Nirmala UI" w:hAnsi="Nirmala UI" w:eastAsia="Nirmala UI" w:cs="Nirmala UI"/>
        </w:rPr>
        <w:t>“આ શબ્દોમાં વર્ણવાયેલા દૃશ્યો જેવા દૃશ્યો બનશે. અમે એવો પુરાવો જોઈએ છીએ કે શૈતાન ઝડપથી એવા માનવમનો પર કાબૂ મેળવી રહ્યો છે, જેઓની સામે ઈશ્વરનો ભય નથી. સૌએ આ પુસ્તકની ભવિષ્યવાણીઓને વાંચીને સમજવી જોઈએ, કારણ કે હવે અમે તે સંકટકાળમાં પ્રવેશી રહ્યા છીએ, જેના વિષે કહેવામાં આવ્યું છે:”</w:t>
      </w:r>
    </w:p>
    <w:p>
      <w:pPr>
        <w:pStyle w:val="ArticleScripture"/>
        <w:jc w:val="left"/>
      </w:pPr>
      <w:r>
        <w:rPr>
          <w:rFonts w:ascii="Nirmala UI" w:hAnsi="Nirmala UI" w:eastAsia="Nirmala UI" w:cs="Nirmala UI"/>
        </w:rPr>
        <w:t>“‘અને તે સમયે મીખાયેલ ઊભો થશે, તે મહાન રાજકુમાર જે તારા લોકોના સંતાનો માટે ઊભો રહે છે; અને તેવો સંકટનો સમય આવશે, જે રાષ્ટ્ર ઊભું થયું ત્યારથી લઈને તે સમય સુધી કદી થયો ન હતો; અને તે સમયે તારા લોકોમાંથી દરેક જન, જેનું નામ પુસ્તકમાં લખેલું મળશે, તે ઉદ્ધાર પામશે. અને પૃથ્વીની ધૂળમાં સૂતા ઘણા લોકો જાગશે, કેટલાક સદાકાળના જીવન માટે, અને કેટલાક લાજ તથા સદાકાળની નિંદા માટે. અને જે જ્ઞાની હશે તેઓ આકાશમંડળના તેજસ્વિતાની જેમ પ્રકાશશે; અને જે ઘણા લોકોને ધર્મમાં ફેરવે છે તેઓ સદા સર્વદા તારાઓની જેમ ઝગમગશે. પરંતુ હે દાનિયેલ, તું આ વચનો બંધ રાખ અને પુસ્તકને અંતકાળ સુધી મુદ્રિત કર; ઘણા અહીંથી ત્યાં દોડધામ કરશે, અને જ્ઞાન વધશે.’ દાનિયેલ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છ્યાસી નંબર</dc:title>
  <dc:subject>પ્રવચનાત્મક ઉદ્ઘાટન: જ્ઞાનની વૃદ્ધિ અને મધ્યરાત્રિના પોકારના સંદેશને સમજવું</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