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નવ</w:t>
      </w:r>
    </w:p>
    <w:p>
      <w:pPr>
        <w:pStyle w:val="ArticleSubtitle"/>
        <w:jc w:val="left"/>
      </w:pPr>
      <w:r>
        <w:rPr>
          <w:rFonts w:ascii="Nirmala UI" w:hAnsi="Nirmala UI" w:eastAsia="Nirmala UI" w:cs="Nirmala UI"/>
        </w:rPr>
        <w:t>પ્રવક્તાએ અસત્ય કહ્યું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અમે છેલ્લો લેખ એવાં એક અવતરણ સાથે પૂર્ણ કર્યો હતો, જેમાં “એક જૂઠો આત્મા” વિષે ઉલ્લેખ થાય છે. નીચે તે અવતરણના પરિચ્છેદોમાંથી એક આપવામાં આવ્યો છે.</w:t>
      </w:r>
    </w:p>
    <w:p>
      <w:pPr>
        <w:pStyle w:val="ArticleScripture"/>
        <w:jc w:val="left"/>
      </w:pPr>
      <w:r>
        <w:rPr>
          <w:rFonts w:ascii="Nirmala UI" w:hAnsi="Nirmala UI" w:eastAsia="Nirmala UI" w:cs="Nirmala UI"/>
        </w:rPr>
        <w:t>“અપવિત્ર સેવકો પોતાને ઈશ્વર વિરુદ્ધ ગોઠવી રહ્યા છે. તેઓ ખ્રિસ્ત અને આ જગતના દેવની એક જ શ્વાસમાં સ્તુતિ કરી રહ્યા છે. બહારથી તેઓ ખ્રિસ્તને સ્વીકારે છે એવી કબૂલાત કરતાં હોવા છતાં, તેઓ બરબ્બાસને આલિંગે છે, અને પોતાની ક્રિયાઓ દ્વારા કહે છે, ‘આ માણસ નહિ, પણ બરબ્બાસ.’ આ પંક્તિઓ વાંચનાર સૌએ ચેતવણી ગ્રહણ કરવી. શૈતાને તે શું કરી શકે છે તેનો ગર્વ કર્યો છે. તે એવું માને છે કે ખ્રિસ્તે પોતાની ચર્ચમાં જે એકતા માટે પ્રાર્થના કરી હતી, તેને તે વિઘટિત કરી દેશે. તે કહે છે, ‘હું આગળ જઈશ અને જેમને ભ્રમિત કરી શકું તેમને ભ્રમિત કરવા, ટીકા કરવા, દોષારોપણ કરવા, અને અસત્ય રજૂ કરવા માટે હું એક જૂઠ્ઠો આત્મા બનીશ.’ છેતરપિંડી અને ખોટી સાક્ષીનો પુત્ર એવી ચર્ચ દ્વારા સ્થાન પામે, જેને મહાન પ્રકાશ, મહાન પુરાવો મળ્યો છે, તો એવી ચર્ચ પ્રભુએ મોકલેલો સંદેશ ત્યજી દેશે, અને અત્યંત અયોગ્ય દાવાઓ, ખોટી માન્યતાઓ અને ખોટા સિદ્ધાંતોને સ્વીકારી લેશે. શૈતાન તેમની મૂર્ખાઈ પર હસે છે, કારણ કે તેને ખબર છે કે સત્ય શું છે.” ટેસ્ટિમોનીઝ ટુ મિનિસ્ટર્સ, 409.</w:t>
      </w:r>
    </w:p>
    <w:p>
      <w:pPr>
        <w:pStyle w:val="ArticleBody"/>
        <w:jc w:val="left"/>
      </w:pPr>
      <w:r>
        <w:rPr>
          <w:rFonts w:ascii="Nirmala UI" w:hAnsi="Nirmala UI" w:eastAsia="Nirmala UI" w:cs="Nirmala UI"/>
        </w:rPr>
        <w:t>“છલકપટ અને ખોટી સાક્ષીનો પુત્ર એવી મંડળી દ્વારા સ્વીકારવામાં આવે કે જેને મહાન પ્રકાશ, મહાન પુરાવા પ્રાપ્ત થયેલા હતા; અને તે મંડળી પ્રભુએ મોકલેલો સંદેશ ત્યજી દેશે, અને અતિઅનુચિત નિવેદનો તથા ખોટી અનુમાનો અને ખોટા સિદ્ધાંતોને સ્વીકારશે.” 1863માં, Millerite Adventism ધર્મત્યાગી Protestantism દ્વારા અપનાવવામાં આવેલી અનુચિત અને ખોટી પદ્ધતિ તરફ ‘પરત ફર્યું’ અને Leviticus 26નાં seven times વિષે William Miller દ્વારા કરવામાં આવેલી ઓળખને નકારી કાઢી. ‘પરત ફરવું’ વિષયનું પ્રતીકીકરણ Numbers 14માં બળવાખોરો દ્વારા થયું હતું, જ્યારે તેમણે એક આગેવાન પસંદ કરીને Egypt તરફ પરત જવાનો નિશ્ચય કર્યો.</w:t>
      </w:r>
    </w:p>
    <w:p>
      <w:pPr>
        <w:pStyle w:val="ArticleScripture"/>
        <w:jc w:val="left"/>
      </w:pPr>
      <w:r>
        <w:rPr>
          <w:rFonts w:ascii="Nirmala UI" w:hAnsi="Nirmala UI" w:eastAsia="Nirmala UI" w:cs="Nirmala UI"/>
        </w:rPr>
        <w:t>અને તેઓએ એકબીજાને કહ્યું, “ચાલો, આપણે એક નેતા નિયુક્ત કરીએ અને મિસરમાં પાછા ફરીએ.” ગણતરી 14:4.</w:t>
      </w:r>
    </w:p>
    <w:p>
      <w:pPr>
        <w:pStyle w:val="ArticleBody"/>
        <w:jc w:val="left"/>
      </w:pPr>
      <w:r>
        <w:rPr>
          <w:rFonts w:ascii="Nirmala UI" w:hAnsi="Nirmala UI" w:eastAsia="Nirmala UI" w:cs="Nirmala UI"/>
        </w:rPr>
        <w:t>ધર્મત્યાગી પ્રોટેસ્ટન્ટવાદ તરફ “પાછા ફરવા”નો વિષય યિરમિયાએ પણ દર્શાવ્યો હતો, જ્યારે પંદરમા અધ્યાયમાં તેને જણાવવામાં આવ્યું હતું કે પતિત પ્રોટેસ્ટન્ટો તેની પાસે પાછા ફરી શકે, પરંતુ તે તેમની પાસે “પાછો ફરવાનો” નહોતો.</w:t>
      </w:r>
    </w:p>
    <w:p>
      <w:pPr>
        <w:pStyle w:val="ArticleScripture"/>
        <w:jc w:val="left"/>
      </w:pPr>
      <w:r>
        <w:rPr>
          <w:rFonts w:ascii="Nirmala UI" w:hAnsi="Nirmala UI" w:eastAsia="Nirmala UI" w:cs="Nirmala UI"/>
        </w:rPr>
        <w:t>હું ઠઠ્ઠા કરનારાઓની સભામાં બેઠો નહીં, અને આનંદિત થયો નહીં; તારા હાથને કારણે હું એકલો બેઠો હતો; કારણ કે તું મને ક્રોધથી ભર્યો છે. મારું દુઃખ સદાય કેમ રહે છે, અને મારું ઘા અસાર કેમ છે, જે સાજું થવાનું સ્વીકારતું નથી? શું તું મારા માટે સર્વથા કપટી જેવો, અને ખૂટતાં જળ જેવો થશો? તેથી યહોવા આમ કહે છે, જો તું પરત ફરશે, તો હું તને ફરી લાવીશ, અને તું મારા સમક્ષ ઊભો રહેશે; અને જો તું નીચમાંથી અમૂલ્યને અલગ કાઢીશ, તો તું મારા મુખ સમો થશે; તેઓ તારી તરફ પરત ફરે, પરંતુ તું તેમની તરફ પરત ન ફરતો. અને હું તને આ પ્રજા માટે ઘેરાયેલી કાંસ્યભીત સમો કરીશ; અને તેઓ તારી સામે લડશે, પણ તેઓ તારા ઉપર પ્રબળ નહીં થાય; કારણ કે હું તને બચાવવા અને તારો છૂટકારો કરવા તારી સાથે છું, યહોવા કહે છે. યિરમિયા 15:17–20.</w:t>
      </w:r>
    </w:p>
    <w:p>
      <w:pPr>
        <w:pStyle w:val="ArticleBody"/>
        <w:jc w:val="left"/>
      </w:pPr>
      <w:r>
        <w:rPr>
          <w:rFonts w:ascii="Nirmala UI" w:hAnsi="Nirmala UI" w:eastAsia="Nirmala UI" w:cs="Nirmala UI"/>
        </w:rPr>
        <w:t>કદાચ ધર્મત્યાગી પ્રોટેસ્ટન્ટવાદ તરફ પાછા ન ફરવાના સિદ્ધાંતનું સૌથી સ્પષ્ટ ભવિષ્યવાણીય દૃષ્ટાંત તે આજ્ઞાભંગી ભવિષ્યવક્તાની વાર્તામાં મળે છે, જેણે ઉત્તરનાં દસ ગોત્રોના પ્રથમ રાજા યરોબઆમને ઠપકો આપતો સંદેશ પહોંચાડ્યો હતો.</w:t>
      </w:r>
    </w:p>
    <w:p>
      <w:pPr>
        <w:pStyle w:val="ArticleScripture"/>
        <w:jc w:val="left"/>
      </w:pPr>
      <w:r>
        <w:rPr>
          <w:rFonts w:ascii="Nirmala UI" w:hAnsi="Nirmala UI" w:eastAsia="Nirmala UI" w:cs="Nirmala UI"/>
        </w:rPr>
        <w:t>અને રાજાએ દેવના મનુષ્યને કહ્યું, “મારા સાથે ઘરે આવો, અને પોતાને તાજગી આપો, અને હું તમને એક પુરસ્કાર આપીશ.” અને દેવના મનુષ્યે રાજાને કહ્યું, “જો તમે મને તમારા ઘરની અડધી માલિકી પણ આપો, તો પણ હું તમારી સાથે અંદર નહીં આવું; અને હું આ સ્થાને ન તો રોટલી ખાઈશ, ન તો પાણી પીશ; કારણ કે પ્રભુના વચન દ્વારા મને એવી આજ્ઞા આપવામાં આવી હતી કે, ‘રોટલી ન ખાશો, પાણી ન પીશો, અને જે માર્ગેથી તમે આવ્યા છો તે જ માર્ગે પાછા ન ફરશો.’” તેથી તે બીજા માર્ગે ગયો, અને જે માર્ગેથી તે બેથેલ આવ્યો હતો તે માર્ગે પાછો ફર્યો નહીં. 1 રાજાઓ 13:7–10.</w:t>
      </w:r>
    </w:p>
    <w:p>
      <w:pPr>
        <w:pStyle w:val="ArticleBody"/>
        <w:jc w:val="left"/>
      </w:pPr>
      <w:r>
        <w:rPr>
          <w:rFonts w:ascii="Nirmala UI" w:hAnsi="Nirmala UI" w:eastAsia="Nirmala UI" w:cs="Nirmala UI"/>
        </w:rPr>
        <w:t>આજ્ઞાભંગી ભવિષ્યવક્તાને ઈશ્વર તરફથી કહેવામાં આવ્યું હતું કે તે જે માર્ગે આવ્યો હતો તે જ માર્ગે પાછો ન ફરવો. મિલરાઇટ એડ્વેન્ટિઝમ, જેનું પ્રતિનિધિત્વ સાર્ડિસ દ્વારા થયેલ પ્રોટેસ્ટન્ટિઝમમાંથી બહાર આવ્યું હતું, તેને પાછું ફરવાનું નહોતું. આજ્ઞાભંગી ભવિષ્યવક્તા સારી રીતે જાણતો હતો કે તે જે માર્ગે આવ્યો હતો તે માર્ગે પાછો ન ફરવો, છતાં યરોબઆમના રાજ્યનો એક ખોટો ભવિષ્યવક્તા તેને કહ્યું કે ઈશ્વરે કહ્યું છે કે આજ્ઞાભંગી ભવિષ્યવક્તાએ ખોટા ભવિષ્યવક્તાના ઘેર પાછું ફરવું અને તેની સાથે ભોજન કરવું જોઈએ. ઈશ્વરની દિશા હોવા છતાં, તેણે એ જ કર્યું. એકવાર તેણે ખોટા ભવિષ્યવક્તાનું ભોજન ખાવાનું શરૂ કર્યું પછી, બાઇબલ સ્પષ્ટપણે કહે છે કે સમારિયાનો ભવિષ્યવક્તા ખોટું બોલ્યો હતો.</w:t>
      </w:r>
    </w:p>
    <w:p>
      <w:pPr>
        <w:pStyle w:val="ArticleScripture"/>
        <w:jc w:val="left"/>
      </w:pPr>
      <w:r>
        <w:rPr>
          <w:rFonts w:ascii="Nirmala UI" w:hAnsi="Nirmala UI" w:eastAsia="Nirmala UI" w:cs="Nirmala UI"/>
        </w:rPr>
        <w:t>હવે બેથેલમાં એક વૃદ્ધ પ્રભુવક્તા રહેતો હતો; અને તેના પુત્રો આવીને તે દિવસે બેથેલમાં ઈશ્વરના માણસે જે બધાં કાર્યો કર્યા હતા તે બધું તેને જણાવ્યું; અને તેણે રાજાને જે વચનો કહ્યાં હતાં, તે પણ તેમણે પોતાના પિતાને કહી સંભળાવ્યાં. ત્યારે તેમના પિતાએ તેમને કહ્યું, “તે કયા માર્ગે ગયો?” કારણ કે યહૂદાહમાંથી આવેલ ઈશ્વરના માણસે કયા માર્ગે ગયો હતો, તે તેના પુત્રોએ જોયું હતું. અને તેણે પોતાના પુત્રોને કહ્યું, “મારા માટે ગધેડાને કાઠી બાંધો.” તેથી તેમણે તેના માટે ગધેડાને કાઠી બાંધી; અને તે તેના પર સવાર થયો, અને ઈશ્વરના માણસના પાછળ ગયો, અને તેને એક ઓકના વૃક્ષ નીચે બેઠેલો મળ્યો; અને તેણે તેને કહ્યું, “શું તું એ જ ઈશ્વરના માણસ છે, જે યહૂદાહમાંથી આવ્યો હતો?” તેણે કહ્યું, “હું જ છું.” પછી તેણે તેને કહ્યું, “મારા ઘર આવ, અને રોટલી ખા.” પરંતુ તેણે કહ્યું, “હું તારી સાથે પાછો ફરી શકતો નથી, ને તારી સાથે અંદર જઈ શકતો નથી; અને હું આ સ્થાને તારી સાથે રોટલી ખાઈશ નહીં કે પાણી પીશ નહીં; કારણ કે મને યહોવાની વાણી દ્વારા કહેવામાં આવ્યું હતું: તું ત્યાં રોટલી ન ખાશ અને પાણી ન પીશ, અને જે માર્ગે તું આવ્યો હતો તે જ માર્ગે પાછો ન ફરશ.” તેણે તેને કહ્યું, “હું પણ તારી જેમ એક પ્રભુવક્તા છું; અને યહોવાની વાણી દ્વારા એક દૂતે મને કહીને કહ્યું: તેને પાછો તારા ઘરે લઈ આવ, જેથી તે રોટલી ખાય અને પાણી પીવે.” પરંતુ તેણે તેને ખોટું કહ્યું. તેથી તે તેની સાથે પાછો ગયો, અને તેના ઘરે રોટલી ખાધી અને પાણી પીધું. 1 રાજાઓ 13:11–19.</w:t>
      </w:r>
    </w:p>
    <w:p>
      <w:pPr>
        <w:pStyle w:val="ArticleBody"/>
        <w:jc w:val="left"/>
      </w:pPr>
      <w:r>
        <w:rPr>
          <w:rFonts w:ascii="Nirmala UI" w:hAnsi="Nirmala UI" w:eastAsia="Nirmala UI" w:cs="Nirmala UI"/>
        </w:rPr>
        <w:t>અનાજ્ઞાકારી ભવિષ્યવક્તાએ સમારિયાના જૂઠા ભવિષ્યવક્તા સાથે ખાધું અને પીધું; તેનો અર્થ એ થયો કે તેણે પતિત ભવિષ્યવક્તાનો સંદેશ સ્વીકાર્યો અને પ્રભુના સંદેશને નકારી કાઢ્યો—એ જ સંદેશ, જે તેણે એ જ દિવસે વિશ્વાસપૂર્વક પહોંચાડ્યો હતો. તેને સંપૂર્ણ રીતે ખબર હતી કે તેને પાછું ફરવું નહીં, છતાં તેણે એમ જ કર્યું. બહેન વ્હાઇટ અમને જાણ કરે છે કે જો “કપટ અને ખોટી સાક્ષીનો પુત્ર એવી કલીસિયા દ્વારા આવકારવામાં આવે, જેને મહાન પ્રકાશ, મહાન પુરાવો પ્રાપ્ત થયો છે, તો તે કલીસિયા પ્રભુએ મોકલેલો સંદેશ ત્યજી દેશે.” મિલેરાઇટ ઇતિહાસમાં પ્રથમ દૂતએ પૃથ્વીને પોતાની મહિમાથી પ્રકાશિત કરી હતી. 1840માં, પ્રથમ દૂતનો સંદેશ દુનિયાભરના દરેક મિશન સ્ટેશન સુધી પહોંચાડવામાં આવ્યો હતો.</w:t>
      </w:r>
    </w:p>
    <w:p>
      <w:pPr>
        <w:pStyle w:val="ArticleScripture"/>
        <w:jc w:val="left"/>
      </w:pPr>
      <w:r>
        <w:rPr>
          <w:rFonts w:ascii="Nirmala UI" w:hAnsi="Nirmala UI" w:eastAsia="Nirmala UI" w:cs="Nirmala UI"/>
        </w:rPr>
        <w:t>“અમારા વિશ્વ માટે પ્રભુનું શક્તિ અને મહાન મહિમામાં ત્વરિત આગમન થવાનું સમાચાર સત્ય છે, અને 1840માં તેની ઘોષણા માટે અનેક સ્વરો ઉઠાવવામાં આવ્યા હતા.” Manuscript Releases, volume 9, 134.</w:t>
      </w:r>
    </w:p>
    <w:p>
      <w:pPr>
        <w:pStyle w:val="ArticleBody"/>
        <w:jc w:val="left"/>
      </w:pPr>
      <w:r>
        <w:rPr>
          <w:rFonts w:ascii="Nirmala UI" w:hAnsi="Nirmala UI" w:eastAsia="Nirmala UI" w:cs="Nirmala UI"/>
        </w:rPr>
        <w:t>થોડા જ સમય પછી, મિલરાઈટ એડવેન્ટિઝમ ભ્રષ્ટ પ્રોટેસ્ટન્ટવાદની પદ્ધતિશાસ્ત્રરૂપ “અસત્ય” તરફ પાછું ફરી ગયું, અને વિલિયમ મિલર દ્વારા દેવએ મોકલેલો “પ્રભુનો સંદેશ” ત્યજી દીધો. તેમણે એલિયાહ દ્વારા રજૂ કરાયેલા મૂસાના સંદેશને નકારી કાઢ્યો, અને મિલરાઈટ ઇતિહાસના આરંભમાં સ્વીકારાયેલું “અસત્ય” અંતે માનવામાં આવતું “અસત્ય” દર્શાવે છે; તે જ “અસત્ય” જે લાઓદિકીયન એડવેન્ટિઝમ પર પ્રબળ ભ્રમ લાવે છે.</w:t>
      </w:r>
    </w:p>
    <w:p>
      <w:pPr>
        <w:pStyle w:val="ArticleScripture"/>
        <w:jc w:val="left"/>
      </w:pPr>
      <w:r>
        <w:rPr>
          <w:rFonts w:ascii="Nirmala UI" w:hAnsi="Nirmala UI" w:eastAsia="Nirmala UI" w:cs="Nirmala UI"/>
        </w:rPr>
        <w:t>અને જે નાશ પામે છે તેઓમાં અધર્મની સર્વ પ્રકારની છેતરપિંડી સાથે; કારણ કે તેઓએ સત્યના પ્રેમને સ્વીકાર્યો નહીં, જેથી તેઓ ઉદ્ધાર પામે. અને આ કારણસર ઈશ્વર તેઓને પ્રબળ ભ્રમણા મોકલશે, જેથી તેઓ અસત્યને માને; જેથી તેઓ બધા દંડિત થાય જેઓએ સત્યમાં વિશ્વાસ કર્યો નહીં, પરંતુ અધર્મમાં આનંદ માન્યો. 2 થેસ્સલોનિકી 2:10–12.</w:t>
      </w:r>
    </w:p>
    <w:p>
      <w:pPr>
        <w:pStyle w:val="ArticleBody"/>
        <w:jc w:val="left"/>
      </w:pPr>
      <w:r>
        <w:rPr>
          <w:rFonts w:ascii="Nirmala UI" w:hAnsi="Nirmala UI" w:eastAsia="Nirmala UI" w:cs="Nirmala UI"/>
        </w:rPr>
        <w:t>અમે બાઇબલની ભવિષ્યવાણીના છઠ્ઠા રાજ્યના શાસનકાળ દરમ્યાન પ્રોટેસ્ટન્ટિઝમના શિંગડા અને રિપબ્લિકનિઝમના શિંગડાની સમાનાન્તર ઇતિહાસોની સંબંધિતતા સંદર્ભે એલિયાહની પ્રતીકરૂપ ભૂમિકાને દર્શાવવાનો પ્રયત્ન કરી રહ્યા છીએ. ઓછામાં ઓછું મારા માટે, 1863ના તમામ મુદ્દાઓને ભવિષ્યવાણીસંગત રીતે એકત્રિત કરવામાં આવતી મુશ્કેલી એ વિવિધ પરસ્પર-સંબંધિત રેખાઓ છે, જે “પરિભ્રમણાત્મક તર્ક” ની કલ્પનાની સીમાને અડી જાય છે. સીધાસાદા તર્કનો અભિગમ હંમેશા શ્રેષ્ઠ હોય છે, પરંતુ દૈવી સત્યોને ઓળખવા અને તે સત્યોના પરસ્પર સંબંધોને નિર્ધારિત કરવું એક કઠિન કાર્ય છે, કારણ કે તે બાઇબલમાં “અહીં થોડું અને ત્યાં થોડું” તરીકે મળે છે.</w:t>
      </w:r>
    </w:p>
    <w:p>
      <w:pPr>
        <w:pStyle w:val="ArticleScripture"/>
        <w:jc w:val="left"/>
      </w:pPr>
      <w:r>
        <w:rPr>
          <w:rFonts w:ascii="Nirmala UI" w:hAnsi="Nirmala UI" w:eastAsia="Nirmala UI" w:cs="Nirmala UI"/>
        </w:rPr>
        <w:t>તે જ્ઞાન કોને શીખવશે? અને સિદ્ધાંત કોને સમજાવશે? શું તેઓને, જેઓ દૂધમાંથી છોડાવવામાં આવ્યા છે અને સ્તનોમાંથી દૂર કરવામાં આવ્યા છે? કારણ કે આજ્ઞા પર આજ્ઞા, આજ્ઞા પર આજ્ઞા; પંક્તિ પર પંક્તિ, પંક્તિ પર પંક્તિ; અહીં થોડું, અને ત્યાં થોડું હોવું જોઈએ. યશાયા 28:9, 10.</w:t>
      </w:r>
    </w:p>
    <w:p>
      <w:pPr>
        <w:pStyle w:val="ArticleBody"/>
        <w:jc w:val="left"/>
      </w:pPr>
      <w:r>
        <w:rPr>
          <w:rFonts w:ascii="Nirmala UI" w:hAnsi="Nirmala UI" w:eastAsia="Nirmala UI" w:cs="Nirmala UI"/>
        </w:rPr>
        <w:t>જ્યારે તમારા લક્ષિત શ્રોતાગણમાં એવા લોકોનો સમાવેશ થાય છે કે જેઓ તમે સંબોધી રહેલા પ્રાથમિક સત્યો સાથે પરિચિત છે, પરંતુ અન્ય કેટલાક માટે આ બધું સંપૂર્ણપણે નવું છે, ત્યારે તે પણ એક કઠિન કાર્ય બને છે. આ લેખમાં હું જે લગભગ તમામ સત્યોનું સંક્ષિપ્ત અવલોકન આપવા ઇચ્છું છું, તે હબક્કૂકની તખ્તીઓમાં મળી શકે છે. હું ‘વક્ર તર્ક’નો ઉપયોગ કરી રહ્યો હોઉં એમ લાગવાની ભીતિને લીધે, આપણે વાસ્તવમાં ત્યાં પહોંચીએ તે પહેલાં જ, હું તમને કહી દઈશ કે આપણે ક્યાં જઈ રહ્યા છીએ.</w:t>
      </w:r>
    </w:p>
    <w:p>
      <w:pPr>
        <w:pStyle w:val="ArticleBody"/>
        <w:jc w:val="left"/>
      </w:pPr>
      <w:r>
        <w:rPr>
          <w:rFonts w:ascii="Nirmala UI" w:hAnsi="Nirmala UI" w:eastAsia="Nirmala UI" w:cs="Nirmala UI"/>
        </w:rPr>
        <w:t>1863માં, લાઓદિકેયી મિલરાઇટ એડ્વેન્ટિઝમે ઈર્ષ્યાની પ્રતિમા સ્થાપી. ઈર્ષ્યાની પ્રતિમા લાઓદિકેયી એડ્વેન્ટિઝમની ચાર પેઢીઓમાંની પ્રથમ પેઢીનું પ્રતિનિધિત્વ કરે છે.</w:t>
      </w:r>
    </w:p>
    <w:p>
      <w:pPr>
        <w:pStyle w:val="ArticleScripture"/>
        <w:jc w:val="left"/>
      </w:pPr>
      <w:r>
        <w:rPr>
          <w:rFonts w:ascii="Nirmala UI" w:hAnsi="Nirmala UI" w:eastAsia="Nirmala UI" w:cs="Nirmala UI"/>
        </w:rPr>
        <w:t>પછી તેણે મને કહ્યું, “હે મનુષ્યપુત્ર, હવે ઉત્તર તરફ તારી આંખો ઊંચી કર.” તેથી મેં ઉત્તર તરફ મારી આંખો ઊંચી કરી; અને જોયું કે ઉત્તર તરફ, વેદીની બારી પાસે પ્રવેશદ્વારે, ઈર્ષ્યાની આ પ્રતિમા હતી. યહેઝ્કેલ 8:5.</w:t>
      </w:r>
    </w:p>
    <w:p>
      <w:pPr>
        <w:pStyle w:val="ArticleBody"/>
        <w:jc w:val="left"/>
      </w:pPr>
      <w:r>
        <w:rPr>
          <w:rFonts w:ascii="Nirmala UI" w:hAnsi="Nirmala UI" w:eastAsia="Nirmala UI" w:cs="Nirmala UI"/>
        </w:rPr>
        <w:t>સેવન્થ-ડે એડ્વેન્ટિસ્ટ ચર્ચની ચાર પેઢીઓનું પ્રતિનિધિત્વ શાસ્ત્રના વિવિધ વિભાગોમાં થાય છે, પરંતુ હું યહેઝ્કેલ આઠને મુખ્ય સંદર્ભબિંદુ તરીકે ઉપયોગમાં લઉં છું. તેનું કારણ એ છે કે આઠમો અધ્યાય નવમા અધ્યાય તરફ લઈ જાય છે. યહેઝ્કેલ ૯માં એક લાખ ચુમ્માલીસ હજારના મુદ્રાંકનનું ચિત્રણ કરવામાં આવ્યું છે, અને ટેસ્ટિમોનીઝ, ખંડ પાંચમાં, સિસ્ટર વ્હાઇટ આ તથ્યને સ્પષ્ટ રીતે ઓળખાવે છે. સિસ્ટર વ્હાઇટની ટિપ્પણીઓમાં, જ્યારે મુદ્રાંકન થાય છે ત્યારે યેરૂશાલેમમાં ઉપાસકોના બે વર્ગોને તેઓ સ્પષ્ટ રીતે સંબોધે છે. યહેઝ્કેલ પણ એ જ કરે છે, અને જેને મુદ્રા પ્રાપ્ત થતી નથી તે વર્ગનું પ્રતિનિધિત્વ આઠમા અધ્યાયમાં કરવામાં આવ્યું છે.</w:t>
      </w:r>
    </w:p>
    <w:p>
      <w:pPr>
        <w:pStyle w:val="ArticleScripture"/>
        <w:jc w:val="left"/>
      </w:pPr>
      <w:r>
        <w:rPr>
          <w:rFonts w:ascii="Nirmala UI" w:hAnsi="Nirmala UI" w:eastAsia="Nirmala UI" w:cs="Nirmala UI"/>
        </w:rPr>
        <w:t>“જે વર્ગ પોતાના આત્મિક અધોગતિ વિષે દુઃખ અનુભવતો નથી, અને અન્ય લોકોના પાપો વિષે શોક પણ કરતો નથી, તે ઈશ્વરની મુદ્રા વિના જ રહી જશે. પ્રભુ પોતાના દૂતોને—જેઓના હાથમાં વધના શસ્ત્રો છે—આજ્ઞા આપે છે: ‘તમે તેના પાછળ શહેરમાં જાઓ, અને ઘાત કરો; તમારી આંખ દયા ન રાખે, ન તો તમે કરુણા કરો: વૃદ્ધ અને યુવાન, કુમારીઓ, નાનાં બાળકો અને સ્ત્રીઓ—બધાને સંપૂર્ણપણે વધ કરો; પરંતુ જેના પર તે ચિહ્ન હોય, એવા કોઈ મનુષ્યની નજીક પણ ન જશો; અને મારા પવિત્રસ્થાનથી શરૂઆત કરો.’ ત્યારબાદ તેઓએ મકાનની સામે રહેલા વૃદ્ધ પુરુષોથી શરૂઆત કરી.”</w:t>
      </w:r>
    </w:p>
    <w:p>
      <w:pPr>
        <w:pStyle w:val="ArticleScripture"/>
        <w:jc w:val="left"/>
      </w:pPr>
      <w:r>
        <w:rPr>
          <w:rFonts w:ascii="Nirmala UI" w:hAnsi="Nirmala UI" w:eastAsia="Nirmala UI" w:cs="Nirmala UI"/>
        </w:rPr>
        <w:t>“અહીં આપણે જોઈએ છીએ કે દેવની ક્રોધની આઘાતજનક ઘા સૌથી પહેલા કલીસિયા—પ્રભુના પવિત્રસ્થાન—પર આવી. તે પ્રાચીન પુરુષો, જેમને દેવે મહાન પ્રકાશ આપ્યો હતો અને જેઓ લોકોના આત્મિક હિતોના રક્ષકો તરીકે ઉભા રહ્યા હતા, તેઓએ પોતાને સોંપાયેલો વિશ્વાસ ભંગ કર્યો હતો. તેમણે એ સ્થિતિ અપનાવી હતી કે જેમ પૂર્વકાલમાં હતું તેમ હવે આપણે ચમત્કારો અને દેવની શક્તિના સ્પષ્ટ પ્રગટાવાની અપેક્ષા રાખવાની જરૂર નથી. સમય બદલાઈ ગયો છે. આ શબ્દો તેમની અવિશ્વાસને બળ આપે છે, અને તેઓ કહે છે: પ્રભુ ન તો ભલું કરશે, ન તો બુરું કરશે. પોતાનાં લોકોને દંડથી મુલાકાત લેવા માટે તે અત્યંત દયાળુ છે. આ રીતે ‘શાંતિ અને સુરક્ષા’ એ પુરુષોની હાકલ છે, જેઓ ફરી કદી પોતાની વાણી તુરાઈની જેમ ઊંચી નહીં કરે કે દેવના લોકોને તેમના અપરાધો દર્શાવે અને યાકૂબના ઘરાને તેમના પાપો બતાવે. આ મૂંગા કૂતરાઓ, જે ભસવા ઇચ્છતા ન હતા, એ જ અપમાનિત દેવના ન્યાયસંગત પ્રતિશોધને અનુભવશે. પુરુષો, કુમારીઓ, અને નાનાં બાળકો—બધા સાથે નાશ પામે છે.” Testimonies, volume 5, 211.</w:t>
      </w:r>
    </w:p>
    <w:p>
      <w:pPr>
        <w:pStyle w:val="ArticleBody"/>
        <w:jc w:val="left"/>
      </w:pPr>
      <w:r>
        <w:rPr>
          <w:rFonts w:ascii="Nirmala UI" w:hAnsi="Nirmala UI" w:eastAsia="Nirmala UI" w:cs="Nirmala UI"/>
        </w:rPr>
        <w:t>આઠમું અધ્યાય યરુશાલેમમાં રહેલાઓનું—“કલીસિયા”નું—વર્ણન કરે છે, જે ચાર પેઢીઓમાંથી ચોથી પેઢીમાં સૂર્યને નમન કરતી તરીકે દર્શાવવામાં આવી છે.</w:t>
      </w:r>
    </w:p>
    <w:p>
      <w:pPr>
        <w:pStyle w:val="ArticleScripture"/>
        <w:jc w:val="left"/>
      </w:pPr>
      <w:r>
        <w:rPr>
          <w:rFonts w:ascii="Nirmala UI" w:hAnsi="Nirmala UI" w:eastAsia="Nirmala UI" w:cs="Nirmala UI"/>
        </w:rPr>
        <w:t>અને તેણે મને યહોવાના ભવનના આંતરિક પ્રાંગણમાં લાવ્યો; અને જુઓ, યહોવાના મંદિરના દ્વાર પાસે, મંડપ અને વેદી વચ્ચે, આશરે પચ્ચીસ પુરુષો હતા, જેઓની પીઠ યહોવાના મંદિર તરફ હતી અને ચહેરા પૂર્વ તરફ હતા; અને તેઓ પૂર્વ તરફ સૂર્યની ઉપાસના કરતા હતા. ત્યારે તેણે મને કહ્યું, હે મનુષ્યપુત્ર, શું તું આ જોયું છે? શું યહૂદાના ઘરાણાને માટે એ હલકી વાત છે કે તેઓ અહીં આ ઘૃણાસ્પદ કાર્યો કરે છે? કારણ કે તેમણે દેશને હિંસાથી ભર્યો છે, અને ફરીને મને ક્રોધિત કરવા લાગ્યા છે; અને જુઓ, તેઓ પોતાની નાક પાસે ડાળી ધરે છે. તેથી હું પણ ક્રોધાવેશમાં વર્તીશ; મારી આંખ દયા નહીં કરે, અને હું કરુણા પણ નહીં ધરું; અને ભલે તેઓ મારા કાનમાં મોટા સ્વરે પોકારે, તોય હું તેમની સાંભળિશ નહીં. હઝકિયેલ 8:16–18.</w:t>
      </w:r>
    </w:p>
    <w:p>
      <w:pPr>
        <w:pStyle w:val="ArticleBody"/>
        <w:jc w:val="left"/>
      </w:pPr>
      <w:r>
        <w:rPr>
          <w:rFonts w:ascii="Nirmala UI" w:hAnsi="Nirmala UI" w:eastAsia="Nirmala UI" w:cs="Nirmala UI"/>
        </w:rPr>
        <w:t>જે રીતે દસ જાસૂસોની દુષ્ટ અહેવાલની બાબતમાં થયું હતું, તેવી જ રીતે સૂર્યની ઉપાસના કરતાં બગાવતના પચ્ચીસ નેતાઓએ પણ પ્રભુને ક્રોધિત કર્યા છે. રવિવારનો કાયદો એ “ઉત્તેજનાનો દિવસ” છે, જેના તરફ પ્રોફેટો આગોતરું સંકેત કરે છે. નવમો અધ્યાય એ જ સમયબિંદુએ દેવની મુદ્રા પ્રાપ્ત કરનારાઓનું વર્ણન કરે છે, કારણ કે તે માત્ર આઠમા અધ્યાયનું પુનરાવર્તન કરીને તેને વધુ વિસ્તૃત કરે છે.</w:t>
      </w:r>
    </w:p>
    <w:p>
      <w:pPr>
        <w:pStyle w:val="ArticleScripture"/>
        <w:jc w:val="left"/>
      </w:pPr>
      <w:r>
        <w:rPr>
          <w:rFonts w:ascii="Nirmala UI" w:hAnsi="Nirmala UI" w:eastAsia="Nirmala UI" w:cs="Nirmala UI"/>
        </w:rPr>
        <w:t>“દેવના સેવકોની આ મુદ્રાંકિતતા [પ્રકાશિતવાક્ય સાત] એ જ છે, જે એઝેકીયેલને દર્શનમાં બતાવવામાં આવી હતી.” Testimonies to Ministers, 445.</w:t>
      </w:r>
    </w:p>
    <w:p>
      <w:pPr>
        <w:pStyle w:val="ArticleBody"/>
        <w:jc w:val="left"/>
      </w:pPr>
      <w:r>
        <w:rPr>
          <w:rFonts w:ascii="Nirmala UI" w:hAnsi="Nirmala UI" w:eastAsia="Nirmala UI" w:cs="Nirmala UI"/>
        </w:rPr>
        <w:t>1863માં, લાઉદિકેયન એડવેન્ટિઝમની પ્રથમ પેઢીએ અરણ્યમાં પોતાનું ભટકણ આરંભ્યું. 1863માં ઈર્ષ્યાની પ્રતિમાની ઓળખ કરાવતો ભવિષ્યવાણીનો ઇતિહાસ હારૂનનો સુવર્ણ વાછરડો હતો. સુવર્ણ વાછરડાની ભવિષ્યવાણીય લાક્ષણિકતાઓ એવી છે કે તે એક પશુની પ્રતિમા હતો, અને તે સોનાનો હતો. સોનું બાબેલનું પ્રતીક છે; તેથી હારૂનનો સુવર્ણ વાછરડો બાબેલના પશુની પ્રતિમા હતો. પશુની પ્રતિમાની વ્યાખ્યા માત્ર એટલી જ છે કે તે ચર્ચ અને રાજ્યના સંયોજનરૂપે હોય છે, જેમાં આ સંબંધ પર ચર્ચનું નિયંત્રણ હોય છે.</w:t>
      </w:r>
    </w:p>
    <w:p>
      <w:pPr>
        <w:pStyle w:val="ArticleScripture"/>
        <w:jc w:val="left"/>
      </w:pPr>
      <w:r>
        <w:rPr>
          <w:rFonts w:ascii="Nirmala UI" w:hAnsi="Nirmala UI" w:eastAsia="Nirmala UI" w:cs="Nirmala UI"/>
        </w:rPr>
        <w:t>“પરંતુ ‘પશુની પ્રતિમા’ શું છે? અને તે કેવી રીતે રચવામાં આવવાની છે? પ્રતિમા બે શિંગડાવાળા પશુ દ્વારા બનાવવામાં આવે છે, અને તે પશુની પ્રતિમા છે. તેને પશુની મૂર્તિ પણ કહેવામાં આવે છે. તેથી, પ્રતિમા કેવી પ્રકારની છે અને તે કેવી રીતે રચવામાં આવવાની છે તે જાણવા માટે આપણે પશુની પોતાની જ લાક્ષણિકતાઓનો—અર્થાત્ પાપાસત્તાનો—અભ્યાસ કરવો જ જોઈએ.</w:t>
      </w:r>
    </w:p>
    <w:p>
      <w:pPr>
        <w:pStyle w:val="ArticleScripture"/>
        <w:jc w:val="left"/>
      </w:pPr>
      <w:r>
        <w:rPr>
          <w:rFonts w:ascii="Nirmala UI" w:hAnsi="Nirmala UI" w:eastAsia="Nirmala UI" w:cs="Nirmala UI"/>
        </w:rPr>
        <w:t>“જ્યારે આરંભિક ચર્ચ સુસમાચારની સરળતાથી વિમુખ થઈને અને વિધર્મી વિધિઓ તથા રિવાજોને સ્વીકારીને ભ્રષ્ટ बनी ગઈ, ત્યારે તેણે દેવનો આત્મા અને શક્તિ ગુમાવી દીધી; અને લોકોના અંતઃકરણોને નિયંત્રિત કરવા માટે તેણીએ લૌકિક સત્તાનો આધાર શોધ્યો. તેનું પરિણામ પાપાસી હતું—એવી એક ચર્ચ, જેણે રાજ્યની સત્તા પર નિયંત્રણ સ્થાપિત કર્યું અને તેને પોતાની જ મનસૂબાઓને આગળ ધપાવવા માટે, ખાસ કરીને ‘heresy’ના દંડ માટે, ઉપયોગમાં લીધી. યુનાઇટેડ સ્ટેટ્સ પશુની પ્રતિમા રચે તે માટે, ધાર્મિક સત્તાએ નાગરિક સરકાર પર એવો નિયંત્રણ સ્થાપિત કરવો જરૂરી છે કે રાજ્યનો અધિકાર પણ ચર્ચ દ્વારા પોતાના જ હેતુઓ સિદ્ધ કરવા માટે વપરાશે.” The Great Controversy, 443.</w:t>
      </w:r>
    </w:p>
    <w:p>
      <w:pPr>
        <w:pStyle w:val="ArticleBody"/>
        <w:jc w:val="left"/>
      </w:pPr>
      <w:r>
        <w:rPr>
          <w:rFonts w:ascii="Nirmala UI" w:hAnsi="Nirmala UI" w:eastAsia="Nirmala UI" w:cs="Nirmala UI"/>
        </w:rPr>
        <w:t>હારૂને બનાવેલો વાછરડો ત્યારે બનાવવામાં આવ્યો હતો જ્યારે મૂસા દસ આજ્ઞાઓ પ્રાપ્ત કરી રહ્યો હતો. બીજી આજ્ઞા મૂર્તિઓની ઉપાસના પર પ્રતિબંધ મૂકે છે, અને જ્યારે તે ઈશ્વરને ઈર્ષાળુ ઈશ્વર તરીકે ઓળખાવે છે, ત્યારે તેમાં ઈશ્વરના સ્વભાવનું આંશિક વર્ણન પણ સમાવાયેલ છે.</w:t>
      </w:r>
    </w:p>
    <w:p>
      <w:pPr>
        <w:pStyle w:val="ArticleScripture"/>
        <w:jc w:val="left"/>
      </w:pPr>
      <w:r>
        <w:rPr>
          <w:rFonts w:ascii="Nirmala UI" w:hAnsi="Nirmala UI" w:eastAsia="Nirmala UI" w:cs="Nirmala UI"/>
        </w:rPr>
        <w:t>તું તારા માટે કોઈ કોતરેલી મૂર્તિ, કે ઉપર આકાશમાં જે કંઈ છે તેની, કે નીચે પૃથ્વી પર જે કંઈ છે તેની, કે પૃથ્વીના નીચેના જળમાં જે કંઈ છે તેની કોઈ પ્રતિમા બનાવવી નહિ. તું તેઓને નમસ્કાર કરવો નહિ, અને તેમની સેવા કરવી નહિ; કારણ કે હું યહોવા તારો દેવ ઈર્ષાળુ દેવ છું, જે મને દ્વેષ કરનારાઓના પિતૃઓની અપરાધતાનો દંડ સંતાનો પર ત્રીજી અને ચોથી પેઢી સુધી પહોંચાડું છું; અને જે મને પ્રેમ કરે છે અને મારી આજ્ઞાઓનું પાલન કરે છે તેઓ પર હજારો પેઢીઓ સુધી દયા દર્શાવું છું. નિર્ગમન 20:4–6.</w:t>
      </w:r>
    </w:p>
    <w:p>
      <w:pPr>
        <w:pStyle w:val="ArticleBody"/>
        <w:jc w:val="left"/>
      </w:pPr>
      <w:r>
        <w:rPr>
          <w:rFonts w:ascii="Nirmala UI" w:hAnsi="Nirmala UI" w:eastAsia="Nirmala UI" w:cs="Nirmala UI"/>
        </w:rPr>
        <w:t>હારૂન દ્વારા બનાવાયેલ સોનાનું વાછરડું, મૂર્તિ હોવાને કારણે, ઈર્ષ્યાની એક પ્રતિમા દર્શાવે છે, કારણ કે તેણે એવી ધર્મસંગત ક્રોધાભિવ્યક્તિ ઉત્પન્ન કરી હતી કે જેના કારણે મૂસાએ દશ આજ્ઞાઓની પ્રથમ બે પથ્થરની પટ્ટિકાઓ નીચે ફેંકીને તોડી નાખી. અમારો આશય એ દર્શાવવાનો છે કે 1863નો ખોટો ચાર્ટ, હારૂનના સોનાના વાછરડાથી પ્રતિનિધિત્વ પામ્યો હતો. હારૂનના સોનાના વાછરડા પ્રત્યે દેવની ઈર્ષ્યા પ્રગટ થઈ, કારણ કે તે સોનાનું વાછરડું એક ખોટા દેવનું પ્રતિનિધિત્વ કરતું હતું. તે વાછરડું દેવનું બનાવટી પ્રતિનિધિત્વ હતું. હારૂને જાહેર કર્યું કે તે તેઓને મિસરની બાંધકાઈમાંથી છોડાવી લાવનાર દેવતાઓનું પ્રતિનિધિત્વ કરે છે. તે જ ઇતિહાસમાં મૂસાએ જે બે પટ્ટિકાઓ તોડી હતી, તે સચ્ચા દેવના સ્વભાવની એક “પ્રતિલિપિ” હતી—તે દેવની, જેણે તેમને ખરેખર મિસરમાંથી બહાર કાઢ્યા હતા. 1863માં બનાવવામાં આવેલ ખોટો ચાર્ટ ઈર્ષ્યાની એક પ્રતિમા છે, કારણ કે તેણે મૂસાની શપથના સાત સમય દૂર કરીને હબક્કૂકના બીજા અધ્યાયની બે પટ્ટિકાઓ તોડી નાખી.</w:t>
      </w:r>
    </w:p>
    <w:p>
      <w:pPr>
        <w:pStyle w:val="ArticleScripture"/>
        <w:jc w:val="left"/>
      </w:pPr>
      <w:r>
        <w:rPr>
          <w:rFonts w:ascii="Nirmala UI" w:hAnsi="Nirmala UI" w:eastAsia="Nirmala UI" w:cs="Nirmala UI"/>
        </w:rPr>
        <w:t>“મેં જોયું છે કે 1843નો ચાર્ટ પ્રભુના હાથે નિર્દેશિત કરવામાં આવ્યો હતો, અને તેમાં ફેરફાર કરવો જોઈએ નહીં; કે તેમાંના આંકડા એવા જ હતા જેમ તે ઇચ્છતો હતો; કે તેનો હાથ તેમના ઉપર હતો અને કેટલાક આંકડાઓમાં રહેલી એક ભૂલને ઢાંકી રાખી હતી, જેથી જ્યાં સુધી તેનો હાથ દૂર ન થયો ત્યાં સુધી કોઈ તેને જોઈ શક્યું નહીં.” Early Writings, 74, 75.</w:t>
      </w:r>
    </w:p>
    <w:p>
      <w:pPr>
        <w:pStyle w:val="ArticleBody"/>
        <w:jc w:val="left"/>
      </w:pPr>
      <w:r>
        <w:rPr>
          <w:rFonts w:ascii="Nirmala UI" w:hAnsi="Nirmala UI" w:eastAsia="Nirmala UI" w:cs="Nirmala UI"/>
        </w:rPr>
        <w:t>આ ઉપરાંત, એલેન વાઈટ 1843ના ચાર્ટમાં ફેરફાર ન કરવાની આજ્ઞામાં “પ્રેરણા દ્વારા સિવાય” એવી શરત ઉમેરે છે.</w:t>
      </w:r>
    </w:p>
    <w:p>
      <w:pPr>
        <w:pStyle w:val="ArticleScripture"/>
        <w:jc w:val="left"/>
      </w:pPr>
      <w:r>
        <w:rPr>
          <w:rFonts w:ascii="Nirmala UI" w:hAnsi="Nirmala UI" w:eastAsia="Nirmala UI" w:cs="Nirmala UI"/>
        </w:rPr>
        <w:t>“મેં જોયું કે જૂનો ચાર્ટ પ્રભુ દ્વારા નિર્દેશિત હતો, અને તેમાંનું એક પણ આંક પ્રેરણા વિના બદલવું જોઈએ નહીં. મેં જોયું કે ચાર્ટના આંકડા એવા જ હતા જેમ દેવ તેમને ઇચ્છતા હતા, અને તેમનો હાથ તેના ઉપર હતો અને કેટલાક આંકડાઓમાં રહેલી એક ભૂલને ઢાંકી રાખતો હતો, જેથી તેમનો હાથ દૂર કરવામાં ન આવે ત્યાં સુધી કોઈ તેને જોઈ ન શકે.” Spalding and Magan, 2.</w:t>
      </w:r>
    </w:p>
    <w:p>
      <w:pPr>
        <w:pStyle w:val="ArticleBody"/>
        <w:jc w:val="left"/>
      </w:pPr>
      <w:r>
        <w:rPr>
          <w:rFonts w:ascii="Nirmala UI" w:hAnsi="Nirmala UI" w:eastAsia="Nirmala UI" w:cs="Nirmala UI"/>
        </w:rPr>
        <w:t>જેમ્સ અને એલેન વ્હાઇટ ઓટિસ નિકોલના પરિવાર સાથે રહેતા હતા, તે સમયે નિકોલે 1850નું ચાર્ટ તૈયાર કર્યું અને પ્રકાશિત કર્યું. 1850ના ચાર્ટમાં જે એકમાત્ર બાબત “બદલવામાં” આવી હતી, તે એ હતી કે 1843ના ચાર્ટ પર દર્શાવવામાં આવેલ વર્ષ ‘1843’ના સ્થાને વર્ષ ‘1844’નો ઉપયોગ કરવામાં આવ્યો હતો. જે એકમાત્ર બાબત “બદલવામાં” આવી હતી, તે એ “ભૂલ”નું સુધારણું હતું, જેના ઉપર ઈશ્વરે પોતાનો હાથ રાખ્યો હતો. જ્યાં 1843નું ચાર્ટ “બદલીને” 1850ના ચાર્ટમાં રૂપાંતરિત કરવામાં આવ્યું હતું, તે જ ઘરમાં પ્રેરિતદ્રષ્ટા સ્ત્રીની પ્રેરણા ઉપસ્થિત હતી, અને લેવીયવ્યવસ્થા અધ્યાય 26ના સાત સમય તે ચાર્ટ પર એમ જ અંકિત રહ્યા હતા, જેમ કે તેઓ 1843ના ચાર્ટ પર હતા.</w:t>
      </w:r>
    </w:p>
    <w:p>
      <w:pPr>
        <w:pStyle w:val="ArticleBody"/>
        <w:jc w:val="left"/>
      </w:pPr>
      <w:r>
        <w:rPr>
          <w:rFonts w:ascii="Nirmala UI" w:hAnsi="Nirmala UI" w:eastAsia="Nirmala UI" w:cs="Nirmala UI"/>
        </w:rPr>
        <w:t>બીજી આજ્ઞામાં આ ભવિષ્યવાણીય કોયડાનો એક વધુ ભાગ સમાયેલો છે, કારણ કે તે દર્શાવે છે કે જ્યારે પાપકૃત્ય થાય છે ત્યારે દેવ તે અપરાધની મુલાકાત લે ત્યાં સુધી પેઢીઓની ગણતરી કરે છે. 1863માં સાતમા-દિવસની એડ્વેન્ટિસ્ટ ચર્ચની ચાર પેઢીઓમાંની પ્રથમ પેઢીનો આરંભ થયો, કારણ કે તે સમયે મિલરાઈટ ચળવળનો અંત આવ્યો હતો.</w:t>
      </w:r>
    </w:p>
    <w:p>
      <w:pPr>
        <w:pStyle w:val="ArticleBody"/>
        <w:jc w:val="left"/>
      </w:pPr>
      <w:r>
        <w:rPr>
          <w:rFonts w:ascii="Nirmala UI" w:hAnsi="Nirmala UI" w:eastAsia="Nirmala UI" w:cs="Nirmala UI"/>
        </w:rPr>
        <w:t>દસ આજ્ઞાઓની બે પથ્થરની પટ્ટિકાઓ હબક્કૂકની બે પટ્ટિકાઓનું પ્રતિકરૂપ છે, પરંતુ તે પેન્ટેકોસ્ટની બે હલાવાતી રોટલીઓનું પણ પ્રતિકરૂપ છે, જે પવિત્રસ્થાનની સેવામાં એકમાત્ર એવી ભેટ હતી જેમાં પાપનો સમાવેશ હતો. દસ આજ્ઞાઓ આપવામાં આવ્યા સમયે દેવની શક્તિનું પ્રગટીકરણ, પેન્ટેકોસ્ટીય વરસાવામાં દેવની શક્તિનું પ્રગટીકરણ, અને મિલરાઈટોની બે ચાર્ટોના ઇતિહાસમાં દેવની શક્તિનું પ્રગટીકરણ—આ બધું જ અંતિમ સમયમાં પાછલા વરસાદમાં પવિત્ર આત્માના વરસાવાના અંતિમ પ્રગટીકરણનું પ્રતિકરૂપ છે. પેન્ટેકોસ્ટની બે હલાવાતી રોટલીઓ તે એક લાખ ચુંમાલીસ હજારનું પ્રતિનિધિત્વ કરે છે, જેઓ પાછળના વરસાદ દરમિયાન ધ્વજરૂપે ઊંચા ઉઠાવવામાં આવે છે.</w:t>
      </w:r>
    </w:p>
    <w:p>
      <w:pPr>
        <w:pStyle w:val="ArticleBody"/>
        <w:jc w:val="left"/>
      </w:pPr>
      <w:r>
        <w:rPr>
          <w:rFonts w:ascii="Nirmala UI" w:hAnsi="Nirmala UI" w:eastAsia="Nirmala UI" w:cs="Nirmala UI"/>
        </w:rPr>
        <w:t>પેન્ટેકોસ્ટના તરંગ અર્પણની રોટલીઓ “ખમીર” સાથે તૈયાર કરાવાની હતી, જે પાપનું પ્રતિનિધિત્વ કરે છે, પરંતુ બેક કરવાની પ્રક્રિયા દ્વારા એ ખમીર નાશ પામતું હતું.</w:t>
      </w:r>
    </w:p>
    <w:p>
      <w:pPr>
        <w:pStyle w:val="ArticleScripture"/>
        <w:jc w:val="left"/>
      </w:pPr>
      <w:r>
        <w:rPr>
          <w:rFonts w:ascii="Nirmala UI" w:hAnsi="Nirmala UI" w:eastAsia="Nirmala UI" w:cs="Nirmala UI"/>
        </w:rPr>
        <w:t>એ દરમિયાન, જ્યારે અગણિત લોકોની ભીડ ભેગી થઈ હતી, એટલી કે તેઓ એકબીજા ઉપર પગ મૂકતા હતા, ત્યારે તેમણે પ્રથમ પોતાના શિષ્યોને કહેવાનું શરૂ કર્યું: ફરિસીઓના ખમીરથી સાવધાન રહો, જે કપટ છે. લૂક 12:1.</w:t>
      </w:r>
    </w:p>
    <w:p>
      <w:pPr>
        <w:pStyle w:val="ArticleBody"/>
        <w:jc w:val="left"/>
      </w:pPr>
      <w:r>
        <w:rPr>
          <w:rFonts w:ascii="Nirmala UI" w:hAnsi="Nirmala UI" w:eastAsia="Nirmala UI" w:cs="Nirmala UI"/>
        </w:rPr>
        <w:t>વેવ લોફો પ્રથમફળની અર્પણ હતા.</w:t>
      </w:r>
    </w:p>
    <w:p>
      <w:pPr>
        <w:pStyle w:val="ArticleScripture"/>
        <w:jc w:val="left"/>
      </w:pPr>
      <w:r>
        <w:rPr>
          <w:rFonts w:ascii="Nirmala UI" w:hAnsi="Nirmala UI" w:eastAsia="Nirmala UI" w:cs="Nirmala UI"/>
        </w:rPr>
        <w:t>તમારા નિવાસસ્થાનોમાંથી તમે બે દશાંશ ભાગનાં બે હિલાવાનાં રોટલાં લાવશો: તે ઝીણા લોટનાં હોવા જોઈએ; તે ખમીર સાથે શેકેલા હોવા જોઈએ; તેઓ યહોવાને અર્પિત પ્રથમફળ છે. લેવીઓનું પુસ્તક 23:17.</w:t>
      </w:r>
    </w:p>
    <w:p>
      <w:pPr>
        <w:pStyle w:val="ArticleBody"/>
        <w:jc w:val="left"/>
      </w:pPr>
      <w:r>
        <w:rPr>
          <w:rFonts w:ascii="Nirmala UI" w:hAnsi="Nirmala UI" w:eastAsia="Nirmala UI" w:cs="Nirmala UI"/>
        </w:rPr>
        <w:t>એક લાખ ચુમ્માલીસ હજાર અંતિમ દિવસોમાં પ્રથમ ફળની અર્પણ છે.</w:t>
      </w:r>
    </w:p>
    <w:p>
      <w:pPr>
        <w:pStyle w:val="ArticleScripture"/>
        <w:jc w:val="left"/>
      </w:pPr>
      <w:r>
        <w:rPr>
          <w:rFonts w:ascii="Nirmala UI" w:hAnsi="Nirmala UI" w:eastAsia="Nirmala UI" w:cs="Nirmala UI"/>
        </w:rPr>
        <w:t>અને મેં જોયું, અને જુઓ, સિયોન પર્વત પર એક મેષશાવક ઉભો હતો, અને તેની સાથે એક લાખ ચુમ્માલીસ હજાર જણ હતા, જેમના કપાળ પર તેના પિતાનું નામ લખેલું હતું. અને મેં સ્વર્ગમાંથી એક અવાજ સાંભળ્યો, જે ઘણા જળોના અવાજ જેવો હતો, અને મહાન ગર્જનાના અવાજ જેવો હતો; અને મેં વીનાવાદકોનો અવાજ સાંભળ્યો, જેઓ પોતાની વીનાઓ વગાડતા હતા. અને તેઓ સિંહાસન આગળ, અને ચાર પ્રાણીઓ આગળ, અને વડીલો આગળ જાણે એક નવું ગીત ગાતા હતા; અને તે એક લાખ ચુમ્માલીસ હજાર સિવાય, જેઓ પૃથ્વીમાંથી મુક્ત કરાયેલા હતા, કોઈ મનુષ્ય તે ગીત શીખી શક્યો નહીં. આ તેઓ છે જેઓ સ્ત્રીઓથી અશુદ્ધ થયા નથી; કારણ કે તેઓ કુંવારા છે. આ તેઓ છે જેઓ મેષશાવક જ્યાં ક્યાં જાય ત્યાં તેની પાછળ ચાલે છે. આ મનુષ્યોમાંથી મુક્ત કરાયેલા હતા, દેવ અને મેષશાવક માટે પ્રથમફળ તરીકે. અને તેમના મોઢામાં કોઈ કપટ મળ્યું નહોતું; કારણ કે તેઓ દેવના સિંહાસન આગળ નિર્દોષ છે. પ્રકટીકરણ 14:1–5.</w:t>
      </w:r>
    </w:p>
    <w:p>
      <w:pPr>
        <w:pStyle w:val="ArticleBody"/>
        <w:jc w:val="left"/>
      </w:pPr>
      <w:r>
        <w:rPr>
          <w:rFonts w:ascii="Nirmala UI" w:hAnsi="Nirmala UI" w:eastAsia="Nirmala UI" w:cs="Nirmala UI"/>
        </w:rPr>
        <w:t>અંતિમ દિવસોમાંના જે આરાધકોના વર્ગનું પ્રતિનિધિત્વ એલિયાહ કરે છે, અને જે ક્યારેય મરતા નથી, તેઓ પાપ પર સંપૂર્ણ વિજય પ્રાપ્ત કરી ચૂક્યા હશે; કારણ કે કરારના દૂત દ્વારા તેમના પર લાવવામાં આવતી શુદ્ધિકરણની અગ્નિ લેવીના પુત્રોમાંથી ખમીરને સંપૂર્ણપણે સેકી કાઢે છે અને દૂર કરે છે.</w:t>
      </w:r>
    </w:p>
    <w:p>
      <w:pPr>
        <w:pStyle w:val="ArticleScripture"/>
        <w:jc w:val="left"/>
      </w:pPr>
      <w:r>
        <w:rPr>
          <w:rFonts w:ascii="Nirmala UI" w:hAnsi="Nirmala UI" w:eastAsia="Nirmala UI" w:cs="Nirmala UI"/>
        </w:rPr>
        <w:t>જોવો, હું મારા દૂતને મોકલીશ, અને તે મારા આગળ માર્ગ તૈયાર કરશે; અને જે પ્રભુને તમે શોધો છો, તે અચાનક પોતાના મંદિરમા આવશે, એટલે કે કરારનો દૂત, જેમાં તમે આનંદ માનો છો; જુઓ, તે આવશે, સેનાઓના યહોવા કહે છે. પરંતુ તેના આગમનનો દિવસ કોણ સહન કરી શકશે? અને જ્યારે તે પ્રગટ થશે ત્યારે કોણ ઊભો રહી શકશે? કેમ કે તે શુદ્ધિકારકની અગ્નિ સમાન છે અને ધોબીના સાબુ સમાન છે; અને તે ચાંદી શુદ્ધ કરનાર અને પવિત્ર કરનારની જેમ બેસશે; અને તે લેવીના પુત્રોને શુદ્ધ કરશે, અને તેમને સોના તથા ચાંદીની જેમ ગાળી કાઢશે, જેથી તેઓ યહોવાને ધર્મિકતામાં અર્પણ ચઢાવે. ત્યારે યહૂદા અને યરુશાલેમનું અર્પણ યહોવાને પ્રસન્ન કરનારું થશે, જેમ પ્રાચીન દિવસોમાં હતું, અને જેમ પૂર્વના વર્ષોમાં હતું. માલાખી 3:1–4.</w:t>
      </w:r>
    </w:p>
    <w:p>
      <w:pPr>
        <w:pStyle w:val="ArticleBody"/>
        <w:jc w:val="left"/>
      </w:pPr>
      <w:r>
        <w:rPr>
          <w:rFonts w:ascii="Nirmala UI" w:hAnsi="Nirmala UI" w:eastAsia="Nirmala UI" w:cs="Nirmala UI"/>
        </w:rPr>
        <w:t>“જૂના દિવસોની જેમ” જે અર્પણ છે, તે બે રોટલીઓનું પેન્ટેકોસ્ટનું હિલાવવાનું અર્પણ છે. તેને અર્પણરૂપે ઊંચે ઉઠાવવામાં આવ્યું હતું, જે બે પ્રબોધકોની ઓળખ કરાવે છે, જેઓને રસ્તાઓમાં મારવામાં આવ્યા હતા, અને જેઓ પછી રવિવારના કાયદાના સંકટની શરૂઆતમાં ધ્વજચિહ્નરૂપે સ્વર્ગમાં ઊંચે ઉઠાવવામાં આવે છે.</w:t>
      </w:r>
    </w:p>
    <w:p>
      <w:pPr>
        <w:pStyle w:val="ArticleBody"/>
        <w:jc w:val="left"/>
      </w:pPr>
      <w:r>
        <w:rPr>
          <w:rFonts w:ascii="Nirmala UI" w:hAnsi="Nirmala UI" w:eastAsia="Nirmala UI" w:cs="Nirmala UI"/>
        </w:rPr>
        <w:t>જ્યારે હારૂને પોતાનું સોનાનું વાછરડું બનાવ્યું, ત્યારે તેણે જાહેર કર્યું કે એ વાછરડું જ તે દેવો છે જેઓ તેમને મિસર દેશમાંથી બહાર લાવ્યા હતા, અને પછી તેણે યહોવાને અર્પણ એક ઉત્સવની જાહેરાત કરી.</w:t>
      </w:r>
    </w:p>
    <w:p>
      <w:pPr>
        <w:pStyle w:val="ArticleScripture"/>
        <w:jc w:val="left"/>
      </w:pPr>
      <w:r>
        <w:rPr>
          <w:rFonts w:ascii="Nirmala UI" w:hAnsi="Nirmala UI" w:eastAsia="Nirmala UI" w:cs="Nirmala UI"/>
        </w:rPr>
        <w:t>અને તેણે તે વસ્તુઓ તેમના હાથમાંથી લીધી, અને ઓકરણીના સાધનથી તેને આકાર આપ્યો; અને તેણે એક ઢાળેલું વાછરડું બનાવ્યું; અને તેમણે કહ્યું, હે ઇઝરાયલ, આ તારા દેવતાઓ છે, જેમણે તને મિસરની ભૂમિમાંથી બહાર લાવ્યો. અને જ્યારે હારૂને તે જોયું, ત્યારે તેણે તેના આગળ એક વેદી બાંધી; અને હારૂને જાહેર ઘોષણા કરી અને કહ્યું, કાલે યહોવાને અર્પિત ઉત્સવ રહેશે. નિર્ગમન ૩૨:૪, ૫.</w:t>
      </w:r>
    </w:p>
    <w:p>
      <w:pPr>
        <w:pStyle w:val="ArticleBody"/>
        <w:jc w:val="left"/>
      </w:pPr>
      <w:r>
        <w:rPr>
          <w:rFonts w:ascii="Nirmala UI" w:hAnsi="Nirmala UI" w:eastAsia="Nirmala UI" w:cs="Nirmala UI"/>
        </w:rPr>
        <w:t>જ્યારે ઇઝરાયેલનું ઉત્તરીય રાજ્ય યહૂદાના દક્ષિણીય રાજ્યથી અલગ પડી ગયું, ત્યારે ઇઝરાયેલના પ્રથમ રાજા યરોબઆમે જાણપૂર્વક બે શહેરોમાં નકલી ઉપાસનાવિધિ શરૂ કરી, અને એ જ જાહેર ઘોષણા કરી જે આરોએ કરી હતી—એમ દાવો કરતાં કે તેના બે સુવર્ણ વાછરડા એ જ દેવતાઓ હતા જેમણે તેમને મિસરથી બહાર કાઢ્યા હતા—અને આરોનની જેમ જ એક નકલી પર્વ નિમણૂક કર્યું.</w:t>
      </w:r>
    </w:p>
    <w:p>
      <w:pPr>
        <w:pStyle w:val="ArticleScripture"/>
        <w:jc w:val="left"/>
      </w:pPr>
      <w:r>
        <w:rPr>
          <w:rFonts w:ascii="Nirmala UI" w:hAnsi="Nirmala UI" w:eastAsia="Nirmala UI" w:cs="Nirmala UI"/>
        </w:rPr>
        <w:t>અને યરોબઆમે પોતાના હૃદયમાં કહ્યું, હવે રાજ્ય દાવિદના ઘરાણે પાછું ફરશે; જો આ પ્રજા યરુશાલેમમાં યહોવાના મંદિરમાં બલિદાન ચઢાવવા ઉપર જાય, તો આ પ્રજાનું હૃદય ફરી તેમના સ્વામી, એટલે યહૂદાના રાજા રહોબઆમ તરફ વળી જશે; અને તેઓ મને મારી નાખશે, અને ફરી યહૂદાના રાજા રહોબઆમ પાસે પાછા જશે. તેથી રાજાએ સલાહ લીધી, અને સોનાનાં બે વાછરડાં બનાવ્યાં, અને તેમને કહ્યું, તમારે યરુશાલેમ ઉપર જવું બહુ કઠિન છે; હે ઇસ્રાએલ, જો, આ રહ્યા તારા દેવો, જેઓ તને મિસરની ભૂમિમાંથી ઉપર લાવ્યા. અને તેણે એકને બેથેલમાં સ્થાપ્યો, અને બીજાને દાનમાં મૂક્યો. અને આ બાબત પાપરૂપ બની; કારણ કે લોકો એકના સમક્ષ ઉપાસના કરવા દાન સુધી જતા હતા. અને તેણે ઉચ્ચસ્થાનોનું મંદિર બનાવ્યું, અને પ્રજાના નીચલા વર્ગમાંથી યાજકો નીમ્યા, જેઓ લેવીના પુત્રોમાંના નહોતાં. અને યરોબઆમે આઠમા મહિનાની પંદરમી તારીખે, યહૂદામાં જેવો તહેવાર હતો તેવો જ એક તહેવાર ઠરાવ્યો, અને તેણે બલિવેદી પર અર્પણ ચઢાવ્યું. એમ તેણે બેથેલમાં કર્યું, પોતે બનાવેલા વાછરડાંને બલિદાન અર્પણ કરતાં; અને તેણે બેથેલમાં પોતાના બનાવેલા ઉચ્ચસ્થાનોના યાજકોને નિયુક્ત કર્યા. આમ તેણે બેથેલમાં બનાવેલી બલિવેદી પર, આઠમા મહિનાની પંદરમી તારીખે, એટલે તે મહિનામાં જે તેણે પોતાના હૃદયથી ઘડ્યો હતો, અર્પણ ચઢાવ્યું; અને ઇસ્રાએલની સંતાન માટે તહેવાર ઠરાવ્યો; અને બલિવેદી પર અર્પણ ચઢાવી ધૂપ સળગાવી. 1 રાજાઓ 12:26–33.</w:t>
      </w:r>
    </w:p>
    <w:p>
      <w:pPr>
        <w:pStyle w:val="ArticleBody"/>
        <w:jc w:val="left"/>
      </w:pPr>
      <w:r>
        <w:rPr>
          <w:rFonts w:ascii="Nirmala UI" w:hAnsi="Nirmala UI" w:eastAsia="Nirmala UI" w:cs="Nirmala UI"/>
        </w:rPr>
        <w:t>દાનનો અર્થ ન્યાય છે, અને તે એક સ્થિતિનું પ્રતિનિધિત્વ કરે છે; બેથેલનો અર્થ ઈશ્વરનું ઘર છે. જેમ આરોનના વિદ્રોહમાં, તેમ રાજા યરોબઆમના વિદ્રોહમાં પણ, આ પ્રતીકો ચર્ચ અને રાજ્યના તે સંયોજનને ઓળખાવે છે, જે અંતે યુનાઇટેડ સ્ટેટ્સમાં રવિવારના કાયદા સમયે સ્થાપિત થાય છે.</w:t>
      </w:r>
    </w:p>
    <w:p>
      <w:pPr>
        <w:pStyle w:val="ArticleBody"/>
        <w:jc w:val="left"/>
      </w:pPr>
      <w:r>
        <w:rPr>
          <w:rFonts w:ascii="Nirmala UI" w:hAnsi="Nirmala UI" w:eastAsia="Nirmala UI" w:cs="Nirmala UI"/>
        </w:rPr>
        <w:t>રવિવારનો કાયદો એડ</w:t>
      </w:r>
      <w:r>
        <w:rPr>
          <w:rFonts w:ascii="Sylfaen" w:hAnsi="Sylfaen" w:eastAsia="Sylfaen" w:cs="Sylfaen"/>
        </w:rPr>
        <w:t>վեն</w:t>
      </w:r>
      <w:r>
        <w:rPr>
          <w:rFonts w:ascii="Nirmala UI" w:hAnsi="Nirmala UI" w:eastAsia="Nirmala UI" w:cs="Nirmala UI"/>
        </w:rPr>
        <w:t>્ટિઝમના અંતે આવે છે, અને એડ</w:t>
      </w:r>
      <w:r>
        <w:rPr>
          <w:rFonts w:ascii="Sylfaen" w:hAnsi="Sylfaen" w:eastAsia="Sylfaen" w:cs="Sylfaen"/>
        </w:rPr>
        <w:t>վեն</w:t>
      </w:r>
      <w:r>
        <w:rPr>
          <w:rFonts w:ascii="Nirmala UI" w:hAnsi="Nirmala UI" w:eastAsia="Nirmala UI" w:cs="Nirmala UI"/>
        </w:rPr>
        <w:t>્ટિઝમની શરૂઆતમાં, તે ચળવળ, જેને 1844ના ઉનાળામાં પ્રોટેસ્ટન્ટ શિંગડા તરીકે ઓળખવામાં આવી હતી, કાનૂની રીતે રિપબ્લિકન શિંગડા સાથે એક થઈ ગઈ. આ રીતે, અહરોન અને યરોબઆમનો બળવો 1863 તથા જલ્દી આવનારા રવિવારના કાયદા—બન્નેનું પ્રતિનિધિત્વ કરે છે.</w:t>
      </w:r>
    </w:p>
    <w:p>
      <w:pPr>
        <w:pStyle w:val="ArticleBody"/>
        <w:jc w:val="left"/>
      </w:pPr>
      <w:r>
        <w:rPr>
          <w:rFonts w:ascii="Nirmala UI" w:hAnsi="Nirmala UI" w:eastAsia="Nirmala UI" w:cs="Nirmala UI"/>
        </w:rPr>
        <w:t>કરારનો દૂત “લેવીના પુત્રોને” શુદ્ધ કરે છે અને બીજા કોઈ ગોત્રોને નહીં, તેનું કારણ એ છે કે હારૂનના સોનાના વાછરડાના બળવા સમયે મૂસા સાથે ઊભા રહેનાર લેવીઓ જ હતા. તેમની વિશ્વાસુતાના બદલામાં, ત્યાર બાદ તેઓને યાજકપદનું પ્રતિનિધિત્વ કરનાર ગોત્ર બનાવવામાં આવ્યા—એવો સન્માન, જે અગાઉ દરેક ગોત્રના પ્રથમજાતોથી રચાયેલું રહે તે રીતે નિર્ધારિત કરવામાં આવ્યું હતું. આ જ કારણથી યરોબઆમે ખાતરી કરી કે તેનું કપટી યાજકવર્ગ લેવીના પુત્રોમાંથી ન હોય; અને તેના બદલે તેણે પોતાનું યાજકવર્ગ “લોકોમાંના નીચતમ વર્ગમાંથી, જે લેવીના પુત્રોમાંથી ન હતા,” એમ બનાવ્યું.</w:t>
      </w:r>
    </w:p>
    <w:p>
      <w:pPr>
        <w:pStyle w:val="ArticleBody"/>
        <w:jc w:val="left"/>
      </w:pPr>
      <w:r>
        <w:rPr>
          <w:rFonts w:ascii="Nirmala UI" w:hAnsi="Nirmala UI" w:eastAsia="Nirmala UI" w:cs="Nirmala UI"/>
        </w:rPr>
        <w:t>લેવીના પુત્રો તેઓ છે, જેઓ રવિવારના કાયદાના સંકટ દરમિયાન ધ્વજચિહ્ન અથવા હિલાવા અર્પણ તરીકે અગ્નિ દ્વારા શુદ્ધ કરવામાં આવે છે. અંતિમ દિવસોમાં રવિવારના કાયદાના સંકટનો ઇતિહાસ 1863ના સંકટ દ્વારા પ્રતિરૂપિત થયો હતો, જ્યારે નવી ઓળખાયેલ પ્રોટેસ્ટન્ટ શિંગડું કાનૂની રીતે રિપબ્લિકન શિંગડાં સાથે જોડાયું હતું. આપણે હમણાં જ ઉલ્લેખિત કરેલા વિભાગો પર કાર્ય શરૂ કરીએ તે પહેલાં ઇતિહાસની એક વધુ રેખાનો વિચાર કરવો બાકી છે.</w:t>
      </w:r>
    </w:p>
    <w:p>
      <w:pPr>
        <w:pStyle w:val="ArticleBody"/>
        <w:jc w:val="left"/>
      </w:pPr>
      <w:r>
        <w:rPr>
          <w:rFonts w:ascii="Nirmala UI" w:hAnsi="Nirmala UI" w:eastAsia="Nirmala UI" w:cs="Nirmala UI"/>
        </w:rPr>
        <w:t>તે રેખા ઈ.સ. 1856નું વર્ષ દર્શાવે છે, અને અમે અમારા આગામી લેખમાં તેની ચર્ચા કરીશું.</w:t>
      </w:r>
    </w:p>
    <w:p>
      <w:pPr>
        <w:pStyle w:val="ArticleScripture"/>
        <w:jc w:val="left"/>
      </w:pPr>
      <w:r>
        <w:rPr>
          <w:rFonts w:ascii="Nirmala UI" w:hAnsi="Nirmala UI" w:eastAsia="Nirmala UI" w:cs="Nirmala UI"/>
        </w:rPr>
        <w:t>“ડેનિયલ 8:14 માં દર્શાવવામાં આવેલ પ્રમાણે, પવિત્રસ્થાનની શુદ્ધિ માટે ખ્રિસ્તનો અમારા મહાયાજક તરીકે પરમપવિત્ર સ્થાને આગમન; અને ડેનિયલ 7:13 માં રજૂ કરાયેલા પ્રમાણે, મનુષ્યપુત્રનો અતિપ્રાચીનની પાસે આગમન; તેમજ માલાખી દ્વારા પૂર્વકથિત પ્રમાણે, પ્રભુનો પોતાના મંદિરમાં આગમન—આ બધાં એક જ ઘટનાના વર્ણનો છે; અને આ જ ઘટના મથિ 25 માં દસ કુમારીઓની ઉપમામાં ખ્રિસ્તે વર્ણવેલા વરરાજાના લગ્ન માટેના આગમન દ્વારા પણ પ્રતીકરૂપે દર્શાવવામાં આવી છે.”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નવ</dc:title>
  <dc:subject>પ્રવક્તાએ અસત્ય કહ્યું</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