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Ashirin Da Shida</w:t>
      </w:r>
    </w:p>
    <w:p>
      <w:pPr>
        <w:pStyle w:val="ArticleSubtitle"/>
        <w:jc w:val="left"/>
      </w:pPr>
      <w:r>
        <w:rPr>
          <w:rFonts w:ascii="Arial" w:hAnsi="Arial" w:eastAsia="Arial" w:cs="Arial"/>
        </w:rPr>
        <w:t>Bayyana Labarin Annabci: Nazari a kan Daniel Babi na Goma Sha Ɗaya da Abubuwan da ke Faruwa a Zamaninmu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Aya ta arba’in na Daniyel sura ta goma sha ɗaya tana daidaita tarihin ƙahon Furotesta na dabbar ƙasa da ƙahon Jam’iyyar Republican na dabbar ƙasa. Dukkan ƙahonin biyu sun fara ne a shekara ta 1798, kuma shaidarsu tana ci gaba har zuwa dokar Lahadi mai gabatowa nan ba da daɗewa ba a cikin Ƙasar Amirka. An ba wa ƙahonin biyu takarda mai ninki biyu ta Allah domin ta gwada kowane ƙaho. Littafi Mai Tsarki na King James (Tsohon da Sabon Alkawari) shi ne zai gwada ƙahon addini na dabbar ƙasa, kuma Sanarwar ’Yancin Kai, da Kundin Tsarin Mulkin Ƙasar Amirka, su ne za su gwada ƙahon siyasa na dabbar ƙasa. Aya ta arba’in ita ce tarihin dabbar ƙasa, kuma shaidarta ta tarihi tana farawa ne a shekara ta 1776, kuma zuwa 1798, ta fara cika matsayinta a matsayin mulki na shida na annabcin Littafi Mai Tsarki.</w:t>
      </w:r>
    </w:p>
    <w:p>
      <w:pPr>
        <w:pStyle w:val="ArticleBody"/>
        <w:jc w:val="left"/>
      </w:pPr>
      <w:r>
        <w:rPr>
          <w:rFonts w:ascii="Times New Roman" w:hAnsi="Times New Roman" w:eastAsia="Times New Roman" w:cs="Times New Roman"/>
        </w:rPr>
        <w:t>Yesu koyaushe yana misalta ƙarshe da farkon, kuma an wakilci ƙarshen Amurka a cikin tarihin farkonta. An wakilci lokacin ƙarshen Amurka a aya ta biyu ta Daniel goma sha ɗaya, domin tana gabatar da shugabanni shida, tana farawa da Ronald Reagan. Reagan shi ne shugaban ƙasa na farko a cikin zamani na ƙarshe na tarihin annabci na dabbar ƙasa. Wannan zamani ya fara a lokacin ƙarshen a shekara ta 1989. Amma aya ta biyu tana magana ne kawai game da Reagan, Bush na farko, Clinton, Bush na biyu, Obama da Trump. Ana bukatar wasu layuka dabam domin a cika tarihin da ya kai ga dokar Lahadi mai zuwa nan ba da jimawa ba. Daga 1989 zuwa dokar Lahadi mai zuwa nan ba da jimawa ba, wata takamaiman layi ce a aya ta biyu ta Daniel goma sha ɗaya.</w:t>
      </w:r>
    </w:p>
    <w:p>
      <w:pPr>
        <w:pStyle w:val="ArticleBody"/>
        <w:jc w:val="left"/>
      </w:pPr>
      <w:r>
        <w:rPr>
          <w:rFonts w:ascii="Times New Roman" w:hAnsi="Times New Roman" w:eastAsia="Times New Roman" w:cs="Times New Roman"/>
        </w:rPr>
        <w:t>1798 yana nuna farkon, dokar Lahadi kuma tana nuna ƙarshen tarihin annabci na dabbar duniya a matsayin masarauta ta shida na annabcin Littafi Mai Tsarki, kuma 1798 yana nuna farkonta. Shekaru ɗari biyu da ashirin da suka fara a 1776 wata layin annabci ce ta dabbar duniya, wadda take bayyana wani zamani da ya fara a 1776, kuma ya ƙare a 1996, sa’ad da aka tsayar da saƙon da ya fito daga ilimin da aka buɗe hatiminsa a 1989. Wannan zamanin na shekaru ɗari biyu da ashirin yana bayyana abin da ke nan gaba ga Amirka, inda a farkon, ’yancin kai daga tsarin mulkin sarakunan Turai da kuma daga tsarin ikkilisiya na Katolika da aka wallafa a 1776, za a kawar da shi a dokar Lahadi mai zuwa ba da daɗewa ba. Daga 1776 zuwa 1989 wata takamaiman layi ce a cikin tarihin annabci na dabbar duniya.</w:t>
      </w:r>
    </w:p>
    <w:p>
      <w:pPr>
        <w:pStyle w:val="ArticleBody"/>
        <w:jc w:val="left"/>
      </w:pPr>
      <w:r>
        <w:rPr>
          <w:rFonts w:ascii="Times New Roman" w:hAnsi="Times New Roman" w:eastAsia="Times New Roman" w:cs="Times New Roman"/>
        </w:rPr>
        <w:t>Shekaru talatin daga 508 zuwa 538 suna wakiltar wani zamani na annabci kafin a kafa papanci a matsayin masarauta ta biyar ta annabcin Littafi Mai Tsarki a 538. Amurka za ta kammala samar da surar dabbar gaba ɗaya a dokar Lahadi mai zuwa nan ba da daɗewa ba. Tsawon shekaru talatin na shiri domin kafuwar papanci a 538, wani ɓangare ne na surar dabbar papanci. Akwai wani zamani na shiri da ya kai ga 1798, lokacin da dabbar ƙasa ta hau karagar mulki a matsayin masarauta ta shida ta annabcin Littafi Mai Tsarki. Lokacin daga 1776 zuwa 1798 ya yi daidai da lokacin daga 508 zuwa 538.</w:t>
      </w:r>
    </w:p>
    <w:p>
      <w:pPr>
        <w:pStyle w:val="ArticleBody"/>
        <w:jc w:val="left"/>
      </w:pPr>
      <w:r>
        <w:rPr>
          <w:rFonts w:ascii="Times New Roman" w:hAnsi="Times New Roman" w:eastAsia="Times New Roman" w:cs="Times New Roman"/>
        </w:rPr>
        <w:t>Yesu yana kwatanta ƙarshen abu da farkonsa, saboda haka lokacin annabci da aka wakilta a cikin tarihin 1776 zuwa 1798, wanda lokacin annabci na 508 zuwa 538 yake shaida masa, yana bayar da shaidu biyu. Waɗannan lokuta biyu suna bayar da shaidu biyu ga gaskiyar cewa akwai takamaiman lokacin annabci wanda yake gabatar da naɗa wani mulki a kursiyinsa a annabcin Littafi Mai Tsarki. Tare, suna tabbatar da cewa lokacin daga ƙarshen zamani a 1989 zuwa dokar Lahadi ya yi daidai da lokuta biyu da suka gabaci 538 da 1798.</w:t>
      </w:r>
    </w:p>
    <w:p>
      <w:pPr>
        <w:pStyle w:val="ArticleBody"/>
        <w:jc w:val="left"/>
      </w:pPr>
      <w:r>
        <w:rPr>
          <w:rFonts w:ascii="Times New Roman" w:hAnsi="Times New Roman" w:eastAsia="Times New Roman" w:cs="Times New Roman"/>
        </w:rPr>
        <w:t>Tarihin annabci tun daga lokacin ƙarshe a shekara ta 1989 har zuwa dokar Lahadi ta aya ta arba’in da ɗaya ta Daniyel goma sha ɗaya, an misalta shi ta wurin lokacin shekaru talatin daga 508 zuwa 538, kuma an kuma misalta shi ta wurin shekaru ashirin da biyu daga 1776 zuwa 1798.</w:t>
      </w:r>
    </w:p>
    <w:p>
      <w:pPr>
        <w:pStyle w:val="ArticleBody"/>
        <w:jc w:val="left"/>
      </w:pPr>
      <w:r>
        <w:rPr>
          <w:rFonts w:ascii="Times New Roman" w:hAnsi="Times New Roman" w:eastAsia="Times New Roman" w:cs="Times New Roman"/>
        </w:rPr>
        <w:t>Aya ta biyu, ta Daniel goma sha ɗaya tana bayyana cewa sa’ad da Trump, mafi arziki cikin dukan shugabannin ƙasa a wannan zamani na annabci, ya iso, zai “tayar,” wato “farkar da” dukan duniya zuwa ga manufofin masu kishin mulkin duniya, waɗanda a lokacin suke ƙoƙarin sake tsara tsarin duniya zuwa wani tsari mai matakai biyu, inda fitattu suke mulki a kan ma’aikatansu kamar ƙananan jirage marasa tunani. “Babban sake saiti,” kamar yadda suke kiransa, fifiko na farko shi ne kawar da matsakaicin aji, domin fitattun, waɗanda a tarihi aka wakilta ta wurin mutane irin su Marie Antoinette, su kasance a keɓe kuma a kare daga talakawan da suka samar mata da nau’ukan burodi masu laushi.</w:t>
      </w:r>
    </w:p>
    <w:p>
      <w:pPr>
        <w:pStyle w:val="ArticleBody"/>
        <w:jc w:val="left"/>
      </w:pPr>
      <w:r>
        <w:rPr>
          <w:rFonts w:ascii="Times New Roman" w:hAnsi="Times New Roman" w:eastAsia="Times New Roman" w:cs="Times New Roman"/>
        </w:rPr>
        <w:t>Addinin ɗan duniya ɗaya shi ne ruhaniyyar New Age, kuma falsafancinsu na woke-ism da Diversity, Equity and Inclusion, haɗe da gurɓatacciyar akidar Critical Race Theory, tare da abin da ake kira kimiyya a ƙarya ta dumamar yanayin duniya, tare kuma da ɓoyayyun ƙoƙarinsu na sarrafa yawan jama'a na kisan ƙare dangi, suka bayyana a fili sa’ad da Trump ya shigo cikin tarihi don ya “ta da” dukan mulkin yaƙi da Grecia.</w:t>
      </w:r>
    </w:p>
    <w:p>
      <w:pPr>
        <w:pStyle w:val="ArticleBody"/>
        <w:jc w:val="left"/>
      </w:pPr>
      <w:r>
        <w:rPr>
          <w:rFonts w:ascii="Times New Roman" w:hAnsi="Times New Roman" w:eastAsia="Times New Roman" w:cs="Times New Roman"/>
        </w:rPr>
        <w:t>Zuwan Trump a shekara ta 2016 yana nuna zuwan farkawa ta ƙarya (tayarwa), jabun kwaikwayo da Shaiɗan ya ƙirƙira domin ya riga ya raunana farkawar budurwai na Matiyu ashirin da biyar. ‘Yan duniya, ko a dandalin duniya, ko kuma a cikin Tarayyar Amurka, a annabce ana wakiltar su a matsayin maciji. Su ne sarakuna goma, ma’aikatan bankunan duniya, attajiran ‘yan kasuwa na duniya, ‘yan free-masons da sauran ƙungiyoyin asiri.</w:t>
      </w:r>
    </w:p>
    <w:p>
      <w:pPr>
        <w:pStyle w:val="ArticleBody"/>
        <w:jc w:val="left"/>
      </w:pPr>
      <w:r>
        <w:rPr>
          <w:rFonts w:ascii="Times New Roman" w:hAnsi="Times New Roman" w:eastAsia="Times New Roman" w:cs="Times New Roman"/>
        </w:rPr>
        <w:t>Ikokin dodannin duniya-ɗaya su ne waɗanda suka ƙware wajen yin yaƙi ta hanyar dokoki, kamar yadda ake yawan bayyana Shaiɗan cikin muhawarorin shari’a na Maganar Allah. Sa’ad da Allah ya riga ya gargaɗi amintattunsa game da tsanantawar da kullum take raka waɗanda suke rayuwa cikin ibada, Ya yi musu alkawari cewa za a kai su gaban kotunan ƙasar domin su ba da shaida. Shaiɗan alama ce ta alkalan da suka lalace, na Manyan Lauyoyin Gwamnati da suka lalace waɗanda suke mamaye ƙasar a halin yanzu wadda Trumpism ya tayar da ita, kuma waɗannan gurɓatattun kotuna da lauyoyi kullum suna goyon bayan ƙungiyoyin da suke ingantawa da haifar da juyin-juya-hali da rashin tsari, wata muhimmiyar alama ta Shaiɗan a dukan tarihi.</w:t>
      </w:r>
    </w:p>
    <w:p>
      <w:pPr>
        <w:pStyle w:val="ArticleBody"/>
        <w:jc w:val="left"/>
      </w:pPr>
      <w:r>
        <w:rPr>
          <w:rFonts w:ascii="Times New Roman" w:hAnsi="Times New Roman" w:eastAsia="Times New Roman" w:cs="Times New Roman"/>
        </w:rPr>
        <w:t>Tarayyar Soviet alama ce ta annabci ta dodon, domin a cikin sauran abubuwa rashin yarda da Allah na Fir’auna muhimmin hali ne na dodon. Sarkin kudu a aya ta arba’in shi ne sarkin kalmar Ibrananci “negev,” wadda take nufin Masar, kuma an fassara ta a cikin ayar da “kudu.” Fir’auna shi ne alamar Littafi Mai Tsarki ta rashin yarda da Allah ta Faransa, sarkin kudu a “lokacin ƙarshe” a 1798, haka kuma ta Tarayyar Soviet a “lokacin ƙarshe” a 1989. Dukansu iko ne na dodon, kuma dukansu sun fito daga mulkin dodon na Roma arna.</w:t>
      </w:r>
    </w:p>
    <w:p>
      <w:pPr>
        <w:pStyle w:val="ArticleBody"/>
        <w:jc w:val="left"/>
      </w:pPr>
      <w:r>
        <w:rPr>
          <w:rFonts w:ascii="Times New Roman" w:hAnsi="Times New Roman" w:eastAsia="Times New Roman" w:cs="Times New Roman"/>
        </w:rPr>
        <w:t>Amurka alama ce a kwanaki na ƙarshe ta Furotestantism mai ridda, kuma papacy ta sarrafa gwagwarmaya tsakanin Furotestantism mai ridda da macijin Tarayyar Soviet domin ta shawo kan na farkon cikas uku da take cin nasara a kansu yayin da take komawa ga kursiyin duniya. Cikas na gaba shi ne Furotestantism mai ridda kansa, wanda take cin nasara a kansa a dokar Lahadi mai gabatowa nan kusa.</w:t>
      </w:r>
    </w:p>
    <w:p>
      <w:pPr>
        <w:pStyle w:val="ArticleBody"/>
        <w:jc w:val="left"/>
      </w:pPr>
      <w:r>
        <w:rPr>
          <w:rFonts w:ascii="Times New Roman" w:hAnsi="Times New Roman" w:eastAsia="Times New Roman" w:cs="Times New Roman"/>
        </w:rPr>
        <w:t>Ƙarfi da ikon Shugaba Trump sun tayar da farkawar game da haɗurran duniya-ɗaya, wadda ta ƙara ta zama gwagwarmayar duniya baki ɗaya tsakanin macijin da Furotestantism mai ridda. Paparoma yana amfani da gwagwarmaya tsakanin waɗannan iko biyu ɗin nan guda, wato macijin da Furotestantism mai ridda, domin ya samar da yanayin da zai rushe cikas na biyu na ƙasa kamar yadda ta yi wajen rushe cikas na farko na ƙasa. A nan ne yake kwance dabarar yadda mulki na bakwai na Majalisar Ɗinkin Duniya (wanda shi ne ikon macijin), cikin gaggawa haka, zai miƙa mulkinsa ga dabbar a dokar Lahadi mai zuwa nan ba da daɗewa ba. Yana yin haka ne domin tun 1989 ya kasance abokin gaba da aka ci nasara a kansa.</w:t>
      </w:r>
    </w:p>
    <w:p>
      <w:pPr>
        <w:pStyle w:val="ArticleBody"/>
        <w:jc w:val="left"/>
      </w:pPr>
      <w:r>
        <w:rPr>
          <w:rFonts w:ascii="Times New Roman" w:hAnsi="Times New Roman" w:eastAsia="Times New Roman" w:cs="Times New Roman"/>
        </w:rPr>
        <w:t>A wani mataki, wannan dai shi ne irin gwagwarmayar da papanci ya yi amfani da ita wajen rushe macijin Tarayyar Soviet a 1989, amma gwagwarmayar da ake yi yanzu ta gurguzancin ci-gaba na woke-ism a kan MAGA-ism na Furotesta mai ridda, an tsara ta ne domin kayar da Furotesta mai ridda, ba macijin ba. A zahiri, an fara wannan yaƙi ne tun a 2016, sa’an nan kuma a 2020, macijin, wanda a cikin Nassosi shi ne uban ƙarya, ya saci zaɓen, ta haka ne kuma a siyasance ya “kashe” Trump da motsin Republican na MAGA. A cikin Ru’ya ta Yohanna sura ta goma sha ɗaya, dabbar da ta fito daga ramin marar matuƙa, wadda ita ce dabbar rashin yarda da Allah, ta kashe shaidu biyun, aka kuwa bar su a kan titi, har sai da suka sāke rayuwa. Dokokin William Miller suna nuna cewa alamomin annabci suna da fiye da amfani guda ɗaya.</w:t>
      </w:r>
    </w:p>
    <w:p>
      <w:pPr>
        <w:pStyle w:val="ArticleBody"/>
        <w:jc w:val="left"/>
      </w:pPr>
      <w:r>
        <w:rPr>
          <w:rFonts w:ascii="Times New Roman" w:hAnsi="Times New Roman" w:eastAsia="Times New Roman" w:cs="Times New Roman"/>
        </w:rPr>
        <w:t>Yayin da yanzu muke la’akari da gwagwarmayar dodon da kuma Furotestantism mai ridda wadda ke kai dabbar ƙasa ga ƙarshe, waɗannan shaidu biyu su ne ƙahonai biyu na dabbar ƙasa. An kashe ƙahon Jamhuriyya a shekara ta 2020, ta wurin ikon Littafi Mai Tsarki wanda ubansa shi ne uban ƙarya. Muna a tsakiyar ainihin wannan gwagwarmaya a cikin wannan tarihi na yanzu. A aya ta arba’in da ɗaya na Daniyel goma sha ɗaya, za a tilasta dokar Lahadi mai zuwa nan ba da daɗewa ba, kuma bisa ga wahayi, Furotestantism mai ridda ce za ta aiwatar da wannan aikin shaidan.</w:t>
      </w:r>
    </w:p>
    <w:p>
      <w:pPr>
        <w:pStyle w:val="ArticleScripture"/>
        <w:jc w:val="left"/>
      </w:pPr>
      <w:r>
        <w:rPr>
          <w:rFonts w:ascii="Times New Roman" w:hAnsi="Times New Roman" w:eastAsia="Times New Roman" w:cs="Times New Roman"/>
        </w:rPr>
        <w:t>“Furotestocin Amurka za su kasance na gaba wajen miƙa hannuwansu a ƙetaren gibin domin su kama hannun Ruhaniyanci; za su miƙa hannu a ƙetaren ramin zurfi domin su haɗa hannu da ikon Roma; kuma a ƙarƙashin rinjayar wannan haɗin kai mai ninki uku, wannan ƙasa za ta bi sawun Roma wajen take hakkin lamiri.” The Great Controversy, 588.</w:t>
      </w:r>
    </w:p>
    <w:p>
      <w:pPr>
        <w:pStyle w:val="ArticleBody"/>
        <w:jc w:val="left"/>
      </w:pPr>
      <w:r>
        <w:rPr>
          <w:rFonts w:ascii="Times New Roman" w:hAnsi="Times New Roman" w:eastAsia="Times New Roman" w:cs="Times New Roman"/>
        </w:rPr>
        <w:t>An wakilta haɗaɗɗiyar mu’amalar al’amuran ɗan Adam a cikin gwagwarmayar da ta fara a shekara ta 2016. Domin a tantance ikon-ikonen da ke cikin wannan gwagwarmaya yadda ya dace, yana da muhimmanci a fayyace abin da kowanne daga cikin waɗannan iko uku da suke jagorantar duniya zuwa Armageddon yake wakilta, domin kowannensu yana da nasa halaye na annabci na musamman. Littafin Ru’ya ta Yohanna kullum yana riƙe da jerin dodon, sai dabbar, wadda kuma annabin ƙarya yake biye da ita; saboda haka za mu fara gano halayen annabci na dodon, sa’an nan na dabbar, kuma a ƙarshe na annabin ƙarya na Furotestantancin ridda.</w:t>
      </w:r>
    </w:p>
    <w:p>
      <w:pPr>
        <w:pStyle w:val="ArticleBody"/>
        <w:jc w:val="left"/>
      </w:pPr>
      <w:r>
        <w:rPr>
          <w:rFonts w:ascii="Times New Roman" w:hAnsi="Times New Roman" w:eastAsia="Times New Roman" w:cs="Times New Roman"/>
        </w:rPr>
        <w:t>’Yan Democrat masu ra’ayin ci gaba ba su ne Furotesta masu ridda na Ƙasar Amurka ba; su ne wakilan annabci na tsarin duniya ɗaya da macijin. Kafin dokar Lahadi mai zuwa nan ba da daɗewa ba, dole ne jam’iyyar Republican ta sake dawowa mulki domin cika labarin annabci. Fir’auna, alamar ikon maciji, da ikon maciji na Roma ta arna a zamanin Almasihu, suna ba da shaidu biyu cewa a kwanaki na ƙarshe ikon maciji shi ne ikon da yake inganta kashe jarirai, kamar yadda ya faru a zamanin Musa da zamanin Almasihu.</w:t>
      </w:r>
    </w:p>
    <w:p>
      <w:pPr>
        <w:pStyle w:val="ArticleBody"/>
        <w:jc w:val="left"/>
      </w:pPr>
      <w:r>
        <w:rPr>
          <w:rFonts w:ascii="Times New Roman" w:hAnsi="Times New Roman" w:eastAsia="Times New Roman" w:cs="Times New Roman"/>
        </w:rPr>
        <w:t>Kwanaki na ƙarshe su ne kwanakin dubu ɗari da arba’in da huɗu, waɗanda suke rerar waƙar Musa da ta Ɗan Rago duka biyun; kuma a cikin tarihin Musa da na Ɗan Rago duka biyun, ikon macijin ya nemi kashe jarirai. Sun yi haka ne, domin Shaiɗan ya san cewa Ubangiji yana gab da tayar da mai ceto, wato Musa, da kuma Mai Fansa, wato Almasihu. A kwanaki na ƙarshe macijin yana saukowa da babban fushi, gama ya san lokacinsa ya ƙanƙanta, kuma ikon macijin ne yake ingiza kisan jarirai, a ƙoƙarin hallaka waɗanda suke ‘yan takara su kasance cikin dubu ɗari da arba’in da huɗu. Dimokiraɗiyya masu ra’ayin ci gaba, na duniya baki ɗaya, masu gurguzu, BA su ne waɗanda suke “kan gaba” wajen tabbatar da haɗin gwiwar sau uku da zai faru a dokar Lahadi mai zuwa nan ba da daɗewa ba, domin ‘yan Democrat ikon maciji ne, ba annabin ƙarya ba.</w:t>
      </w:r>
    </w:p>
    <w:p>
      <w:pPr>
        <w:pStyle w:val="ArticleScripture"/>
        <w:jc w:val="left"/>
      </w:pPr>
      <w:r>
        <w:rPr>
          <w:rFonts w:ascii="Times New Roman" w:hAnsi="Times New Roman" w:eastAsia="Times New Roman" w:cs="Times New Roman"/>
        </w:rPr>
        <w:t>“Ta wurin dokar da za ta tilasta kafuwar mulkin Paparoma cikin saɓawa ga dokar Allah, ƙasarmu za ta rabu da adalci gaba ɗaya. Sa’ad da Furotesta za ta miƙa hannunta ta ƙetare ratar domin ta kama hannun ikon Roma, sa’ad da za ta miƙa ta haye ramin zurfi domin ta haɗa hannu da Ruhaniya, sa’ad da, ƙarƙashin rinjayar wannan haɗin kai mai ninki uku, ƙasarmu za ta ƙi kowane ƙa’ida ta Kundin Tsarinta a matsayin gwamnatin Furotesta kuma ta jamhuriya, kuma ta tanadi hanya domin yaɗa ƙarya da ruɗun papanci, sa’an nan za mu iya sani cewa lokaci ya yi da aikin banmamaki na Shaiɗan, kuma cewa ƙarshen ya kusa.” Testimonies, juzu’i na 5, 451.</w:t>
      </w:r>
    </w:p>
    <w:p>
      <w:pPr>
        <w:pStyle w:val="ArticleBody"/>
        <w:jc w:val="left"/>
      </w:pPr>
      <w:r>
        <w:rPr>
          <w:rFonts w:ascii="Times New Roman" w:hAnsi="Times New Roman" w:eastAsia="Times New Roman" w:cs="Times New Roman"/>
        </w:rPr>
        <w:t>An fayyace siffofin annabci na kowace daga cikin iko uku da suke jagorantar duniya zuwa Armageddon dalla-dalla a cikin Maganar Allah. Ikon maciji yana inganta dokoki da suke ƙarfafa kisan jarirai a lokacin da Allah yake nufin tashe wata al’umma wadda Musa da Almasihu suka wakilta ta alama. ‘Yan Democrat masu sassaucin ra’ayi su ne ikon maciji a cikin gwagwarmayar da ke cikin Amurka wadda take gabata kuma take zama alama ta irin wannan gwagwarmaya a matakin duniya bayan dokar Lahadi mai zuwa ba da jimawa ba a cikin Amurka. Macijin shi ne uban ƙarya, kuma masu ra’ayin ci gaba na duniya masu sassaucin ra’ayi sanannu ne wajen yin ƙarya.</w:t>
      </w:r>
    </w:p>
    <w:p>
      <w:pPr>
        <w:pStyle w:val="ArticleScripture"/>
        <w:jc w:val="left"/>
      </w:pPr>
      <w:r>
        <w:rPr>
          <w:rFonts w:ascii="Times New Roman" w:hAnsi="Times New Roman" w:eastAsia="Times New Roman" w:cs="Times New Roman"/>
        </w:rPr>
        <w:t>Me ya sa ba ku fahimci maganata ba? Domin ba ku iya jin kalmata. Ku na na ubanku shaidan ne, kuma ku na son ku aikata mugayen sha’awoyin ubanku. Tun fil’azal shi mai kisankai ne, bai kuma tsaya cikin gaskiya ba, domin babu gaskiya a cikinsa. Sa’ad da yake yin ƙarya, daga nasa ne yake yi; gama shi maƙaryaci ne, kuma uban ƙarya. Yohanna 8:43, 44.</w:t>
      </w:r>
    </w:p>
    <w:p>
      <w:pPr>
        <w:pStyle w:val="ArticleBody"/>
        <w:jc w:val="left"/>
      </w:pPr>
      <w:r>
        <w:rPr>
          <w:rFonts w:ascii="Times New Roman" w:hAnsi="Times New Roman" w:eastAsia="Times New Roman" w:cs="Times New Roman"/>
        </w:rPr>
        <w:t>Iblis, wanda shi ne Shaiɗan da maciji, tun daga farko mai kisankai ne (zubar da ciki), kuma maƙaryaci ne. Sa’ad da Yahudawan masu jayayya suka yi gardama da Bilatus, suka yi shelar da ƙarfin hali cewa ba su da wani sarki sai Kaisar, kuma Kaisar alama ce ta Roma arna, wadda iko ne na maciji.</w:t>
      </w:r>
    </w:p>
    <w:p>
      <w:pPr>
        <w:pStyle w:val="ArticleScripture"/>
        <w:jc w:val="left"/>
      </w:pPr>
      <w:r>
        <w:rPr>
          <w:rFonts w:ascii="Times New Roman" w:hAnsi="Times New Roman" w:eastAsia="Times New Roman" w:cs="Times New Roman"/>
        </w:rPr>
        <w:t>“Saboda haka, ko da yake macijin, da farko, yana wakiltar Shaiɗan, a ma’ana ta biyu, alama ce ta Roma arna.” The Great Controversy, 439.</w:t>
      </w:r>
    </w:p>
    <w:p>
      <w:pPr>
        <w:pStyle w:val="ArticleBody"/>
        <w:jc w:val="left"/>
      </w:pPr>
      <w:r>
        <w:rPr>
          <w:rFonts w:ascii="Times New Roman" w:hAnsi="Times New Roman" w:eastAsia="Times New Roman" w:cs="Times New Roman"/>
        </w:rPr>
        <w:t>Wasu suna mamakin dalilin da ya sa Yahudawan zamani masu ra’ayin sassauci na dunkulewar duniya ne, alhali masu neman dunkulewar duniya suna da irin wannan ƙiyayya ga Yahudawan zamani? Saboda sun zaɓi su sami sarkin Roma ta arna a matsayin sarkinsu kaɗai. Duk da irin hikimar da mutane da yawa daga zuriyar Ibraniyawa suke da ita, tsohon zaɓinsu na ƙin yarda da Almasihu a matsayin Sarkinsu ya kulle su a cikin garken macijin.</w:t>
      </w:r>
    </w:p>
    <w:p>
      <w:pPr>
        <w:pStyle w:val="ArticleScripture"/>
        <w:jc w:val="left"/>
      </w:pPr>
      <w:r>
        <w:rPr>
          <w:rFonts w:ascii="Times New Roman" w:hAnsi="Times New Roman" w:eastAsia="Times New Roman" w:cs="Times New Roman"/>
        </w:rPr>
        <w:t>Amma suka yi ihu, A tafi da shi, a tafi da shi, a gicciye shi. Bilatus ya ce musu, In gicciye Sarkinku? Sai manyan firistoci suka amsa, Ba mu da wani sarki sai Kaisar. Yohanna 19:15.</w:t>
      </w:r>
    </w:p>
    <w:p>
      <w:pPr>
        <w:pStyle w:val="ArticleBody"/>
        <w:jc w:val="left"/>
      </w:pPr>
      <w:r>
        <w:rPr>
          <w:rFonts w:ascii="Times New Roman" w:hAnsi="Times New Roman" w:eastAsia="Times New Roman" w:cs="Times New Roman"/>
        </w:rPr>
        <w:t>Sarakunan Turai ne suka aiwatar da tsanantawar saboda papacy, kuma sarakuna goma na Ru’ya ta Yohanna goma sha bakwai ne za su yi yaƙi da Ɗan Ragon, kuma suna yin haka ta wurin kashe mabiyansa.</w:t>
      </w:r>
    </w:p>
    <w:p>
      <w:pPr>
        <w:pStyle w:val="ArticleScripture"/>
        <w:jc w:val="left"/>
      </w:pPr>
      <w:r>
        <w:rPr>
          <w:rFonts w:ascii="Times New Roman" w:hAnsi="Times New Roman" w:eastAsia="Times New Roman" w:cs="Times New Roman"/>
        </w:rPr>
        <w:t>Waɗannan za su yi yaƙi da Ɗan Rago, kuma Ɗan Ragon zai rinjāye su; gama shi ne Ubangijin iyayengiji, da Sarkin sarakuna; kuma waɗanda suke tare da shi su ne waɗanda aka kira, aka zaɓa, kuma masu aminci ne. Ru’ya ta Yohanna 17:14.</w:t>
      </w:r>
    </w:p>
    <w:p>
      <w:pPr>
        <w:pStyle w:val="ArticleBody"/>
        <w:jc w:val="left"/>
      </w:pPr>
      <w:r>
        <w:rPr>
          <w:rFonts w:ascii="Times New Roman" w:hAnsi="Times New Roman" w:eastAsia="Times New Roman" w:cs="Times New Roman"/>
        </w:rPr>
        <w:t>Halayen annabci na ikon macijin suna nuna cewa su ne waɗanda suke aiwatar da kashe jarirai da hannunsu kai tsaye, da kuma Kiristoci a kwanaki na ƙarshe, kamar yadda aka wakilta a gicciye, da kuma a Kolosiyom a cikin tarihin arna ta Roma. Sarakunan macijin ne kuwa suka yi amfani da Inquisition a Tsakiyar Zamani don aiwatar da zubar da jini mai yawa domin Roma ta Paparoma. Su ne waɗanda suke kashe jarirai kuma su ne maƙaryata mafi fice. Adolph Hitler shi ne alamar zamani ta mai kisan gilla, kuma a matsayin maƙaryaci. Hitler ɗan jam’iyyar dimokuraɗiyyar zamantakewa ne.</w:t>
      </w:r>
    </w:p>
    <w:p>
      <w:pPr>
        <w:pStyle w:val="ArticleBody"/>
        <w:jc w:val="left"/>
      </w:pPr>
      <w:r>
        <w:rPr>
          <w:rFonts w:ascii="Times New Roman" w:hAnsi="Times New Roman" w:eastAsia="Times New Roman" w:cs="Times New Roman"/>
        </w:rPr>
        <w:t>’Yan libaral masu tsattsauran ra’ayi suna bin sawun Adolph Hitler wanda shi ne jagoran Jam’iyyar Ma’aikatan Jamus ta Ƙasa mai Ra’ayin Gurguzu, wadda aka fi sani da Jam’iyyar Nazi. A ƙarƙashin jagorancinsa, Jam’iyyar Nazi ta aiwatar da mulkin kama-karya gaba ɗaya kuma ta ɗauki alhakin mugayen ta’asa masu yawa, har da Holocaust. Ana yawan danganta jam’iyyar Hitler da kishin ƙasa mai tsanani, wariyar launin fata, ƙin Yahudawa, da mulkin mallaka na kama-karya. Joseph Goebbels, wanda shi ne Ministan Farfaganda a Jamus ta Nazi a lokacin Yaƙin Duniya na Biyu, ya ce, “Idan ka faɗi ƙarya mai girma sosai kuma ka ci gaba da maimaita ta, a ƙarshe mutane za su gaskata ta.”</w:t>
      </w:r>
    </w:p>
    <w:p>
      <w:pPr>
        <w:pStyle w:val="ArticleBody"/>
        <w:jc w:val="left"/>
      </w:pPr>
      <w:r>
        <w:rPr>
          <w:rFonts w:ascii="Times New Roman" w:hAnsi="Times New Roman" w:eastAsia="Times New Roman" w:cs="Times New Roman"/>
        </w:rPr>
        <w:t>Ƙarya da ta zama ruwan dare, wadda ‘yan Democrat masu sassaucin ra’ayi na ci gaba ke yaɗawa a wannan zamani, ita ce cewa masu ra’ayin mazan jiya na ɓangaren dama na jam’iyyar Republican a wannan zamani ne suka yi kama da ‘yan Nazi na zamanin Hitler. Riwayarsu ta ƙarya game da tarihi daidai take wajen gane jam’iyyar Hitler a matsayin jam’iyyar matsanancin dama ta zamaninta, amma kullum suna barin gaskiyar cewa Hitler ya kasance na matsanancin dama ne kawai idan aka gwada shi da ‘yan Kwaminis waɗanda su ne abokan gābansa na ɓangaren hagu a fafutukarsa ta siyasa ta farko. Lalle ne jam’iyyar Republican tana a dama da jam’iyyar Democrat a ma’aunin siyasar Amurka, amma duk sauran siffofin Jamus ta Nazi ƙarƙashin Hitler suna wakiltar halayen annabci na jam’iyyar Democrat.</w:t>
      </w:r>
    </w:p>
    <w:p>
      <w:pPr>
        <w:pStyle w:val="ArticleBody"/>
        <w:jc w:val="left"/>
      </w:pPr>
      <w:r>
        <w:rPr>
          <w:rFonts w:ascii="Times New Roman" w:hAnsi="Times New Roman" w:eastAsia="Times New Roman" w:cs="Times New Roman"/>
        </w:rPr>
        <w:t>Littafi Mai Tsarki ya bayyana cewa za ku gane su ta wurin ’ya’yansu, ba ta ma’aunin gangaren gefen dama ko gefen hagu a kan bakan siyasa ba. Matsanancin kishin ƙasa na tarihin Hitler ba ya bayyana kishin ƙasa na tafiyar MAGA. Matsanancin kishin ƙasar Hitler ya sami siffarsa ta wurin ayyana wata jinsin mutane a matsayin mafi fifiko, kuma wannan yana bayyana ƙoƙarin ’yan duniya-ɗaya na kafa tsarin azuzuwa biyu a cikin Amurka, da kuma duniya. Tabbas, ’yan duniya-ɗayan suna ganin kansu a matsayin waɗanda suke a mataki na sama a cikin wannan tsari, kamar yadda jinsin da Hitler ya ɗaukaka ya wakilta.</w:t>
      </w:r>
    </w:p>
    <w:p>
      <w:pPr>
        <w:pStyle w:val="ArticleBody"/>
        <w:jc w:val="left"/>
      </w:pPr>
      <w:r>
        <w:rPr>
          <w:rFonts w:ascii="Times New Roman" w:hAnsi="Times New Roman" w:eastAsia="Times New Roman" w:cs="Times New Roman"/>
        </w:rPr>
        <w:t>Fasahar ƙarya, yi wa al’amura kalar da ba su da ita, da kuma zargi, halayya ce ta macijin nan; kuma fitaccen misali na wannan dabara shi ne ka zargi wani dabam da ayyuka ko matsayai waɗanda a zahiri kai ne kake riƙe da su kuma kake aiwatarwa. Wannan abu ne da ke faruwa a kowace rana a Amirka da kuma a duniya a yau, kuma sifa ce ta Iblis, gama shi ne “mai zargin ’yan’uwa.”</w:t>
      </w:r>
    </w:p>
    <w:p>
      <w:pPr>
        <w:pStyle w:val="ArticleScripture"/>
        <w:jc w:val="left"/>
      </w:pPr>
      <w:r>
        <w:rPr>
          <w:rFonts w:ascii="Times New Roman" w:hAnsi="Times New Roman" w:eastAsia="Times New Roman" w:cs="Times New Roman"/>
        </w:rPr>
        <w:t>Aka jefar da babban macijin nan, wato tsohon macijin nan, wanda ake kira Iblis da Shaiɗan, mai ruɗin dukan duniya; aka jefar da shi ƙasa, mala’ikunsa kuma aka jefar da su tare da shi. Sai na ji wata babbar murya a cikin sama tana cewa, Yanzu ceto ya zo, da ƙarfi, da mulkin Allahnmu, da ikon Almasihunsa: gama an jefar da mai ƙarar ’yan’uwanmu ƙasa, wanda ya kan kai ƙararsu a gaban Allahnmu dare da rana. Ru’ya ta Yohanna 12:9, 10.</w:t>
      </w:r>
    </w:p>
    <w:p>
      <w:pPr>
        <w:pStyle w:val="ArticleBody"/>
        <w:jc w:val="left"/>
      </w:pPr>
      <w:r>
        <w:rPr>
          <w:rFonts w:ascii="Times New Roman" w:hAnsi="Times New Roman" w:eastAsia="Times New Roman" w:cs="Times New Roman"/>
        </w:rPr>
        <w:t>Jamus ta Hitler, wadda take zama daidaicin annabci na masu son dunkulewar duniya a hankali na zamaninmu, tana da na’urar yaɗa farfaganda mai gangan, kamar yadda masu sassaucin ra’ayi na ci gaba na yau suke da ita; kuma a nan ne maimaitawar manyan ƙarya—waɗanda Joseph Goebbels, ministan Farfaganda na Jamus ta Nazi, ya fayyace—ake maimaita su a yau da madaidaicin lissafi irin na algoritim na na’urorin kwamfuta a cikin hanyoyi dabam-dabam na sadarwa a faɗin doron ƙasa. (CNN, MSNBC, BBC, NPR, Google, Facebook da sauransu).</w:t>
      </w:r>
    </w:p>
    <w:p>
      <w:pPr>
        <w:pStyle w:val="ArticleBody"/>
        <w:jc w:val="left"/>
      </w:pPr>
      <w:r>
        <w:rPr>
          <w:rFonts w:ascii="Times New Roman" w:hAnsi="Times New Roman" w:eastAsia="Times New Roman" w:cs="Times New Roman"/>
        </w:rPr>
        <w:t>Gobaran Wutar Reichstag wani muhimmin lamari ne a tarihin Jamus da ya gabaci Yaƙin Duniya na Biyu. Yana ba da wani fitaccen kwatanci na ƙarya da masu ra’ayin ci gaba, masu sassaucin ra’ayi na duniya, ke aikatawa a yunƙurinsu na kafa gwamnatin duniya ɗaya. Wannan ya faru ne a daren 27 ga Fabrairu, 1933, sa’ad da aka banka wa ginin Reichstag da ke Berlin, wanda yake ɗauke da majalisar dokokin Jamus (mai kama da gine-ginen Capitol na Amurka na 6 ga Janairu, 2020), wuta.</w:t>
      </w:r>
    </w:p>
    <w:p>
      <w:pPr>
        <w:pStyle w:val="ArticleBody"/>
        <w:jc w:val="left"/>
      </w:pPr>
      <w:r>
        <w:rPr>
          <w:rFonts w:ascii="Times New Roman" w:hAnsi="Times New Roman" w:eastAsia="Times New Roman" w:cs="Times New Roman"/>
        </w:rPr>
        <w:t>An danganta gobarar ga ƙona da gangan, kuma ta ba gwamnatin Nazi, ƙarƙashin jagorancin Adolf Hitler da Hermann Göring, hujjar neman a zartar da Dokar Gobarar Reichstag. Wannan doka, wadda Shugaban Jamus Paul von Hindenburg ya sanya wa hannu, ta dakatar da ’yancin walwala na farar hula kuma ta ba da damar kama da tsare abokan hamayyar siyasa. Ta zama muhimmin mataki wajen ƙarfafa tattara iko a hannun Nazi da kuma rushewar cibiyoyin dimokuraɗiyya a Jamus.</w:t>
      </w:r>
    </w:p>
    <w:p>
      <w:pPr>
        <w:pStyle w:val="ArticleBody"/>
        <w:jc w:val="left"/>
      </w:pPr>
      <w:r>
        <w:rPr>
          <w:rFonts w:ascii="Times New Roman" w:hAnsi="Times New Roman" w:eastAsia="Times New Roman" w:cs="Times New Roman"/>
        </w:rPr>
        <w:t>Wannan wuta, wadda mafi yawan masu tarihin gaskiya suka yarda cewa mutanen Hitler ne suka kunna, ta kasance alamar misali ta abubuwan da suka faru a ranar 6 ga Janairu, 2020, da kuma lalacewar da ta biyo baya na haƙƙoƙin tsarin mulki na waɗanda ba sa yin kome face abin da aka ba da izini gaba ɗaya a ƙarƙashin ƙa’idojin da suke cikin Tsarin Mulki, musamman idan aka kwatanta da tarzoma da barna da ƙungiyoyin Black Life Matters da Antifa suka haddasa, ƙungiyoyi waɗanda masu ra’ayin sassaucin zamani na ci gaba suke yabo da goyon baya gare su. Ranar 6 ga Janairu ita ce ’ya’yan dragon, kuma Nazis na Jamus ta Hitler sun kasance alamar misalinta.</w:t>
      </w:r>
    </w:p>
    <w:p>
      <w:pPr>
        <w:pStyle w:val="ArticleBody"/>
        <w:jc w:val="left"/>
      </w:pPr>
      <w:r>
        <w:rPr>
          <w:rFonts w:ascii="Times New Roman" w:hAnsi="Times New Roman" w:eastAsia="Times New Roman" w:cs="Times New Roman"/>
        </w:rPr>
        <w:t>’Yan Democrat masu ra’ayin gurguzu a Amurka suna ta maimaitawa suna bayyana Trump a matsayin alamar Hitler, domin ƙa’idar da suke aiki a kanta ita ce, in ka faɗi ƙarya mai girma ƙwarai, ka kuma ci gaba da maimaita ta ta wurin na’urar farfagandarka ta kafafen yaɗa labarai, talakawan Marie Antoinette za su ƙarshe su gaskata ta.</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Ku haɗu, ya ku al’ummai, za a farfashe ku gunduwa-gunduwa; ku saurara, dukanku da kuke daga ƙasashe masu nisa: ku yi ɗamara, za a farfashe ku gunduwa-gunduwa; ku yi ɗamara, za a farfashe ku gunduwa-gunduwa. Ku ƙulla shawara tare, za ta zama banza; ku faɗi magana, ba za ta tsaya ba: gama Allah yana tare da mu. Gama Ubangiji ya yi mini magana haka da ƙarfi na hannu, ya kuma gargaɗe ni kada in bi tafarkin wannan jama’a, yana cewa, Kada ku ce, Haɗin baki, ga dukan waɗanda wannan jama’a za su ce musu, Haɗin baki; kada kuma ku ji tsoron abin da suke tsoro, kada ku firgita. Ku tsarkake Ubangiji Mai Runduna shi kaɗai; shi ne zai zama tsoronku, shi ne kuma zai zama abin razanarku. Shi kuma zai zama wuri mai tsarki; amma zai zama dutsen tuntuɓe da dutsen abin laifi ga gidaje biyu na Isra’ila, tarko da kuma ragar kama ga mazaunan Urushalima. Da yawa a cikinsu kuwa za su yi tuntuɓe, su fāɗi, a farfashe su, a kama su da tarko, a kuma cafke su. Ku ɗaure shaida, ku hatimce shari’a a cikin almajiraina. Ishaya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Ashirin Da Shida</dc:title>
  <dc:subject>Bayyana Labarin Annabci: Nazari a kan Daniel Babi na Goma Sha Ɗaya da Abubuwan da ke Faruwa a Zamaninmu</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