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Tarihin Boye na Aya ta Arba’in—Lamba ta Uku</w:t>
      </w:r>
    </w:p>
    <w:p>
      <w:pPr>
        <w:pStyle w:val="ArticleSubtitle"/>
        <w:jc w:val="left"/>
      </w:pPr>
      <w:r>
        <w:rPr>
          <w:rFonts w:ascii="Arial" w:hAnsi="Arial" w:eastAsia="Arial" w:cs="Arial"/>
        </w:rPr>
        <w:t>Dokar Lahadi da Tafiyar Annabci: Daga Dokar Patriot zuwa Gwaji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“Ta wurin dokar da za ta tilasta kafa papanci, cikin karya dokar Allah, al’ummarmu za ta rabu da adalci gaba ɗaya. Sa’ad da Furotestantanci zai miƙa hannunsa ta ƙetare ratar domin ya kama hannun ikon Roma, sa’ad da zai miƙa ta ƙetare ramin zurfi domin ya haɗa hannu da ruhohanci, sa’ad da, a ƙarƙashin rinjayar wannan haɗin kai na sau uku, ƙasarmu za ta ƙi kowane ƙa’ida ta Kundin Tsarinta a matsayin gwamnatin Furotesta da jamhuriya, kuma za ta tanadi hanyar yaɗuwar ƙaryace-ƙaryacen papanci da ruɗunsa, a sa’an nan za mu sani cewa lokacin aikata abubuwan al’ajabi na Shaidan ya iso, kuma ƙarshe ya yi kusa.”</w:t>
      </w:r>
    </w:p>
    <w:p>
      <w:pPr>
        <w:pStyle w:val="ArticleScripture"/>
        <w:jc w:val="left"/>
      </w:pPr>
      <w:r>
        <w:rPr>
          <w:rFonts w:ascii="Times New Roman" w:hAnsi="Times New Roman" w:eastAsia="Times New Roman" w:cs="Times New Roman"/>
        </w:rPr>
        <w:t>“Kamar yadda kusantowar rundunonin Roma ta kasance alama ga almajiran game da hallakar Urushalima da ke gabatowa, haka ma wannan ridda na iya zama alama a gare mu cewa iyakar jimirin Allah ta kai ƙarshe, cewa ma’aunin muguntar al’ummarmu ya cika, kuma cewa mala’ikan jinƙai na dab da tashi ya tafi, ba zai ƙara dawowa ba har abada. Sa’an nan mutanen Allah za a jefa su cikin waɗancan al’amuran wahala da tsanani waɗanda annabawa suka bayyana a matsayin lokacin wahalar Yakubu. Kukan masu aminci, waɗanda aka tsananta musu, yana tashi zuwa sama. Kuma kamar yadda jinin Habila ya yi kuka daga ƙasa, haka ma akwai muryoyi da suke kuka zuwa ga Allah daga kaburburan shahidai, daga makabartan teku, daga kogwannonin duwatsu, daga kaburburan gidajen zuhudu: ‘Har yaushe ne, ya Ubangiji, Mai tsarki da na gaskiya, ba Ka yi hukunci ba kuma ba Ka rama mana jininmu a kan waɗanda suke zaune a duniya ba?’”</w:t>
      </w:r>
    </w:p>
    <w:p>
      <w:pPr>
        <w:pStyle w:val="ArticleScripture"/>
        <w:jc w:val="left"/>
      </w:pPr>
      <w:r>
        <w:rPr>
          <w:rFonts w:ascii="Times New Roman" w:hAnsi="Times New Roman" w:eastAsia="Times New Roman" w:cs="Times New Roman"/>
        </w:rPr>
        <w:t>“Ubangiji yana aikinsa. Dukan sama tana cikin tashin hankali. Alƙalin dukan duniya ba da daɗewa ba zai tashi ya tabbatar da ikonsa da aka zage. Za a sa alamar kuɓuta a kan mutanen da suke kiyaye dokokin Allah, waɗanda suke girmama shari’arsa, kuma waɗanda suka ƙi alamar dabbar ko ta siffarta.</w:t>
      </w:r>
    </w:p>
    <w:p>
      <w:pPr>
        <w:pStyle w:val="ArticleScripture"/>
        <w:jc w:val="left"/>
      </w:pPr>
      <w:r>
        <w:rPr>
          <w:rFonts w:ascii="Times New Roman" w:hAnsi="Times New Roman" w:eastAsia="Times New Roman" w:cs="Times New Roman"/>
        </w:rPr>
        <w:t>“Allah ya bayyana abin da zai faru a kwanaki na ƙarshe, domin mutanensa su kasance a shirye su tsaya da ƙarfi gāba da guguwar adawa da fushi. Waɗanda aka yi musu gargaɗi game da abubuwan da suke gabansu, ba za su zauna cikin nutsataccen jiran guguwar da ke zuwa ba, suna ta’azantar da kansu da cewa Ubangiji zai kāre amintattunsa a ranar wahala. Dole ne mu kasance kamar mutane masu jiran Ubangijinsu, ba cikin jiran banza ba, sai dai cikin aiki da himma, tare da bangaskiya marar girgiza. Wannan ba lokaci ba ne yanzu na barin tunaninmu ya nutse cikin abubuwa marasa muhimmanci. Yayinda mutane suke barci, Shaiɗan yana ta shirya al’amura da ƙwazo domin kada mutanen Ubangiji su sami jinƙai ko adalci. Yunkurin Lahadi yanzu yana ci gaba ne a cikin duhu. Shugabanni suna ɓoye ainihin batun, kuma da yawa daga cikin waɗanda suke haɗuwa da wannan yunkuri ba su kansu suke ganin inda wannan ɓoyayyen kwarara yake dosa ba. Da’awoyinsa masu laushi ne kuma a fili kamar na Kirista ne, amma idan ya yi magana zai bayyana ruhun macijin. Hakkinmu ne mu yi dukan abin da yake cikin ikonmu domin kau da haɗarin da ake yi wa barazana. Ya kamata mu yi ƙoƙari mu kawar da son zuciya ta wurin gabatar da kanmu a yadda ya dace a gaban jama’a. Ya kamata mu kawo a gabansu ainihin batun da ake takaddama a kai, ta haka muna gabatar da mafi ingancin adawa da matakan da ake ɗauka domin takaita ’yancin lamiri. Ya kamata mu binciki Nassosi kuma mu iya ba da dalilin bangaskiyarmu. Annabin ya ce: ‘Mugaye za su yi mugunta: kuma babu ko ɗaya daga cikin mugaye da zai gane; amma masu hikima za su gane.’” Testimonies, volume 5, 451, 452.</w:t>
      </w:r>
    </w:p>
    <w:p>
      <w:pPr>
        <w:pStyle w:val="ArticleBody"/>
        <w:jc w:val="left"/>
      </w:pPr>
      <w:r>
        <w:rPr>
          <w:rFonts w:ascii="Times New Roman" w:hAnsi="Times New Roman" w:eastAsia="Times New Roman" w:cs="Times New Roman"/>
        </w:rPr>
        <w:t>Sa’ad da “yunkurin Lahadi” “ya yi magana zai bayyana ruhun macijin.” Waɗannan sakin layi huɗu sun nuna cewa a lokacin dokar Lahadi, Amurka “za ta yanke kanta gaba ɗaya daga adalci.” A lokacin dokar Lahadi “lokaci ya yi da za a ga aikin banmamaki na Shaidan.” A lokacin dokar Lahadi ne aka cika haɗin kai na ninki uku. A lokacin dokar Lahadi ne Amurka “ta ƙi amincewa da kowane ƙa’ida na Kundin Tsarinta a matsayin gwamnatin jamhuriya ta Furotesta”, kuma su ma “su tanadi hanyoyi domin yaɗuwar ƙaryace-ƙaryacen Paparoma da ruɗe-ruɗensa.” Wannan dokar Lahadi ita ce “alama a gare mu cewa iyakar haƙurin Allah ta kai ƙarshe, cewa ma’aunin muguntar ƙasarmu ya cika, kuma mala’ikan jinƙai na dab da yin tafiyarsa, ba zai ƙara dawowa ba.” Wannan alamar an yi mata kamanni a cikin gargaɗin da Yesu ya bayar, yana nuna ƙazamar lalacewa wadda annabi Daniyel ya faɗa. A can ne kuma addu’ar da shahidan hatimi na biyar suka yi, suna cewa, “Har yaushe, ya Ubangiji, Mai-tsarki kuma Mai-gaskiya, ba Ka yi hukunci ba, ba Ka kuma ɗauki fansar jinimmu a kan mazaunan duniya ba?” take cika. Haka kuma a wannan alamar hanya ne budurwai marasa hikima da masu hikima suke bayyana halayensu.</w:t>
      </w:r>
    </w:p>
    <w:p>
      <w:pPr>
        <w:pStyle w:val="ArticleBody"/>
        <w:jc w:val="left"/>
      </w:pPr>
      <w:r>
        <w:rPr>
          <w:rFonts w:ascii="Times New Roman" w:hAnsi="Times New Roman" w:eastAsia="Times New Roman" w:cs="Times New Roman"/>
        </w:rPr>
        <w:t>A dokar Lahadi, Amurka “ta yi watsi da kowane ƙa’ida ta Kundin Tsarinta.” Lokacin da aka cika wannan aiki ya fara ne da Dokar Patriot a shekarar 2001. Daga 2001 har zuwa dokar Lahadi yana wakiltar wani aiki ne na ci gaba na yin watsi da Kundin Tsari. Wannan aikin na ci gaba ya yi daidai da layin annabci inda ake kammala ƙirƙirar siffar dabbar. Layi na siffar dabbar na iya bayyana kamar ya ɗan fi rikitarwa, amma wannan rikitarwar ta cancanci a fahimce ta. Abin da ke rikitar da layin siffar dabbar shi ne cewa yana wakiltar layuka biyu.</w:t>
      </w:r>
    </w:p>
    <w:p>
      <w:pPr>
        <w:pStyle w:val="ArticleBody"/>
        <w:jc w:val="left"/>
      </w:pPr>
      <w:r>
        <w:rPr>
          <w:rFonts w:ascii="Times New Roman" w:hAnsi="Times New Roman" w:eastAsia="Times New Roman" w:cs="Times New Roman"/>
        </w:rPr>
        <w:t>Ga dabbar duniya, layuka biyun su ne ƙahonin Jamhuriyanci da Furotestantanci. Waɗannan ƙahoni biyu suna haɗuwa cikin dangantakar coci da jiha, ta haka kuma suna cika samuwar siffar dabbar. Saboda haka, layin samuwar siffar dabbar yana da layuka biyu a cikin layi guda, domin ƙahonin Jamhuriyanci da Furotesta suna tafiya a layi ɗaya da juna cikin tarihi, amma kowannensu ma yana da nasa shaidar annabci da zai ɗauka. Layi guda na annabci, mai batutuwa biyu masu tafiya a layi ɗaya, ya fi sauƙin nuna alamomin hanya na ayyukan siyasa da ke wakiltar magana mai alaƙa da Kundin Tsarin Mulki rikitarwa.</w:t>
      </w:r>
    </w:p>
    <w:p>
      <w:pPr>
        <w:pStyle w:val="ArticleBody"/>
        <w:jc w:val="left"/>
      </w:pPr>
      <w:r>
        <w:rPr>
          <w:rFonts w:ascii="Times New Roman" w:hAnsi="Times New Roman" w:eastAsia="Times New Roman" w:cs="Times New Roman"/>
        </w:rPr>
        <w:t>Layin kahonnin nan biyu na Jamhuriyya da na Furotesta ya ƙara rikicewa saboda gaskiyar annabci cewa a cikin kahon Jamhuriyya akwai tarihin gwagwarmayar da ke tsakanin Demokrats masu goyon bayan bauta, da kuma ’yan Jamhuriyya masu adawa da bauta; kuma ƙari ga haka, a cikin kahon Furotesta akwai ci gaba da wani tsari na gwaji da yake bin masu hikima da kuma wawaye cikin tarihin kahon Furotesta. Duk da haka, yana da matuƙar muhimmanci a kafu sosai cikin waɗannan gaskiyoyi.</w:t>
      </w:r>
    </w:p>
    <w:p>
      <w:pPr>
        <w:pStyle w:val="ArticleBody"/>
        <w:jc w:val="left"/>
      </w:pPr>
      <w:r>
        <w:rPr>
          <w:rFonts w:ascii="Times New Roman" w:hAnsi="Times New Roman" w:eastAsia="Times New Roman" w:cs="Times New Roman"/>
        </w:rPr>
        <w:t>A cikin layin da ƙahonin biyu na dabbar ƙasa suke wakilta akwai kwatanci mai kama da juna na ko dai a ƙera hali irin na Almasihu ko kuma hali irin na Shaidan, wanda ya yi daidai da ko dai a ƙera siffar Almasihu ko kuma siffar dabbar, domin a cikin wannan mahallin “dabbar” tana wakiltar halitta ce da aka yi, sabanin Mahalicci. Samuwar waɗannan halaye ana aiwatar da ita ne a cikin gida a tsakanin dukan mutane, gama sa’ad da lokacin jarrabawa ya rufe, rukuni biyu kaɗai ne suke akwai. Haka kuma ana aiwatar da wannan samuwar a fili ta wajen ƙawancen da ke tsakanin ikon Paparoma da Majalisar Ɗinkin Duniya.</w:t>
      </w:r>
    </w:p>
    <w:p>
      <w:pPr>
        <w:pStyle w:val="ArticleBody"/>
        <w:jc w:val="left"/>
      </w:pPr>
      <w:r>
        <w:rPr>
          <w:rFonts w:ascii="Times New Roman" w:hAnsi="Times New Roman" w:eastAsia="Times New Roman" w:cs="Times New Roman"/>
        </w:rPr>
        <w:t>Saboda haka, lokacin gwaji domin ƙirƙirar siffar dabbar ya fara a shekara ta 2001, kuma yana ƙarewa ne a dokar Lahadi a cikin Tarayyar Amurka. A cikin wannan tsawon lokaci, tarihin annabci na ƙahonin biyu na dabbar ƙasa yana nuna saɓani na cikin gida da na waje a cikin kowane ɗaya daga cikin ƙahonin nasa, ko dai na addini ne ko na siyasa, haka kuma yana nuna gwagwarmaya a tsakanin ƙahonin biyu ɗin kansu.</w:t>
      </w:r>
    </w:p>
    <w:p>
      <w:pPr>
        <w:pStyle w:val="ArticleBody"/>
        <w:jc w:val="left"/>
      </w:pPr>
      <w:r>
        <w:rPr>
          <w:rFonts w:ascii="Times New Roman" w:hAnsi="Times New Roman" w:eastAsia="Times New Roman" w:cs="Times New Roman"/>
        </w:rPr>
        <w:t>Dokar Lahadi a Amurka tana wakiltar gargadin gudu wanda Yesu ya bayyana a matsayin “abin ƙyama mai kawo kufai.” Dokar Lahadi a Amurka ita ce ƙarshen lokacin da ya fara a shekara ta 2001. Dokar Patriot ita ce “abin ƙyama mai kawo kufai wanda annabi Daniyel ya faɗa a kansa”, kuma Yesu ya bayyana ta a matsayin alamar gudu daga hallakar da ke zuwa.</w:t>
      </w:r>
    </w:p>
    <w:p>
      <w:pPr>
        <w:pStyle w:val="ArticleBody"/>
        <w:jc w:val="left"/>
      </w:pPr>
      <w:r>
        <w:rPr>
          <w:rFonts w:ascii="Times New Roman" w:hAnsi="Times New Roman" w:eastAsia="Times New Roman" w:cs="Times New Roman"/>
        </w:rPr>
        <w:t>Dokar Patriot ta ƙunshi hasken annabci na 1888, da kuma Dokar Blair. Saboda haka, Dokar Patriot kuma a annabce tana ɗauke da kwatancin dokar Lahadi; don haka zamani tun daga 2001 ya fara ne da dokar Lahadi kamar yadda 1888—Dokar Blair, 2001—Dokar Patriot suka kwatanta, kuma ya ƙare da dokar Lahadi.</w:t>
      </w:r>
    </w:p>
    <w:p>
      <w:pPr>
        <w:pStyle w:val="ArticleBody"/>
        <w:jc w:val="left"/>
      </w:pPr>
      <w:r>
        <w:rPr>
          <w:rFonts w:ascii="Times New Roman" w:hAnsi="Times New Roman" w:eastAsia="Times New Roman" w:cs="Times New Roman"/>
        </w:rPr>
        <w:t>Gargaɗin gudun birane a shekara ta 2001 yana misalta gargaɗin gudu daga Babila a lokacin dokar Lahadi. Hukuncin da aka kawo bisa Amurka a lokacin dokar Lahadi yana misalta hukuncin da za a kawo bisa dukan duniya sa’ad da Mika’ilu ya tashi tsaye kuma ƙofar jarrabawar ɗan’adam ta rufe. Sa hannun Almasihu a matsayin Alfa da Omega ana ci gaba da bayyana shi a cikin gaskiyoyin da Blair Bill ya wakilta a 1888, da kuma dukan abin da 1888 ke wakilta, yana maimaituwa a 2001.</w:t>
      </w:r>
    </w:p>
    <w:p>
      <w:pPr>
        <w:pStyle w:val="ArticleBody"/>
        <w:jc w:val="left"/>
      </w:pPr>
      <w:r>
        <w:rPr>
          <w:rFonts w:ascii="Times New Roman" w:hAnsi="Times New Roman" w:eastAsia="Times New Roman" w:cs="Times New Roman"/>
        </w:rPr>
        <w:t>Shekarar 2001, wadda aka yi mata alama a cikin 1888, tana wakiltar ba kawai alamar gudu ba kamar yadda abin ƙyama mai jawo hallaka yake wakilta, amma kuma an wakilce ta da shekara ta 66 A.D. da kuma kewaye na Cestius. Kewaye na Titus a shekara ta 70 A.D. yana wakiltar dokar Lahadi a cikin Amurka. Dokar Lahadi a cikin Amurka tana wakiltuwa da shekara ta 321 da kuma dokar Lahadi ta farko ta Constantine, kuma 538 tana wakiltar lokacin da al’umma ta ƙarshe a duniya ta miƙa wuya ga alamar dabbar.</w:t>
      </w:r>
    </w:p>
    <w:p>
      <w:pPr>
        <w:pStyle w:val="ArticleBody"/>
        <w:jc w:val="left"/>
      </w:pPr>
      <w:r>
        <w:rPr>
          <w:rFonts w:ascii="Times New Roman" w:hAnsi="Times New Roman" w:eastAsia="Times New Roman" w:cs="Times New Roman"/>
        </w:rPr>
        <w:t>Shekarar 2001 ita ce 1888, Cestius da shekarar 66 A.D. Dokar Lahadi ita ce Titus da shekarun 70 da 321. Shekarar 2001 kuma baftismar Yesu ce, da saukowarsa a Ru’ya ta Yohanna sura ta goma a ranar 11 ga Agusta, 1840. Dukan waɗannan alamu suna ba da gudummawa ga layin Kundin Tsarin Mulki.</w:t>
      </w:r>
    </w:p>
    <w:p>
      <w:pPr>
        <w:pStyle w:val="ArticleBody"/>
        <w:jc w:val="left"/>
      </w:pPr>
      <w:r>
        <w:rPr>
          <w:rFonts w:ascii="Times New Roman" w:hAnsi="Times New Roman" w:eastAsia="Times New Roman" w:cs="Times New Roman"/>
        </w:rPr>
        <w:t>Tarihin annabci na Amurka yana tafiya kafada da kafada da tarihin Adventism. A shekara ta 1798, papacy ta sami rauni nata mai mutuwa, kuma 1798 ita ce lokacin ƙarshe sa’ad da aka buɗe ɓangaren annabce-annabcen Daniyel da ya shafi tarihin mala’ika na fari da na biyu na Ru’ya ta Yohanna goma sha huɗu. A can cikin 1798 ne aka yi alamar farkon annabcin Adventism, kuma a 1798 dabbar-ƙasa mai ƙahoni kamar na ɗan rago ta zama masarauta ta shida ta annabcin Littafi Mai Tsarki.</w:t>
      </w:r>
    </w:p>
    <w:p>
      <w:pPr>
        <w:pStyle w:val="ArticleBody"/>
        <w:jc w:val="left"/>
      </w:pPr>
      <w:r>
        <w:rPr>
          <w:rFonts w:ascii="Times New Roman" w:hAnsi="Times New Roman" w:eastAsia="Times New Roman" w:cs="Times New Roman"/>
        </w:rPr>
        <w:t>1798 an riga an gabatar da shi da alamu uku na annabci masu alaƙa da layin dabbar ƙasa, sabili da haka kuma da magana ta Ƙasar Amurka, da Kundin Tsarin Mulkin Ƙasar Amurka. Waɗannan alamu uku su ne Sanarwar ’Yancin Kai, wadda aka furta a 1776, sa’an nan Kundin Tsarin Mulki a 1789, sannan kuma Dokokin Baƙi da na Tayar da Fitina na 1798.</w:t>
      </w:r>
    </w:p>
    <w:p>
      <w:pPr>
        <w:pStyle w:val="ArticleBody"/>
        <w:jc w:val="left"/>
      </w:pPr>
      <w:r>
        <w:rPr>
          <w:rFonts w:ascii="Times New Roman" w:hAnsi="Times New Roman" w:eastAsia="Times New Roman" w:cs="Times New Roman"/>
        </w:rPr>
        <w:t>Waɗannan alamomi uku suna magana ne game da layin annabci na Kundin Tsarin Mulki, kuma suna nuna farkon mulki na shida na annabcin Littafi Mai Tsarki. Dokar Lahadi ita ce ƙarshen mulkin mulki na shida na annabcin Littafi Mai Tsarki, sabili da haka, ta wajabcin annabci, dole ne a sami alamomi uku da suke gabatar da ƙarshen, kamar yadda alamomi uku da suka gabatar da farkon suka zama misali.</w:t>
      </w:r>
    </w:p>
    <w:p>
      <w:pPr>
        <w:pStyle w:val="ArticleBody"/>
        <w:jc w:val="left"/>
      </w:pPr>
      <w:r>
        <w:rPr>
          <w:rFonts w:ascii="Times New Roman" w:hAnsi="Times New Roman" w:eastAsia="Times New Roman" w:cs="Times New Roman"/>
        </w:rPr>
        <w:t>A shekara ta 2001, a lokacin fāɗuwar hasumiyai, Dokar Patriot ta sami kwatanci a cikin Dokar Blair ta 1888, tare da bayyananniyar tawaye na jagorancin Adventism a Babban Taron Minneapolis. Wata tawaye wadda wani mala’ika ya gaya wa ‘Yar’uwa White cewa tawaye ce da tawaye ga Musa ta Kora, Dathan, da Abiram suka kwatanta, ita ma tana da kwatanci a cikin baftismar Kristi a shekara ta 27 bayan haihuwar Almasihu, da takaita Musulunci a ranar 11 ga Agusta, 1840, da kuma Sanarwar ’Yancin Kai ta 1776, haka kuma da “abin ƙyama na hallaka, wanda annabi Daniyel ya faɗa,” a matsayin alamar gudu daga fushin da ke zuwa, kamar yadda Cestius da shekara ta 66 bayan haihuwar Almasihu suka wakilta.</w:t>
      </w:r>
    </w:p>
    <w:p>
      <w:pPr>
        <w:pStyle w:val="ArticleBody"/>
        <w:jc w:val="left"/>
      </w:pPr>
      <w:r>
        <w:rPr>
          <w:rFonts w:ascii="Times New Roman" w:hAnsi="Times New Roman" w:eastAsia="Times New Roman" w:cs="Times New Roman"/>
        </w:rPr>
        <w:t>Idan har yanzu kana iya tunawa cewa layin annabcin da muke nazari a yanzu shi ne layin Kundin Tsarin Mulkin Amurka, to, dukan layukan annabcin da aka ambata a baya suna ba da gudummawa ga kuma suna kafa jigon annabci da layin Kundin Tsarin Mulkin yake wakilta. Duk da haka, layin da ya fi bayyana a matsayin mafi haɗuwa da sauran shi ne layin samuwar siffar dabbar. Siffar dabbar kuwa siffa ce ta dabbar papanci, wadda aka wakilta a matsayin dabba mai mace tana mulki a kanta; wato haɗuwar coci da gwamnati ne, inda coci take iko da wannan dangantaka. Domin Amurka ta ƙera siffa ga dabbar, sai ridda ta Furotesta ta mallaki gwamnati har zuwa matakin da gwamnati za ta zartar da kuma aiwatar da dokokin addini, kuma a ƙarshe dokar Lahadi.</w:t>
      </w:r>
    </w:p>
    <w:p>
      <w:pPr>
        <w:pStyle w:val="ArticleBody"/>
        <w:jc w:val="left"/>
      </w:pPr>
      <w:r>
        <w:rPr>
          <w:rFonts w:ascii="Times New Roman" w:hAnsi="Times New Roman" w:eastAsia="Times New Roman" w:cs="Times New Roman"/>
        </w:rPr>
        <w:t>Yayin da ake kammala tsarin ƙirƙirar surar dabbar, Kundin Tsarin Mulki—wanda aka rubuta da babban ƙa’ida ta farko wadda Thomas Jefferson ya bayyana da cewa “raba coci da gwamnati”—za a rushe shi. Sa’ad da ƙahon Furotesta ya sami ikon umartar ƙahon Jamhuriya ya tilasta dokokin addini, sai a yayyaga ainihin zuciyar Kundin Tsarin Mulki; ta haka kuma kuna da alaƙar annabci tsakanin layin Kundin Tsarin Mulki da layin surar dabbar.</w:t>
      </w:r>
    </w:p>
    <w:p>
      <w:pPr>
        <w:pStyle w:val="ArticleBody"/>
        <w:jc w:val="left"/>
      </w:pPr>
      <w:r>
        <w:rPr>
          <w:rFonts w:ascii="Times New Roman" w:hAnsi="Times New Roman" w:eastAsia="Times New Roman" w:cs="Times New Roman"/>
        </w:rPr>
        <w:t>Lokacin da ake ƙera siffar dabbar ya fara ne a shekara ta 2001, tare da Dokar Patriot, kuma yana ƙarewa a dokar Lahadi, sa’ad da ake tilasta alamar dabbar. A cikin wannan lokaci ake yayyafa ruwan sama na ƙarshen kaka, domin ruwan sama na ƙarshen kaka yana fara saukowa ne sa’ad da babban mala’ikan Ru’ya ta Yohanna ta goma sha takwas ya sauko, ya kuma haskaka duniya da ɗaukakarsa; abin da, bisa ga ’Yar’uwa White, zai faru ne sa’ad da manyan gine-ginen birnin New York za a rushe su da taɓawar Ubangiji.</w:t>
      </w:r>
    </w:p>
    <w:p>
      <w:pPr>
        <w:pStyle w:val="ArticleScripture"/>
        <w:jc w:val="left"/>
      </w:pPr>
      <w:r>
        <w:rPr>
          <w:rFonts w:ascii="Times New Roman" w:hAnsi="Times New Roman" w:eastAsia="Times New Roman" w:cs="Times New Roman"/>
        </w:rPr>
        <w:t>“Ruwan sama na ƙarshe zai sauko a kan mutanen Allah. Mala’ika mai ƙarfi zai sauko daga sama, kuma ɗaukacin duniya za ta haskaka da ɗaukakarsa.” Review and Herald, Afrilu 21, 1891.</w:t>
      </w:r>
    </w:p>
    <w:p>
      <w:pPr>
        <w:pStyle w:val="ArticleBody"/>
        <w:jc w:val="left"/>
      </w:pPr>
      <w:r>
        <w:rPr>
          <w:rFonts w:ascii="Times New Roman" w:hAnsi="Times New Roman" w:eastAsia="Times New Roman" w:cs="Times New Roman"/>
        </w:rPr>
        <w:t>Lokacin yayyafewar ruwan sama na ƙarshe yana wakiltar wani zamani ne wanda alkaman da ciyawa marasa amfani na ƙarni na ƙarshe na Adventism ake tacewa kuma ake tsarkakewa. Wannan tacewa da tsarkakewa suna ƙarewa ne a dokar Lahadi, kuma budurwai masu hikima waɗanda suke da mai a lokacin da rikicin dokar Lahadi ya zo, ana hatimce su, sa’an nan kuma ana zub da Ruhu Mai Tsarki ba tare da awo ba har sai Mika’ilu ya tashi tsaye kuma lokacin jarrabawar ɗan’adam ya ƙare.</w:t>
      </w:r>
    </w:p>
    <w:p>
      <w:pPr>
        <w:pStyle w:val="ArticleBody"/>
        <w:jc w:val="left"/>
      </w:pPr>
      <w:r>
        <w:rPr>
          <w:rFonts w:ascii="Times New Roman" w:hAnsi="Times New Roman" w:eastAsia="Times New Roman" w:cs="Times New Roman"/>
        </w:rPr>
        <w:t>A lokacin ƙirƙirar siffar dabbar a cikin Amurka, ruwan sama na ƙarshe zai kasance yana yayyafa; kuma a lokacin ƙirƙirar siffar dabbar a cikin duniya, za a zubo ruwan sama na ƙarshe ba tare da awo ba.</w:t>
      </w:r>
    </w:p>
    <w:p>
      <w:pPr>
        <w:pStyle w:val="ArticleBody"/>
        <w:jc w:val="left"/>
      </w:pPr>
      <w:r>
        <w:rPr>
          <w:rFonts w:ascii="Times New Roman" w:hAnsi="Times New Roman" w:eastAsia="Times New Roman" w:cs="Times New Roman"/>
        </w:rPr>
        <w:t>A shekara ta 2001 ne aka fara jarraba Ikilisiyar Adventist ta Bakwai ta Laodikiya, kamar yadda Furotestocin 11 ga Agusta, 1840 suka kasance alama ta hakan, haka kuma Isra’ila ta dā a lokacin da aka yi wa Kristi baftisma.</w:t>
      </w:r>
    </w:p>
    <w:p>
      <w:pPr>
        <w:pStyle w:val="ArticleScripture"/>
        <w:jc w:val="left"/>
      </w:pPr>
      <w:r>
        <w:rPr>
          <w:rFonts w:ascii="Times New Roman" w:hAnsi="Times New Roman" w:eastAsia="Times New Roman" w:cs="Times New Roman"/>
        </w:rPr>
        <w:t>“Lokacin gwaji yana gab da auka mana, gama babbar kukan mala’ika na uku ya riga ya fara a cikin bayyanuwar adalcin Almasihu, Mai-fansa mai gafarta zunubi. Wannan shi ne farkon hasken mala’ikan nan wanda ɗaukakarsa za ta cika dukan duniya.” Selected Messages, littafi na 1, 362.</w:t>
      </w:r>
    </w:p>
    <w:p>
      <w:pPr>
        <w:pStyle w:val="ArticleBody"/>
        <w:jc w:val="left"/>
      </w:pPr>
      <w:r>
        <w:rPr>
          <w:rFonts w:ascii="Times New Roman" w:hAnsi="Times New Roman" w:eastAsia="Times New Roman" w:cs="Times New Roman"/>
        </w:rPr>
        <w:t>Tsarin gwaji na ƙarshe ga mutanen tsohon alkawari yana farawa ne sa’ad da hasken mala’ikan Wahayin Yahaya goma sha takwas ya fara gabatar da saƙonsa. Haka kuma, an wakilta saƙonsa a cikin ayoyi uku na farko na sura ta goma sha takwas ta Wahayin Yahaya, kuma waɗannan ayoyi uku, bisa ga Sister White, sun cika sa’ad da manyan gine-ginen birnin New York suka rushe.</w:t>
      </w:r>
    </w:p>
    <w:p>
      <w:pPr>
        <w:pStyle w:val="ArticleBody"/>
        <w:jc w:val="left"/>
      </w:pPr>
      <w:r>
        <w:rPr>
          <w:rFonts w:ascii="Times New Roman" w:hAnsi="Times New Roman" w:eastAsia="Times New Roman" w:cs="Times New Roman"/>
        </w:rPr>
        <w:t>Sai tsarin gwaji ya fara, kamar yadda Yohanna ya wakilta a sura ta goma ta Ru’ya ta Yohanna. Gwajin shi ne ko za ka karɓi ƙaramin littafin da yake a hannun mala’ikan, sa’an nan kuma ka ci shi. A cikin wannan lokacin gwaji, yayinda ake yayyafa ruwan sama na ƙarshe, yana sauka ne kawai a kan waɗanda suka zaɓi su karɓi ƙaramin littafin su ci shi.</w:t>
      </w:r>
    </w:p>
    <w:p>
      <w:pPr>
        <w:pStyle w:val="ArticleScripture"/>
        <w:jc w:val="left"/>
      </w:pPr>
      <w:r>
        <w:rPr>
          <w:rFonts w:ascii="Times New Roman" w:hAnsi="Times New Roman" w:eastAsia="Times New Roman" w:cs="Times New Roman"/>
        </w:rPr>
        <w:t>“Mutane da yawa sun kasa karɓar ruwan sama na fari a babban ma’auni. Ba su sami dukan albarkatun da Allah ya tanada musu ta haka ba. Suna sa ran cewa ruwan sama na ƙarshe ne zai cike wannan gibi. Sa’ad da za a ba da mafi yalwar alheri, suna nufin buɗe zukatansu domin su karɓe shi. Suna yin mummunan kuskure. Aikin da Allah ya fara a cikin zuciyar mutum ta wurin ba da haskensa da saninsa dole ne ya ci gaba koyaushe. Kowane mutum dole ne ya gane nasa buƙata. Dole ne a zubar da dukkan ƙazanta daga zuciya, a kuma tsarkake ta domin zaman Ruhu a cikinta. Ta wurin furci da barin zunubi ne, ta wurin addu’a mai tsanani da keɓe kansu ga Allah, almajirai na farko suka shirya domin zubowar Ruhu Mai Tsarki a Ranar Fentikos. Wannan aikin guda ne, sai dai yanzu dole ne a yi shi a mafi girman ma’auni. A wancan lokaci, abin da wakilin ɗan adam zai yi shi ne kawai ya roƙi albarka, ya kuma jira Ubangiji ya kammala aikin da ya shafe shi. Allah ne ya fara aikin, shi kuma ne zai gama aikinsa, yana mai sa mutum ya zama cikakke cikin Yesu Almasihu. Amma kada a yi ko wane irin sakaci da alherin da ruwan sama na fari yake wakilta. Waɗanda kaɗai suke rayuwa daidai da hasken da suka riga suka samu ne za su karɓi haske mafi girma. Sai dai idan muna ci gaba kowace rana cikin nuna kyawawan halayen Kirista masu aiki, ba za mu gane bayyanarwar Ruhu Mai Tsarki a cikin ruwan sama na ƙarshe ba. Wataƙila yana sauka a kan zukatan da suke kewaye da mu duka, amma ba za mu gane shi ko mu karɓe shi ba.” Testimonies to Ministers, 506, 507.</w:t>
      </w:r>
    </w:p>
    <w:p>
      <w:pPr>
        <w:pStyle w:val="ArticleBody"/>
        <w:jc w:val="left"/>
      </w:pPr>
      <w:r>
        <w:rPr>
          <w:rFonts w:ascii="Times New Roman" w:hAnsi="Times New Roman" w:eastAsia="Times New Roman" w:cs="Times New Roman"/>
        </w:rPr>
        <w:t>Waɗanda suka ci saƙon 2001 suna karɓar saƙo da ya dace da wancan zamani, amma ya wajaba a gwada su domin a bayyana ko lalle sun mayar da saƙon cikin rayuwa ta zahiri da aka shirya domin hatimin Allah. Saboda haka, a wancan lokaci ana wakiltar ruwan sama na ƙarshen zamani a matsayin yayyafawa, gama alkama da ciyawa marasa amfani har yanzu suna tare. Saboda haka, ’Yar’uwa White ta ce, “Wataƙila yana sauka a kan zukata da suke kewaye da mu, amma ba za mu gane shi ko mu karɓe shi ba.” Sa’ad da aka raba masu hikima da marasa hikima, sa’an nan kuma ake zubo ruwan sama na ƙarshen zamani ba tare da awo ba, kamar yadda ya kasance a Fentikos, wanda yake misalta dokar Lahadi.</w:t>
      </w:r>
    </w:p>
    <w:p>
      <w:pPr>
        <w:pStyle w:val="ArticleScripture"/>
        <w:jc w:val="left"/>
      </w:pPr>
      <w:r>
        <w:rPr>
          <w:rFonts w:ascii="Times New Roman" w:hAnsi="Times New Roman" w:eastAsia="Times New Roman" w:cs="Times New Roman"/>
        </w:rPr>
        <w:t>“Har ila yau, waɗannan misalai suna koyar da cewa ba za a yi wani lokacin jarrabawa bayan shari’a ba. Sa’ad da aikin bishara ya cika, nan da nan sai rarrabuwa ta biyo baya tsakanin nagari da mugaye, kuma makomar kowane rukuni ta tabbata har abada.” Christ’s Object Lessons, 123.</w:t>
      </w:r>
    </w:p>
    <w:p>
      <w:pPr>
        <w:pStyle w:val="ArticleBody"/>
        <w:jc w:val="left"/>
      </w:pPr>
      <w:r>
        <w:rPr>
          <w:rFonts w:ascii="Times New Roman" w:hAnsi="Times New Roman" w:eastAsia="Times New Roman" w:cs="Times New Roman"/>
        </w:rPr>
        <w:t>Lokacin yayyafar ruwan sama na ƙarshe, wanda kuma yake biye da wani lokaci inda ake zubar da ruwan sama na ƙarshe ba tare da awo ba, ana kuma kwatanta su a matsayin lokuta biyu inda ake cika shari’a a kan mutanen Allah. Lokaci na farko na shari’a a kan mutanen Allah ya fara da gidan Allah a ranar 11 ga Satumba, 2001, kuma a hukuncin dokar Lahadi sai a cika shari’a ga sauran garken Allah waɗanda suke amsawa ko kuma suke ƙin babban kiran mala’ika na uku wanda yake farawa a dokar Lahadi a Amurka, kuma yana ƙarewa sa’ad da Mika’ilu ya tashi, kuma ƙofar jarrabawar ɗan Adam ta rufe.</w:t>
      </w:r>
    </w:p>
    <w:p>
      <w:pPr>
        <w:pStyle w:val="ArticleBody"/>
        <w:jc w:val="left"/>
      </w:pPr>
      <w:r>
        <w:rPr>
          <w:rFonts w:ascii="Times New Roman" w:hAnsi="Times New Roman" w:eastAsia="Times New Roman" w:cs="Times New Roman"/>
        </w:rPr>
        <w:t>Lokuta biyu na ruwan sama na ƙarshen lokaci, waɗanda su ma su ne lokuta biyu na shari’a wadda ta fara da gidan Allah, sa’an nan ta wuce zuwa ga sauran garken Allah, su ma su ne lokuta biyu na samuwar siffar dabbar nan.</w:t>
      </w:r>
    </w:p>
    <w:p>
      <w:pPr>
        <w:pStyle w:val="ArticleBody"/>
        <w:jc w:val="left"/>
      </w:pPr>
      <w:r>
        <w:rPr>
          <w:rFonts w:ascii="Times New Roman" w:hAnsi="Times New Roman" w:eastAsia="Times New Roman" w:cs="Times New Roman"/>
        </w:rPr>
        <w:t>A cikin farkon waɗannan lokuta biyu na annabci, lokacin da ake kawo hukunci a kan ikkilisiyar Allah da kuma a kan Amurka, a cikin wannan tarihin ɗaya ne ake kuma hukunta ƙahon Jamhuriyya da ƙahon Furotesta duka biyun. A daidai wurin da ake tofar da Adventism na Laodicea daga bakin Ubangiji, Amurka tana cika ƙofin jarrabawar ta, kuma ana kawo halakar ƙasa a kan al’ummar, sa’an nan Shaiɗan ya bayyana ya fara aikinsa mai banmamaki. Dubu ɗari da arba’in da huɗu ana hatimce su, ana kuma ɗaga su a matsayin tuta a lokacin dokar Lahadi.</w:t>
      </w:r>
    </w:p>
    <w:p>
      <w:pPr>
        <w:pStyle w:val="ArticleBody"/>
        <w:jc w:val="left"/>
      </w:pPr>
      <w:r>
        <w:rPr>
          <w:rFonts w:ascii="Times New Roman" w:hAnsi="Times New Roman" w:eastAsia="Times New Roman" w:cs="Times New Roman"/>
        </w:rPr>
        <w:t>An sanar da mu cewa ba zai yiwu a ba da wata fahimta game da “kwarewar mutanen Allah waɗanda za su kasance da rai a kan duniya sa’ad da ɗaukakar samaniya da kuma maimaituwar tsanantawar zamanan da suka shige suka gauraya.”</w:t>
      </w:r>
    </w:p>
    <w:p>
      <w:pPr>
        <w:pStyle w:val="ArticleScripture"/>
        <w:jc w:val="left"/>
      </w:pPr>
      <w:r>
        <w:rPr>
          <w:rFonts w:ascii="Times New Roman" w:hAnsi="Times New Roman" w:eastAsia="Times New Roman" w:cs="Times New Roman"/>
        </w:rPr>
        <w:t>“Shaidan ɗalibi ne mai ƙwazo na Littafi Mai Tsarki. Ya san cewa lokacinsa kaɗan ne, kuma yana ƙoƙari a kowane fanni ya yi aiki gāba da aikin Ubangiji a bisa wannan duniya. Ba zai yiwu a ba da cikakken tunani game da ƙwarewar mutanen Allah waɗanda za su kasance da rai a bisa duniya ba sa’ad da ɗaukakar sama da maimaituwar tsanantawar zamanin da suka gauraya. Za su yi tafiya cikin hasken da ke fitowa daga kursiyin Allah. Ta wurin mala’iku za a kasance da sadarwa marar yankewa tsakanin sama da ƙasa. Kuma Shaidan, kewaye da mugayen mala’iku, yana kuma iƙirarin cewa shi Allah ne, zai yi mu’ujizai iri dabam-dabam, domin ya ruɗe, in mai yiwuwa ne, har ma zaɓaɓɓu. Mutanen Allah ba za su sami amincinsu cikin yin mu’ujizai ba, gama Shaidan zai kwaikwayi mu’ujizan da za a aikata. Mutanen Allah waɗanda aka gwada aka kuma tabbatar za su sami ƙarfinsu cikin alamar da aka ambata a Fitowa 31:12–18. Su ne za su tsaya a kan kalmar rai: ‘A rubuce yake.’ Wannan kaɗai ne tushen da za su iya tsayawa a kansa lafiya. Waɗanda suka karya alkawarinsu da Allah kuwa a wannan rana za su kasance ba tare da Allah ba, ba tare da bege ba.” Testimonies, juzu’i na 9, shafi na 16.</w:t>
      </w:r>
    </w:p>
    <w:p>
      <w:pPr>
        <w:pStyle w:val="ArticleBody"/>
        <w:jc w:val="left"/>
      </w:pPr>
      <w:r>
        <w:rPr>
          <w:rFonts w:ascii="Times New Roman" w:hAnsi="Times New Roman" w:eastAsia="Times New Roman" w:cs="Times New Roman"/>
        </w:rPr>
        <w:t>Maimaituwar tsanantawar da ta faru a zamanin da ta fara ne da dokar Lahadi a cikin Amurka, gama a wannan lokaci ne Shaiɗan zai fara aikinsa mai banmamaki, kuma budurwai masu hikima waɗanda tuni aka riga aka “gwada kuma aka jarraba,” a sa’an nan za su “yi tafiya cikin hasken da ke fitowa daga kursiyin Allah.” Za a cika wannan ne ta wurin aikin mala’iku, domin “ta wurin mala’iku za a kasance da sadarwa marar yankewa a koyaushe tsakanin sama da ƙasa.”</w:t>
      </w:r>
    </w:p>
    <w:p>
      <w:pPr>
        <w:pStyle w:val="ArticleScripture"/>
        <w:jc w:val="left"/>
      </w:pPr>
      <w:r>
        <w:rPr>
          <w:rFonts w:ascii="Times New Roman" w:hAnsi="Times New Roman" w:eastAsia="Times New Roman" w:cs="Times New Roman"/>
        </w:rPr>
        <w:t>“Shafaffun da suke tsaye a gaban Ubangijin dukan duniya suna da matsayin da aka taɓa bai wa Shaidan a matsayin kerubin rufewa. Ta wurin tsarkakan halittun da suke kewaye da kursiyinsa, Ubangiji yana ci gaba da sadarwa marar yankewa da mazaunan duniya. Man zinariya yana wakiltar alherin da Allah yake ci gaba da ciyar da fitilun masu bi da shi, domin kada su yi kyalli su mutu. Da ba domin ana zubo wannan mai mai tsarki daga sama cikin saƙonnin Ruhun Allah ba, da ikkokin mugunta sun mallaki cikakken iko a kan mutane.”</w:t>
      </w:r>
    </w:p>
    <w:p>
      <w:pPr>
        <w:pStyle w:val="ArticleScripture"/>
        <w:jc w:val="left"/>
      </w:pPr>
      <w:r>
        <w:rPr>
          <w:rFonts w:ascii="Times New Roman" w:hAnsi="Times New Roman" w:eastAsia="Times New Roman" w:cs="Times New Roman"/>
        </w:rPr>
        <w:t>“Ana zubar da mutuncin Allah sa’ad da ba mu karɓi saƙonnin da yake aiko mana ba. Ta haka ne muke ƙin karɓar man zinariya wanda yake so ya zuba cikin rayukanmu domin a isar da shi ga waɗanda suke cikin duhu. Sa’ad da kiran zai zo, ‘Ga shi, ango yana zuwa; ku fita ku tarye shi,’ waɗanda ba su karɓi mai tsarki ba, waɗanda ba su riƙe alherin Almasihu a cikin zukatansu ba, za su gane, kamar budurwai marasa hikima, cewa ba su shirya su sadu da Ubangijinsu ba. Ba su da ikon, a cikin kansu, su sami man, kuma rayuwarsu ta lalace. Amma in an roƙi Ruhu Mai Tsarki na Allah, in muka roƙa kamar yadda Musa ya yi, ‘Ka nuna mini ɗaukakarka,’ ƙaunar Allah za a zubo ta a cikin zukatanmu. Ta wurin bututun zinariya, za a isar mana da man zinariya. ‘Ba da ƙarfi ba, ba kuma da iko ba, sai dai da Ruhuna, in ji Ubangijin Runduna.’ Ta wurin karɓar haskoki masu haske na Ranar Adalci, ’ya’yan Allah suna haskawa kamar fitilu a cikin duniya.” Review and Herald, July 20, 1897.</w:t>
      </w:r>
    </w:p>
    <w:p>
      <w:pPr>
        <w:pStyle w:val="ArticleBody"/>
        <w:jc w:val="left"/>
      </w:pPr>
      <w:r>
        <w:rPr>
          <w:rFonts w:ascii="Times New Roman" w:hAnsi="Times New Roman" w:eastAsia="Times New Roman" w:cs="Times New Roman"/>
        </w:rPr>
        <w:t>Masu hikima su ne waɗanda aka hatimce a cikin Ru’ya ta Yohanna sura ta bakwai da Ezekiyel sura ta tara, kuma aka kwatanta su da marasa hikima waɗanda suke wulaƙanta Ubangiji ta wurin ƙin “saƙonnin da yake aikowa.” Marasa hikima su ne waɗanda “suka karya alkawarinsu da Allah waɗanda a wannan rana za su kasance ba tare da Allah ba kuma ba tare da bege ba.” Waɗannan rukuni biyu an gwada su kuma aka kai su ga wani matsayi inda suka bayyana halinsu bisa ga ko sun karɓa ko sun ƙi saƙon wannan sa’a. Saƙon wannan sa’a tun daga 11 ga Satumba, 2001 ya kasance saƙon ruwan sama na ƙarshe.</w:t>
      </w:r>
    </w:p>
    <w:p>
      <w:pPr>
        <w:pStyle w:val="ArticleBody"/>
        <w:jc w:val="left"/>
      </w:pPr>
      <w:r>
        <w:rPr>
          <w:rFonts w:ascii="Times New Roman" w:hAnsi="Times New Roman" w:eastAsia="Times New Roman" w:cs="Times New Roman"/>
        </w:rPr>
        <w:t>Ana gane saƙon ruwan sama na ƙarshe ta hanyar tsarin layi bisa layi kamar yadda aka bayyana a cikin Ishaya sura ta ashirin da takwas. Tsarin layi bisa layi shi ne hanyar nazarin Littafi Mai Tsarki da Allah ya ƙayyade, saboda haka ƙin yarda da wannan tsari ba wai kawai ƙin saƙon da ake wakilta ta wurin amfani da layi bisa layi ba ne, daga nan kaɗan daga can kuma kaɗan, har ila yau ƙin Mai ba da wannan tsari ne.</w:t>
      </w:r>
    </w:p>
    <w:p>
      <w:pPr>
        <w:pStyle w:val="ArticleBody"/>
        <w:jc w:val="left"/>
      </w:pPr>
      <w:r>
        <w:rPr>
          <w:rFonts w:ascii="Times New Roman" w:hAnsi="Times New Roman" w:eastAsia="Times New Roman" w:cs="Times New Roman"/>
        </w:rPr>
        <w:t>Saboda iyakoki da aka huro su da wahayi waɗanda aka bayyana a cikin tsarin gwajin da ke kaiwa ga sa hannun hatimin dubu ɗari da arba’in da huɗu, a bayyane yake cewa hanya kaɗai da ɗan Allah zai iya bi ta cikin tarihin da a cikinsa “ɗaukakar samaniya da maimaituwar tsanantawar da aka yi a dā suka gauraya,” ita ce kasancewa cikin irin wannan gogewa inda za a iya gane hasken da yake fitowa daga kursiyin Allah. Dole ne a gane shi, in ba haka ba ba shi da amfani, kuma mun lalace.</w:t>
      </w:r>
    </w:p>
    <w:p>
      <w:pPr>
        <w:pStyle w:val="ArticleScripture"/>
        <w:jc w:val="left"/>
      </w:pPr>
      <w:r>
        <w:rPr>
          <w:rFonts w:ascii="Times New Roman" w:hAnsi="Times New Roman" w:eastAsia="Times New Roman" w:cs="Times New Roman"/>
        </w:rPr>
        <w:t>“Kada mu jira ruwan sama na ƙarshe. Yana zuwa ne a kan dukan waɗanda za su gane, su kuma karɓa da amfani da raɓa da zubowar alheri da suke saukowa a kanmu. Sa’ad da muka tattara gutsattsarin haske, sa’ad da muka daraja tabbatattun jinƙan Allah, wanda yake son mu dogara gare Shi, sa’an nan kowane alkawari zai cika. [An ambaci Ishaya 61:11.] Dukan duniya kuwa za ta cika da ɗaukakar Allah.” The Seventh-day Adventist Bible Commentary, juzu’i na 7, 984.</w:t>
      </w:r>
    </w:p>
    <w:p>
      <w:pPr>
        <w:pStyle w:val="ArticleBody"/>
        <w:jc w:val="left"/>
      </w:pPr>
      <w:r>
        <w:rPr>
          <w:rFonts w:ascii="Times New Roman" w:hAnsi="Times New Roman" w:eastAsia="Times New Roman" w:cs="Times New Roman"/>
        </w:rPr>
        <w:t>A cikin wannan zamani da ya fara sa’ad da mala’ikan Ru’ya ta Yohanna goma sha takwas ya cika dukan duniya da ɗaukakarsa, tun daga 11 ga Satumba, 2001, ruwan sama na ƙarshe ya zo ne kawai “a kan” waɗanda “su” suka “gane kuma suka mallaki raɓa da ruwan zubar alheri da” yake “sauka a kanmu.” “Babban kuskure” da ’Yar’uwa White ta riga ta bayyana, shi ne lokacin da budurwai marasa hikima suka yi tunanin za su iya jira har sai an zubo ruwan sama na ƙarshe ba tare da awo ba, domin a sa’an nan suka yi zaton za su iya riskewa. Ba haka ba ne; waɗanda kaɗai suke ƙaruwa cikin fahimtarsu game da maganar annabcin Allah ne suke karɓar ƙarin haske.</w:t>
      </w:r>
    </w:p>
    <w:p>
      <w:pPr>
        <w:pStyle w:val="ArticleBody"/>
        <w:jc w:val="left"/>
      </w:pPr>
      <w:r>
        <w:rPr>
          <w:rFonts w:ascii="Times New Roman" w:hAnsi="Times New Roman" w:eastAsia="Times New Roman" w:cs="Times New Roman"/>
        </w:rPr>
        <w:t>Yayin da muke kawo wannan maƙala ga ƙarshe, abin da nake so in bayyana yana da alaƙa da manufar lokacin gwajin da muke ciki yanzu. Idan za mu “yi tafiya cikin hasken da yake fitowa daga kursiyin Allah” a lokacin da za a sake maimaita tsanantawar zamanin da, za mu buƙaci mu mallaki maganar annabci tun kafin rikicin ya auku.</w:t>
      </w:r>
    </w:p>
    <w:p>
      <w:pPr>
        <w:pStyle w:val="ArticleBody"/>
        <w:jc w:val="left"/>
      </w:pPr>
      <w:r>
        <w:rPr>
          <w:rFonts w:ascii="Times New Roman" w:hAnsi="Times New Roman" w:eastAsia="Times New Roman" w:cs="Times New Roman"/>
        </w:rPr>
        <w:t>A cikin sura ta ɗaya, Daniyel da mutanen kirki uku sun riga sun kammala koyonsu tun kafin su shiga a gwada su gaban Nebukadnezzar. Har kwanaki arba’in Almasihu ya buɗe kalmar annabci ga fahimtar almajirai tun kafin kwanaki goma waɗanda a cikinsu almajirai suka kamala cikin haɗin kai. Sa’an nan Pentikos ya zo, wanda yake misalta dokar Lahadi.</w:t>
      </w:r>
    </w:p>
    <w:p>
      <w:pPr>
        <w:pStyle w:val="ArticleBody"/>
        <w:jc w:val="left"/>
      </w:pPr>
      <w:r>
        <w:rPr>
          <w:rFonts w:ascii="Times New Roman" w:hAnsi="Times New Roman" w:eastAsia="Times New Roman" w:cs="Times New Roman"/>
        </w:rPr>
        <w:t>A cikin sura ta uku ta Daniyel, Shadrak, Meshak da Abednego sun sanar da Nebukadnezzar cewa ba sa bukatar wani ƙarin lokaci, gama sun riga sun tsai da matsaya game da abin da za su yi a lokacin gwajin dokar Lahadi. Amincinsu ya ƙara bayyana a fili sa’ad da suka yi tafiya cikin tanderun wuta tare da Almasihu, kuma saƙon da suka riga suka kafu a cikinsa tun kafin gwajin ya isa ga dukan duniya da aka sani a wancan lokaci ta wajen dukan manyan baƙi masu daraja da suka shaida mu’ujizar da ta faru a cikin tanderun.</w:t>
      </w:r>
    </w:p>
    <w:p>
      <w:pPr>
        <w:pStyle w:val="ArticleBody"/>
        <w:jc w:val="left"/>
      </w:pPr>
      <w:r>
        <w:rPr>
          <w:rFonts w:ascii="Times New Roman" w:hAnsi="Times New Roman" w:eastAsia="Times New Roman" w:cs="Times New Roman"/>
        </w:rPr>
        <w:t>Za mu ci gaba da waɗannan tunane-tunane a maƙala ta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Tarihin Boye na Aya ta Arba’in—Lamba ta Uku</dc:title>
  <dc:subject>Dokar Lahadi da Tafiyar Annabci: Daga Dokar Patriot zuwa Gwaji na Ƙarshe</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