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Sha Uku</w:t>
      </w:r>
    </w:p>
    <w:p>
      <w:pPr>
        <w:pStyle w:val="ArticleSubtitle"/>
        <w:jc w:val="left"/>
      </w:pPr>
      <w:r>
        <w:rPr>
          <w:rFonts w:ascii="Arial" w:hAnsi="Arial" w:eastAsia="Arial" w:cs="Arial"/>
        </w:rPr>
        <w:t>Rigingimun Roma: Fahimtar Gwaji na Ƙarshe na Siffar Dabbar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Yayin da muke tattara nazarin muhawarori daban-daban da suka faru a tarihin Advent, layi bisa layi, domin mu kammala fahimtarmu game da batun da ake fuskanta a halin yanzu, mun ɗauki zaɓaɓɓun siffofi na layukan annabci guda biyar. Layi na farko shi ne kuma layi na ƙarshe, gama duka muhawarorin biyu sun dogara kai tsaye a kan aya ta goma sha huɗu ta Daniyel sura ta goma sha ɗaya game da “masu fashin mutanenka.” Mun yi la’akari da muhawarorin Uriah Smith da James White da kuma muhawarar “na kullum”, a cikin littafin Daniyel. Mun kuma yi la’akari da muhawarar da ta faru bayan buɗe hatimin ayoyi shida na ƙarshe na Daniyel sura ta goma sha ɗaya a shekara ta 1989, game da sarkin arewa. Sa’an nan kuma muka yi la’akari da ƙwari huɗu na littafin Yowel. Akwai abubuwa masu yawa ƙwarai da za a iya ƙara wa kowanne daga cikin waɗannan layuka, amma kawai muna ware wasu halaye ne waɗanda suka taimaka wajen kafa matsayai da suka ƙi gaskiyoyin da suke da alaƙa da batun Roma.</w:t>
      </w:r>
    </w:p>
    <w:p>
      <w:pPr>
        <w:pStyle w:val="ArticleBody"/>
        <w:jc w:val="left"/>
      </w:pPr>
      <w:r>
        <w:rPr>
          <w:rFonts w:ascii="Times New Roman" w:hAnsi="Times New Roman" w:eastAsia="Times New Roman" w:cs="Times New Roman"/>
        </w:rPr>
        <w:t>Tarihohi biyar ne, amma na farko kuma kasancewarsa na ƙarshe yana wakiltar layuka shida. Yanayin annabci na waɗannan layukan muhawara shi ne kwanaki na ƙarshe; saboda haka, za a yi amfani da waɗannan layukan a lokacin gwajin siffar dabbar.</w:t>
      </w:r>
    </w:p>
    <w:p>
      <w:pPr>
        <w:pStyle w:val="ArticleScripture"/>
        <w:jc w:val="left"/>
      </w:pPr>
      <w:r>
        <w:rPr>
          <w:rFonts w:ascii="Times New Roman" w:hAnsi="Times New Roman" w:eastAsia="Times New Roman" w:cs="Times New Roman"/>
        </w:rPr>
        <w:t>“Ubangiji ya nuna mini a fili cewa za a ƙera surar dabbar kafin lokacin gwaji ya rufe; gama ita ce za ta zama babban gwaji ga mutanen Allah, wanda ta wurinsa za a yanke makomarsu ta har abada....”</w:t>
      </w:r>
    </w:p>
    <w:p>
      <w:pPr>
        <w:pStyle w:val="ArticleScripture"/>
        <w:jc w:val="left"/>
      </w:pPr>
      <w:r>
        <w:rPr>
          <w:rFonts w:ascii="Times New Roman" w:hAnsi="Times New Roman" w:eastAsia="Times New Roman" w:cs="Times New Roman"/>
        </w:rPr>
        <w:t>“Wannan ita ce jarrabawar da mutanen Allah dole ne su fuskanta kafin a hatimce su.” Manuscript Releases, volume 15, 15.</w:t>
      </w:r>
    </w:p>
    <w:p>
      <w:pPr>
        <w:pStyle w:val="ArticleBody"/>
        <w:jc w:val="left"/>
      </w:pPr>
      <w:r>
        <w:rPr>
          <w:rFonts w:ascii="Times New Roman" w:hAnsi="Times New Roman" w:eastAsia="Times New Roman" w:cs="Times New Roman"/>
        </w:rPr>
        <w:t>Gwajin samuwar surar dabbar kuwa, kamar yadda yake da sauran layuka shida na muhawara, gwaji ne da ya shafi batun annabci game da Roma. Babban gwajin da ke faruwa kafin a hatimce mutanen Allah yana game da samuwar surar dabbar Roma. Dabbar ita ce ikon Paparoma, kuma Amurka tana ƙirƙirar surar ikon Paparoma yayin da take ci gaba zuwa dokar Lahadi da ke gabatowa nan ba da daɗewa ba.</w:t>
      </w:r>
    </w:p>
    <w:p>
      <w:pPr>
        <w:pStyle w:val="ArticleScripture"/>
        <w:jc w:val="left"/>
      </w:pPr>
      <w:r>
        <w:rPr>
          <w:rFonts w:ascii="Times New Roman" w:hAnsi="Times New Roman" w:eastAsia="Times New Roman" w:cs="Times New Roman"/>
        </w:rPr>
        <w:t>“Domin kuwa Amurka ta kafa siffar dabbar, dole ne ikon addini ya mallake gwamnatin farar hula har ta kai ga za a yi amfani da ikon ƙasa ma ta wurin coci domin cika manufofinta.” The Great Controversy, 443.</w:t>
      </w:r>
    </w:p>
    <w:p>
      <w:pPr>
        <w:pStyle w:val="ArticleBody"/>
        <w:jc w:val="left"/>
      </w:pPr>
      <w:r>
        <w:rPr>
          <w:rFonts w:ascii="Times New Roman" w:hAnsi="Times New Roman" w:eastAsia="Times New Roman" w:cs="Times New Roman"/>
        </w:rPr>
        <w:t>Wannan dokar Lahadi a cikin Amurka tana nuna cewa an riga an ƙirƙiri siffar dabbar nan sosai gaba ɗaya a cikin Amurka.</w:t>
      </w:r>
    </w:p>
    <w:p>
      <w:pPr>
        <w:pStyle w:val="ArticleScripture"/>
        <w:jc w:val="left"/>
      </w:pPr>
      <w:r>
        <w:rPr>
          <w:rFonts w:ascii="Times New Roman" w:hAnsi="Times New Roman" w:eastAsia="Times New Roman" w:cs="Times New Roman"/>
        </w:rPr>
        <w:t>“Amma a cikin ainihin aikin tilasta wani nauyin addini ta wurin ikon farar hula, ikklisiyoyi da kansu za su ƙirƙiri wani siffa ga dabbar; saboda haka, tilasta kiyaye Lahadi a cikin Amurka zai zama tilasta bautar dabbar da siffarta.” The Great Controversy, 449.</w:t>
      </w:r>
    </w:p>
    <w:p>
      <w:pPr>
        <w:pStyle w:val="ArticleBody"/>
        <w:jc w:val="left"/>
      </w:pPr>
      <w:r>
        <w:rPr>
          <w:rFonts w:ascii="Times New Roman" w:hAnsi="Times New Roman" w:eastAsia="Times New Roman" w:cs="Times New Roman"/>
        </w:rPr>
        <w:t>A lokacin dokar Lahadi, an riga an cika siffanta surar dabbar a cikin Ƙasar Amirka, kuma a sa’an nan Ƙasar Amirka ta rabu da Allah gaba ɗaya, sai ta fara aikin annabci nata na tilasta wa dukan duniya ta kafa surar dabbar. A lokacin dokar Lahadi a cikin Ƙasar Amirka, Shaidan ya fara aikinsa mai banmamaki na jagorantar al’umman duniya su maimaita tsarin kafa surar dabbar da ya ƙunshi dukan al’umman duniya.</w:t>
      </w:r>
    </w:p>
    <w:p>
      <w:pPr>
        <w:pStyle w:val="ArticleScripture"/>
        <w:jc w:val="left"/>
      </w:pPr>
      <w:r>
        <w:rPr>
          <w:rFonts w:ascii="Times New Roman" w:hAnsi="Times New Roman" w:eastAsia="Times New Roman" w:cs="Times New Roman"/>
        </w:rPr>
        <w:t>“Ta wurin dokar da ke tilasta kafa Paparoma, cikin saɓawa ga dokar Allah, ƙasarmu za ta yanke kanta gaba ɗaya daga adalci. Sa’ad da Furotesta za ta miƙa hannunta ta haye ratar da ke tsakaninsu domin ta kama hannun ikon Roma, sa’ad da za ta miƙa ta haye ramin zurfi domin ta haɗa hannu da Ruhaniya, sa’ad da, a ƙarƙashin rinjayar wannan haɗin kai na ninki uku, ƙasarmu za ta ƙi kowane ƙa’ida ta Kundin Tsarinta a matsayin gwamnati ta Furotesta kuma ta jamhuriya, kuma za ta tanadi hanya domin yaɗuwar ƙaryace-ƙaryacen da ruɗun Paparoma, sa’an nan za mu iya sanin cewa lokacin nan ya yi da za a ga aikin banmamaki na Shaiɗan, kuma cewa ƙarshe ya yi kusa.” Testimonies, juzu’i na 5, 451.</w:t>
      </w:r>
    </w:p>
    <w:p>
      <w:pPr>
        <w:pStyle w:val="ArticleBody"/>
        <w:jc w:val="left"/>
      </w:pPr>
      <w:r>
        <w:rPr>
          <w:rFonts w:ascii="Times New Roman" w:hAnsi="Times New Roman" w:eastAsia="Times New Roman" w:cs="Times New Roman"/>
        </w:rPr>
        <w:t>A dokar Lahadi da za ta zo ba da daɗewa ba a Amurka, Shaidan, cikin haɗin gwiwa da Amurka, zai tilasta wa kowace al’umma ta bi misalin Amurka wajen kafa tsarin coci da gwamnati, da kuma tilasta bauta ta Lahadi.</w:t>
      </w:r>
    </w:p>
    <w:p>
      <w:pPr>
        <w:pStyle w:val="ArticleScripture"/>
        <w:jc w:val="left"/>
      </w:pPr>
      <w:r>
        <w:rPr>
          <w:rFonts w:ascii="Times New Roman" w:hAnsi="Times New Roman" w:eastAsia="Times New Roman" w:cs="Times New Roman"/>
        </w:rPr>
        <w:t>“Shaiɗan zai yi mu’ujizai domin ya ruɗi waɗanda suke zaune a bisa duniya. Ruhaniyanci zai yi aikinsa ta hanyar sa a kwaikwayi matattu. Waɗannan ƙungiyoyin addini da suka ƙi sauraron saƙonnin gargadin Allah za su kasance ƙarƙashin ruɗu mai ƙarfi, kuma za su haɗa kai da ikon farar hula domin su tsananta wa tsarkaka. Ikklisiyoyin Furotesta za su haɗa kai da ikon Paparoma wajen tsananta wa mutanen Allah masu kiyaye dokoki. Wannan shi ne ikon da ya ƙunshi babban tsarin tsanantawa wanda zai aiwatar da danniyar ruhaniya a kan lamirin mutane.”</w:t>
      </w:r>
    </w:p>
    <w:p>
      <w:pPr>
        <w:pStyle w:val="ArticleScripture"/>
        <w:jc w:val="left"/>
      </w:pPr>
      <w:r>
        <w:rPr>
          <w:rFonts w:ascii="Times New Roman" w:hAnsi="Times New Roman" w:eastAsia="Times New Roman" w:cs="Times New Roman"/>
        </w:rPr>
        <w:t>“‘Yana da ƙaho biyu kamar na ɗan rago, kuma yana magana kamar maciji.’ Ko da yake suna da’awar cewa su mabiyan Ɗan Ragon Allah ne, mutane sukan cika da ruhun macijin. Suna da’awar kasancewa masu tawali’u da ƙanƙan da kai, amma suna magana kuma suna kafa dokoki da ruhun Shaiɗan, suna nuna ta ayyukansu cewa su kishiyar abin da suke da’awa ne. Wannan iko mai kama da ɗan rago yana haɗuwa da macijin wajen yin yaƙi da waɗanda suke kiyaye dokokin Allah kuma suke da shaidar Yesu Almasihu. Kuma Shaiɗan yana haɗuwa da Furotestoci da mabiyan Paparoma, yana aiki tare da su a matsayin allahn wannan duniya, yana umartar mutane kamar su talakawan mulkinsa ne, waɗanda za a sarrafa kuma a yi musu mulki kuma a mallake su yadda yake so.</w:t>
      </w:r>
    </w:p>
    <w:p>
      <w:pPr>
        <w:pStyle w:val="ArticleScripture"/>
        <w:jc w:val="left"/>
      </w:pPr>
      <w:r>
        <w:rPr>
          <w:rFonts w:ascii="Times New Roman" w:hAnsi="Times New Roman" w:eastAsia="Times New Roman" w:cs="Times New Roman"/>
        </w:rPr>
        <w:t>“Idan mutane ba za su yarda su take dokokin Allah a ƙarƙashin ƙafafunsu ba, ruhun macijin nan yana bayyana. Ana tsare su a kurkuku, ana kai su gaban majalisu, ana kuma ci musu tara. ‘Ya sa duka, ƙanana da manya, mawadata da matalauta, ’yantattu da bayi, su karɓi alama a hannunsu na dama, ko kuwa a goshinsu’ [Ru’ya ta Yohanna 13:16]. ‘Kuma aka ba shi ikon ya ba wa siffar dabbar rai, domin siffar dabbar ta yi magana, ta kuma sa a kashe duk waɗanda ba za su bauta wa siffar dabbar ba’ [aya ta 15]. Ta haka ne Shaiɗan yake ƙwace hakkokin Jehobah. Mutumin zunubi yana zaune a kujerar Allah, yana shelar kansa a matsayin Allah, yana kuma aiki a sama da Allah.” Manuscript Releases, juzu’i na 14, 162.</w:t>
      </w:r>
    </w:p>
    <w:p>
      <w:pPr>
        <w:pStyle w:val="ArticleBody"/>
        <w:jc w:val="left"/>
      </w:pPr>
      <w:r>
        <w:rPr>
          <w:rFonts w:ascii="Times New Roman" w:hAnsi="Times New Roman" w:eastAsia="Times New Roman" w:cs="Times New Roman"/>
        </w:rPr>
        <w:t>Iƙon paparoma shi ne dabbar, Ƙungiyar Ƙasashen Duniya ita ce macijin, kuma Amurka ita ce annabin ƙarya. Waɗanda suka ruɗe game da ma’anar maƙiyin Almasihu, wanda shi ne duka Shaiɗan da wakilinsa na duniya, wato papon Roma, za su ƙare a gefen maƙiyin Almasihu.</w:t>
      </w:r>
    </w:p>
    <w:p>
      <w:pPr>
        <w:pStyle w:val="ArticleBody"/>
        <w:jc w:val="left"/>
      </w:pPr>
      <w:r>
        <w:rPr>
          <w:rFonts w:ascii="Times New Roman" w:hAnsi="Times New Roman" w:eastAsia="Times New Roman" w:cs="Times New Roman"/>
        </w:rPr>
        <w:t>Amurka ba mutumin zunubi ba ne. Mutumin zunubi shi ne maƙiyin Almasihu, kuma shi ne wakilin Shaiɗan a duniya. Rikita ikon da ya ɗora papanci a kan kursiyin duniya da papancin kansa, Bulus ya gabatar da hakan a matsayin shaida ta rashin son gaskiya. Ƙin amincewa da dangantakar annabci ta Roma ta arna wadda ta hana ikon papanci, har sai da aka kawar da Roma ta arna, domin a bayyana ikon papanci, kamar yadda aka shimfiɗa a cikin 2 Tassalunikawa sura ta biyu, yana nufin ƙin zubowar Ruhu Mai Tsarki da karɓar zubowar ruhu marar tsarki, wanda Bulus ya kira ruɗu mai ƙarfi. Da aka faɗi haka, kowanne daga cikin annabawan dā ya yi magana kai tsaye game da kwanaki na ƙarshe fiye da kwanakin da yake rayuwa a cikinsu.</w:t>
      </w:r>
    </w:p>
    <w:p>
      <w:pPr>
        <w:pStyle w:val="ArticleScripture"/>
        <w:jc w:val="left"/>
      </w:pPr>
      <w:r>
        <w:rPr>
          <w:rFonts w:ascii="Times New Roman" w:hAnsi="Times New Roman" w:eastAsia="Times New Roman" w:cs="Times New Roman"/>
        </w:rPr>
        <w:t>“Kowannen annabawan dā ya yi magana ne ƙasa da domin zamaninsa fiye da namu, har annabcin da suka yi yake da ƙarfi a gare mu. ‘Yanzu kuwa duk waɗannan abubuwa sun faru gare su domin su zama misalai: kuma an rubuta su domin gargaɗinmu, a kanmu waɗanda ƙarshen duniya ya zo.’ 1 Korintiyawa 10:11. ‘Ba domin kansu ba, amma dominmu ne suka yi hidimar waɗannan abubuwa, waɗanda yanzu aka sanar muku da su ta bakin waɗanda suka yi muku wa’azin bishara ta wurin Ruhu Mai Tsarki wanda aka aiko daga sama; waɗannan abubuwa ne mala’iku suke marmarin leƙawa cikinsu.’ 1 Bitrus 1:12....”</w:t>
      </w:r>
    </w:p>
    <w:p>
      <w:pPr>
        <w:pStyle w:val="ArticleScripture"/>
        <w:jc w:val="left"/>
      </w:pPr>
      <w:r>
        <w:rPr>
          <w:rFonts w:ascii="Times New Roman" w:hAnsi="Times New Roman" w:eastAsia="Times New Roman" w:cs="Times New Roman"/>
        </w:rPr>
        <w:t>“Littafi Mai Tsarki ya tara ya kuma ɗaure taskokinsa wuri ɗaya domin wannan tsara ta ƙarshe. Dukan manyan al’amura da muhimman ma’amaloli na tarihin Tsohon Alkawari sun kasance suna maimaita kansu, kuma suna maimaita kansu, cikin ikilisiya a waɗannan kwanaki na ƙarshe.” Selected Messages, littafi na 3, 338, 339.</w:t>
      </w:r>
    </w:p>
    <w:p>
      <w:pPr>
        <w:pStyle w:val="ArticleBody"/>
        <w:jc w:val="left"/>
      </w:pPr>
      <w:r>
        <w:rPr>
          <w:rFonts w:ascii="Times New Roman" w:hAnsi="Times New Roman" w:eastAsia="Times New Roman" w:cs="Times New Roman"/>
        </w:rPr>
        <w:t>Roma ta arna da mutumin zunubi a cikin 2 Tassalunikawa suna wakiltar Amurka da Roma ta papacy a kwanakin ƙarshe. Rashin fahimtar wannan gaskiya yana nuna, a cikin wasu abubuwa, cewa ko da mutum ya yi iƙirarin yana gina fassararsa ta kansa a kan ƙa’idar “misali da cikar misali,” a hakika bai fahimci “misali da cikar misali” ba. An yi wa Amurka alama ta misali ta wurin ikoki da dama a tarihin tsattsarka. Duk wani iko mai ƙaho biyu yana wakiltar Amurka a kwanakin ƙarshe, ko kuwa masarautun arewa da kudu na Isra’ila ne, ko Daular Mediya da Farisa, ko Faransa marar bangaskiya da aka wakilta da Saduma da Masar.</w:t>
      </w:r>
    </w:p>
    <w:p>
      <w:pPr>
        <w:pStyle w:val="ArticleBody"/>
        <w:jc w:val="left"/>
      </w:pPr>
      <w:r>
        <w:rPr>
          <w:rFonts w:ascii="Times New Roman" w:hAnsi="Times New Roman" w:eastAsia="Times New Roman" w:cs="Times New Roman"/>
        </w:rPr>
        <w:t>Lokacin da Amurka za ta kafa siffar dabbar da kuma ga dabbar, an yi masa alama tun da baƙin ƙarfe da yumɓu na Daniyel biyu, da kuma ƙaramin ƙahon nan da yake bayyana a matsayin namiji da mace a Daniyel takwas, haka kuma annabawan Ba’al da firistocin itacen tsafi a cikin shaidar Iliya a Dutsen Karmel. Salome tana wakiltar Amurka a cikin shaidar liyafar zagayowar ranar haihuwar Hirudus cikin maye. Pergamos tana wakiltar Amurka kuma tana nuna sulhun da ke kaiwa ga Tayatira, wadda take wakiltar ikon papoma na kwanaki na ƙarshe.</w:t>
      </w:r>
    </w:p>
    <w:p>
      <w:pPr>
        <w:pStyle w:val="ArticleBody"/>
        <w:jc w:val="left"/>
      </w:pPr>
      <w:r>
        <w:rPr>
          <w:rFonts w:ascii="Times New Roman" w:hAnsi="Times New Roman" w:eastAsia="Times New Roman" w:cs="Times New Roman"/>
        </w:rPr>
        <w:t>Clovis, sarkin Faransawa a shekara ta 496, yana wakiltar Amurka a zamanin Ronald Reagan ta fuskar alama. Justinian a shekara ta 533 yana wakiltar Donald Trump kafin dokar Lahadi. A cikin kowane irin wannan alama, Amurka tana wakiltar ikon da yake sunkuyawa cikin mika wuya ga ikon paparoma na kwanaki na ƙarshe. Ikon da yake sunkuyawa cikin mika wuya ana wakilta shi a matsayin mai yin girmamawa ga Roma. Aikin “girmamawa” ya haɗa da sunkuyawa ga sarki, wanda shi ne kai.</w:t>
      </w:r>
    </w:p>
    <w:p>
      <w:pPr>
        <w:pStyle w:val="ArticleScripture"/>
        <w:jc w:val="left"/>
      </w:pPr>
      <w:r>
        <w:rPr>
          <w:rFonts w:ascii="Times New Roman" w:hAnsi="Times New Roman" w:eastAsia="Times New Roman" w:cs="Times New Roman"/>
        </w:rPr>
        <w:t>“An nuna cewa Amurka ita ce ikon da dabbar mai ƙahoni kamar na ɗan rago take wakilta, kuma wannan annabcin zai cika sa’ad da Amurka za ta tilasta kiyaye Lahadi, abin da Roma ke da’awar a matsayin amincewa ta musamman da fifikonta. Amma a cikin wannan girmamawa ga papacy, Amurka ba za ta kasance ita kaɗai ba. Tasirin Roma a cikin ƙasashen da a dā suka taɓa amincewa da mulkinta har yanzu yana da nisa da a ce an hallaka shi. Kuma annabci ya faɗi maido da ikonta. ‘Na ga ɗaya daga cikin kawunanta kamar an yi masa rauni har mutuwa; amma aka warkar da rauninta mai kisa: sai dukan duniya suka yi mamaki suka bi dabbar.’ Aya ta 3. Yin wannan rauni mai kisa yana nuni ga faɗuwar papacy a shekara ta 1798.”</w:t>
      </w:r>
    </w:p>
    <w:p>
      <w:pPr>
        <w:pStyle w:val="ArticleScripture"/>
        <w:jc w:val="left"/>
      </w:pPr>
      <w:r>
        <w:rPr>
          <w:rFonts w:ascii="Times New Roman" w:hAnsi="Times New Roman" w:eastAsia="Times New Roman" w:cs="Times New Roman"/>
        </w:rPr>
        <w:t>Bayan wannan, in ji annabin, “an warkar da mummunan rauninsa: dukan duniya kuwa ta yi mamaki ta bi dabbar.” Bulus ya bayyana a fili cewa “mutumin zunubi” zai ci gaba har zuwa zuwan Almasihu na biyu. 2 Tassalunikawa 2:3-8. Har zuwa ƙarshen lokaci zai ci gaba da aikin ruɗi. Mai wahayi kuma ya shelanta, yana kuma nufin papanci: “Dukan mazaunan duniya za su bauta masa, waɗanda ba a rubuta sunayensu a cikin littafin rai ba.” Wahayin Yahaya 13:8. A cikin Tsohuwar Duniya da Sabuwar Duniya duka, papanci zai karɓi girmamawa cikin bangon da ake yi wa kafa ta Lahadi, wadda ta dogara kacokan a kan ikon Cocin Roma.” The Great Controversy, 578.</w:t>
      </w:r>
    </w:p>
    <w:p>
      <w:pPr>
        <w:pStyle w:val="ArticleBody"/>
        <w:jc w:val="left"/>
      </w:pPr>
      <w:r>
        <w:rPr>
          <w:rFonts w:ascii="Times New Roman" w:hAnsi="Times New Roman" w:eastAsia="Times New Roman" w:cs="Times New Roman"/>
        </w:rPr>
        <w:t>Jumla ta ƙarshe tana ba da ƙarin shaida cewa ’Yar’uwa White ta fahimci furucin nan, “tsohuwar duniya” a matsayin Turai, kuma “sabuwar duniya” a matsayin nahiyoyin Amirka. Da yake haka ne, to, Amurka ce ke yi wa ikon papacy sujada kuma tana tilasta wa sauran duniya su yi haka ma. Wannan yana nuna Amurka a matsayin mai kasancewa ƙarƙashin umarnin ikon papacy. Tantancewar Ishaya da kuma jaddadawarsa a kan fahimtar “kai” domin a kafa mutum tana samun manufarta ta allahntaka a cikin haka, cewa alamar nan “kai” ta zama mabuɗi na fahimtar layin annabci na waje, haka kuma layin annabci na ciki.</w:t>
      </w:r>
    </w:p>
    <w:p>
      <w:pPr>
        <w:pStyle w:val="ArticleScripture"/>
        <w:jc w:val="left"/>
      </w:pPr>
      <w:r>
        <w:rPr>
          <w:rFonts w:ascii="Times New Roman" w:hAnsi="Times New Roman" w:eastAsia="Times New Roman" w:cs="Times New Roman"/>
        </w:rPr>
        <w:t>Gama kan Suriya kuwa Dimashƙu ne, kuma gama kan Dimashƙu Rezin ne; cikin shekara sittin da biyar kuwa, za a ragargaza Ifraimu, har ba zai ƙara zama al’umma ba. Kuma gama kan Ifraimu Samariya ce, kuma gama kan Samariya ɗan Remaliya ne. In ba za ku ba da gaskiya ba, lalle ne ba za a kafa ku ba. Ishaya 7:8, 9.</w:t>
      </w:r>
    </w:p>
    <w:p>
      <w:pPr>
        <w:pStyle w:val="ArticleBody"/>
        <w:jc w:val="left"/>
      </w:pPr>
      <w:r>
        <w:rPr>
          <w:rFonts w:ascii="Times New Roman" w:hAnsi="Times New Roman" w:eastAsia="Times New Roman" w:cs="Times New Roman"/>
        </w:rPr>
        <w:t>A cikin kwanaki na ƙarshe, wato lokacin da shaidar kowane annabi take da iko, “’yan fashin mutanenka” suna tabbatar da wahayin. Bisa ga ikon Ruhun Annabci, kuma cikin daidaito da muhimman gaskiyoyin Adventism, kamar yadda aka wakilta a kan zane-zane biyu masu tsarki na Habakkuk, “’yan fashin” alama ce ta Roma. Lokacin da Roma ta arna ta fara shigar da kanta cikin tarihi a karon farko a shekara ta 200 K.H., sun kasance misali na Roma ta zamani ta kwanaki na ƙarshe. Wannan gaskiyar annabci ita ce take tabbatar da wahayin annabci na kwanaki na ƙarshe, kuma idan ka ƙi ganin cewa “kan” Roma ta zamani shi ne ikon papanci, to lalle ba za a tabbatar da kai ba.</w:t>
      </w:r>
    </w:p>
    <w:p>
      <w:pPr>
        <w:pStyle w:val="ArticleScripture"/>
        <w:jc w:val="left"/>
      </w:pPr>
      <w:r>
        <w:rPr>
          <w:rFonts w:ascii="Times New Roman" w:hAnsi="Times New Roman" w:eastAsia="Times New Roman" w:cs="Times New Roman"/>
        </w:rPr>
        <w:t>“Duniya cike take da hadari da yaƙi da saɓani. Duk da haka, a ƙarƙashin shugabanci guda ɗaya—ikon paparoma—mutane za su haɗu domin su yi gāba da Allah cikin mutumin shaidunsa.” Testimonies, juzu’i na 7, 182.</w:t>
      </w:r>
    </w:p>
    <w:p>
      <w:pPr>
        <w:pStyle w:val="ArticleBody"/>
        <w:jc w:val="left"/>
      </w:pPr>
      <w:r>
        <w:rPr>
          <w:rFonts w:ascii="Times New Roman" w:hAnsi="Times New Roman" w:eastAsia="Times New Roman" w:cs="Times New Roman"/>
        </w:rPr>
        <w:t>Idan kuna da kunnuwa na ji, to za ku iya fahimtar cewa babban kuskuren Yahudawan zamanin Almasihu shi ne sun ɗauki “inuwa” a matsayin “ainihin abu.” Yahudawa kafin gicciye da bayansa sun dogara ga alamomin tsarin ibadarsu, suka ƙi Karɓaɗɗen Misali. Sun yi jayayya cewa “inuwa” ita ce “ainihin abu,” kuma da yin haka suka bar a cikin rubutaccen tarihin wahayi wani mutane a kwanakin ƙarshe waɗanda su ma za su ɗauki inuwa a matsayin ainihin abu.</w:t>
      </w:r>
    </w:p>
    <w:p>
      <w:pPr>
        <w:pStyle w:val="ArticleBody"/>
        <w:jc w:val="left"/>
      </w:pPr>
      <w:r>
        <w:rPr>
          <w:rFonts w:ascii="Times New Roman" w:hAnsi="Times New Roman" w:eastAsia="Times New Roman" w:cs="Times New Roman"/>
        </w:rPr>
        <w:t>Sa’ad da Amurka ta ƙirƙiri siffar dabbar, suna ƙirƙirar inuwar dabbar ne. Suna ƙirƙirar inuwar ainihin abu, domin siffa alama ce ta wakilci. A gane Amurka, sa’ad da ta ƙirƙiri siffar dabbar, a matsayin alamar Rome ta Zamani, shi ne a daidaita ta da ƙin yarda da tsohuwar Isra’ila ta yi da kuma gicciye Babban Madadin Gaskiya.</w:t>
      </w:r>
    </w:p>
    <w:p>
      <w:pPr>
        <w:pStyle w:val="ArticleBody"/>
        <w:jc w:val="left"/>
      </w:pPr>
      <w:r>
        <w:rPr>
          <w:rFonts w:ascii="Times New Roman" w:hAnsi="Times New Roman" w:eastAsia="Times New Roman" w:cs="Times New Roman"/>
        </w:rPr>
        <w:t>Waɗanda suke koyar da gurɓatacciyar fahimtar cewa Amurka ita ce ’yan fashin mutanenka suna yawan magana game da yadda suke amfani da kamanci da cikawarsa, kuma sau da yawa sukan bayyana Amurka a matsayin siffar dabbar, sa’an nan kuma su yi tunanin cewa ta wajen bayyana Amurka a matsayin siffar dabbar, hakan ko ta yaya yana tabbatar da cewa Amurka ita ce “’yan fashin.” Da a ce da gaske sun bar kansu a ƙarƙashin ƙa’idodi na asali na “kamanci da cikawarsa,” da sun hanzarta ganin cewa rawar annabci ta Amurka wadda aka sha maimaita kwatanta ta a cikin maganar Allah tana bayyana Amurka a matsayin ikon da yake ƙarƙashin biyayya ga ikon papanci. Da sun ga cewa in ba tare da dabbar a matsayin ma’aunin nuni ba, ba hankali ba ne a bayyana wata siffa ta dabbar da ba ta wanzu ba. Abu kaɗai da zai iya fayyace siffar dabbar shi ne dabbar kanta, gama ikon papanci ne yake kafa siffar a cikin wahayin madubin kallo.</w:t>
      </w:r>
    </w:p>
    <w:p>
      <w:pPr>
        <w:pStyle w:val="ArticleBody"/>
        <w:jc w:val="left"/>
      </w:pPr>
      <w:r>
        <w:rPr>
          <w:rFonts w:ascii="Times New Roman" w:hAnsi="Times New Roman" w:eastAsia="Times New Roman" w:cs="Times New Roman"/>
        </w:rPr>
        <w:t>Layin annabci da ya yi daidai da Amurka wajen ƙera siffar dabbar shi ne lokacin da ƙahon Furotestantanci na gaskiya ya ƙera siffar Almasihu. An bayyana wannan ƙerawar a sarari musamman a cikin Daniyel sura ta goma, sa’ad da Daniyel ya hangi “marah,” wahayi, wanda shi ne wahayin “madubin dubawa.” Daniyel yana wakiltar waɗanda suke hangen Almasihu, kuma ta yin haka suna nuna halin Almasihu. Da ba a gabatar wa Daniyel da wahayin Almasihu ba, da bai iya nuna halin Almasihu ba. Domin mutum ɗari da arba’in da huɗu, waɗanda Daniyel yake wakilta a sura ta goma game da ƙera siffar Almasihu a ciki, su sami yin haka, dole ne su hangi halinsa. Ta wurin hangowa ake canza su.</w:t>
      </w:r>
    </w:p>
    <w:p>
      <w:pPr>
        <w:pStyle w:val="ArticleScripture"/>
        <w:jc w:val="left"/>
      </w:pPr>
      <w:r>
        <w:rPr>
          <w:rFonts w:ascii="Times New Roman" w:hAnsi="Times New Roman" w:eastAsia="Times New Roman" w:cs="Times New Roman"/>
        </w:rPr>
        <w:t>Amma mu duka, da fuska a buɗe muna kallon ɗaukakar Ubangiji kamar a cikin madubi, ana sāke mu zuwa cikin wannan siffa ɗaya daga ɗaukaka zuwa ɗaukaka, kamar yadda yake ta wurin Ruhun Ubangiji. 2 Korinthiyawa 3:18.</w:t>
      </w:r>
    </w:p>
    <w:p>
      <w:pPr>
        <w:pStyle w:val="ArticleBody"/>
        <w:jc w:val="left"/>
      </w:pPr>
      <w:r>
        <w:rPr>
          <w:rFonts w:ascii="Times New Roman" w:hAnsi="Times New Roman" w:eastAsia="Times New Roman" w:cs="Times New Roman"/>
        </w:rPr>
        <w:t>Ma’anar kalmar Ibrananci ta wahayin “marah” wanda Daniyel ya gani a babi na goma ita ce “wahayi; haka kuma (a ma’anar haddasawa) madubi: —madubin dubawa, wahayi.” Kalmar Helenanci da aka fassara da “glass” a aya ta baya tana nufin yin kama da kai a madubi, wato, ganin abin da ya bayyana a matsayin haske (a ma’ana ta alama): —duba kamar a cikin madubi.</w:t>
      </w:r>
    </w:p>
    <w:p>
      <w:pPr>
        <w:pStyle w:val="ArticleBody"/>
        <w:jc w:val="left"/>
      </w:pPr>
      <w:r>
        <w:rPr>
          <w:rFonts w:ascii="Times New Roman" w:hAnsi="Times New Roman" w:eastAsia="Times New Roman" w:cs="Times New Roman"/>
        </w:rPr>
        <w:t>Yakubu kuma ya gabatar da wani layin gaskiya mai alaƙa da madubin dubawa.</w:t>
      </w:r>
    </w:p>
    <w:p>
      <w:pPr>
        <w:pStyle w:val="ArticleScripture"/>
        <w:jc w:val="left"/>
      </w:pPr>
      <w:r>
        <w:rPr>
          <w:rFonts w:ascii="Times New Roman" w:hAnsi="Times New Roman" w:eastAsia="Times New Roman" w:cs="Times New Roman"/>
        </w:rPr>
        <w:t>Gama in wani mai jin maganar ne, amma ba mai aikatawa ba, yana kama da mutumin da yake duban fuskarsa ta ainihi a cikin madubi: Gama ya dubi kansa, sa'an nan ya tafi hanyarsa, kuma nan da nan ya manta irin mutumin da yake. Amma duk wanda ya leka cikin cikakkiyar shari'ar 'yanci, ya kuma dawwama a cikinta, shi ba mai ji ne mai mantuwa ba, sai dai mai aikata aikin; wannan mutum za a albarkace shi cikin aikinsa. Yaƙub 1:23–25.</w:t>
      </w:r>
    </w:p>
    <w:p>
      <w:pPr>
        <w:pStyle w:val="ArticleBody"/>
        <w:jc w:val="left"/>
      </w:pPr>
      <w:r>
        <w:rPr>
          <w:rFonts w:ascii="Times New Roman" w:hAnsi="Times New Roman" w:eastAsia="Times New Roman" w:cs="Times New Roman"/>
        </w:rPr>
        <w:t>Idan muna ƙaunar gaskiya, kuma saboda haka mu masu aikata Kalmar ne, to, madubin da muke dubawa shi ne cikakkiyar dokar ’yanci; amma idan ba mu ƙaunar gaskiya ba, sa’an nan kuma mu bi hanyar kanmu, kamar yadda waɗanda suke tare da Daniyel suka yi sa’ad da suka gudu, to, madubin kawai wani hoto ne na kanmu.</w:t>
      </w:r>
    </w:p>
    <w:p>
      <w:pPr>
        <w:pStyle w:val="ArticleScripture"/>
        <w:jc w:val="left"/>
      </w:pPr>
      <w:r>
        <w:rPr>
          <w:rFonts w:ascii="Times New Roman" w:hAnsi="Times New Roman" w:eastAsia="Times New Roman" w:cs="Times New Roman"/>
        </w:rPr>
        <w:t>“Dokar Allah ita ce madubi da ke nuna cikakken hoton mutum yadda yake, tana kuma ɗaga a gabansa kamanni na gaskiya. Wasu za su juya baya su manta da wannan hoto, yayin da wasu kuma za su yi amfani da zagin kalmomi a kan dokar, kamar dai wannan zai warkar da lahani na halayensu. Har wa yau, waɗansu da doka ta hukunta za su tuba daga laifofinsu kuma, ta wurin bangaskiya ga falalar Almasihu, za su kammala halin Kirista.” Faith and Works, 31.</w:t>
      </w:r>
    </w:p>
    <w:p>
      <w:pPr>
        <w:pStyle w:val="ArticleBody"/>
        <w:jc w:val="left"/>
      </w:pPr>
      <w:r>
        <w:rPr>
          <w:rFonts w:ascii="Times New Roman" w:hAnsi="Times New Roman" w:eastAsia="Times New Roman" w:cs="Times New Roman"/>
        </w:rPr>
        <w:t>Daniyel bai ga kansa ba a cikin wahayin madubin duba, ya ga Almasihu ne, wanda shi ne cikakkiyar siffar dokar cikakkiyar ’yanci ta Yaƙub.</w:t>
      </w:r>
    </w:p>
    <w:p>
      <w:pPr>
        <w:pStyle w:val="ArticleScripture"/>
        <w:jc w:val="left"/>
      </w:pPr>
      <w:r>
        <w:rPr>
          <w:rFonts w:ascii="Times New Roman" w:hAnsi="Times New Roman" w:eastAsia="Times New Roman" w:cs="Times New Roman"/>
        </w:rPr>
        <w:t>“Rayuwar Almasihu a duniya cikakkiyar madubi ce ta dokar Allah. A cikinsa akwai rai da bege da haske. Ku dubi shi, za a kuma sāke ku zuwa cikin wannan kamanni guda, daga hali zuwa hali.” Signs of the Times, May 10, 1910.</w:t>
      </w:r>
    </w:p>
    <w:p>
      <w:pPr>
        <w:pStyle w:val="ArticleBody"/>
        <w:jc w:val="left"/>
      </w:pPr>
      <w:r>
        <w:rPr>
          <w:rFonts w:ascii="Times New Roman" w:hAnsi="Times New Roman" w:eastAsia="Times New Roman" w:cs="Times New Roman"/>
        </w:rPr>
        <w:t>Siffar dabbar tana wakiltar dabbar, kuma ƙirƙirar siffar dabbar ita ce babban gwaji ga mutanen Allah, wanda ta wurinsa za a yanke makomarsu ta har abada. Sa’ad da majami’un Furotesta suka karɓi ikon sarrafa gwamnatin Tarayyar Amurka, za su kasance sun kafa siffar tsarin coci da jiha wanda ikon Paparoma ya taɓa amfani da shi a kowane lokaci. A cikin wannan lokaci guda kuma, za a samar da siffar Almasihu a cikin mutanensa na kwanaki na ƙarshe. Duk da haka, waɗanda suke tare da Daniyel ba su ga wahayin ba, gama sun gudu saboda wahayin.</w:t>
      </w:r>
    </w:p>
    <w:p>
      <w:pPr>
        <w:pStyle w:val="ArticleBody"/>
        <w:jc w:val="left"/>
      </w:pPr>
      <w:r>
        <w:rPr>
          <w:rFonts w:ascii="Times New Roman" w:hAnsi="Times New Roman" w:eastAsia="Times New Roman" w:cs="Times New Roman"/>
        </w:rPr>
        <w:t>Samuwar surar Almasihu tana haifar da bayyanar rukuni biyu na masu sujada. Wani rukuni yana ƙin ƙa’idar nunawa. Ana wakiltar ƙa’idar nunawa da madubi, domin Almasihu yana amfani da ainihin abubuwan duniya na zahiri domin ya wakilci gaskiyoyin ruhaniya na sama.</w:t>
      </w:r>
    </w:p>
    <w:p>
      <w:pPr>
        <w:pStyle w:val="ArticleScripture"/>
        <w:jc w:val="left"/>
      </w:pPr>
      <w:r>
        <w:rPr>
          <w:rFonts w:ascii="Times New Roman" w:hAnsi="Times New Roman" w:eastAsia="Times New Roman" w:cs="Times New Roman"/>
        </w:rPr>
        <w:t>“A cikin koyarwar Almasihu ta misalai ana ganin wannan ƙa’ida ɗaya kamar yadda take a cikin aikinsa ga duniya. Domin mu sami sanin halinsa da rayuwarsa na allahntaka, Almasihu ya ɗauki halinmu, ya kuma zauna a tsakiyarmu. An bayyana allahntaka cikin ɗan’adamci; ɗaukaka marar ganuwa cikin siffar mutum mai ganuwa. Mutane za su iya koyon abin da ba a sani ba ta wurin abin da aka sani; an bayyana abubuwan sama ta wurin abubuwan duniya; an bayyana Allah cikin kamannin mutane. Haka yake a koyarwar Almasihu: an fayyace abin da ba a sani ba ta wurin abin da aka sani; gaskiyoyin allahntaka ta wurin abubuwan duniya waɗanda mutane suka fi sani da su.</w:t>
      </w:r>
    </w:p>
    <w:p>
      <w:pPr>
        <w:pStyle w:val="ArticleScripture"/>
        <w:jc w:val="left"/>
      </w:pPr>
      <w:r>
        <w:rPr>
          <w:rFonts w:ascii="Times New Roman" w:hAnsi="Times New Roman" w:eastAsia="Times New Roman" w:cs="Times New Roman"/>
        </w:rPr>
        <w:t>“Nassi ya ce, ‘Yesu ya faɗa wa taron jama’a dukan waɗannan abubuwa cikin misalai; … domin a cika abin da annabi ya faɗa, yana cewa, Zan buɗe bakina cikin misalai; zan furta abubuwan da aka ɓoye tun kafuwar duniya.’ Matiyu 13:34, 35. Abubuwan halitta ne suka zama hanyar isar da na ruhaniya; abubuwan da ke cikin halitta da kuma abubuwan da masu sauraronsa suka fuskanta a rayuwa an danganta su da gaskiyoyin rubutacciyar Kalma. Ta haka, yana jagorantarwa daga na halitta zuwa mulkin ruhaniya, misalan Almasihu haɗe-haɗe ne a cikin sarkar gaskiya wadda take haɗa mutum da Allah, da ƙasa kuma da sama.” Christ’s Object Lessons, 17.</w:t>
      </w:r>
    </w:p>
    <w:p>
      <w:pPr>
        <w:pStyle w:val="ArticleBody"/>
        <w:jc w:val="left"/>
      </w:pPr>
      <w:r>
        <w:rPr>
          <w:rFonts w:ascii="Times New Roman" w:hAnsi="Times New Roman" w:eastAsia="Times New Roman" w:cs="Times New Roman"/>
        </w:rPr>
        <w:t>Ana cika ƙa’idar ruhaniya ta nunawa ta wajen dubawa cikin madubi da ke wakiltar Almasihu, kuma domin wahayin “marah” wahayi ne mai haddasawa, hoton Almasihu da yake cikin madubin yana haifar da hoton Almasihu a cikin ’yan Adam.</w:t>
      </w:r>
    </w:p>
    <w:p>
      <w:pPr>
        <w:pStyle w:val="ArticleBody"/>
        <w:jc w:val="left"/>
      </w:pPr>
      <w:r>
        <w:rPr>
          <w:rFonts w:ascii="Times New Roman" w:hAnsi="Times New Roman" w:eastAsia="Times New Roman" w:cs="Times New Roman"/>
        </w:rPr>
        <w:t>A ce cewa Amurka ce abin da yake kafa wahayin, daidai yake da a ce surar da ke cikin littafin Daniyel ce abin da yake kafa Almasihu. Almasihu ne abin da yake kafa wahayin halinsa da aikinsa, kuma magabcin Almasihu ne abin da yake kafa wahayin halinsa da aikinsa. Wahayi shi ne abin da ake nunawa ta cikin madubin dubawa, kuma ’yan fashi ne suke kafa wahayi. Rashin fahimtar surar wata dabba, ta wajen ɗaukar surar a matsayin dabbar kanta, yana haifar da layuka masu daidaito.</w:t>
      </w:r>
    </w:p>
    <w:p>
      <w:pPr>
        <w:pStyle w:val="ArticleBody"/>
        <w:jc w:val="left"/>
      </w:pPr>
      <w:r>
        <w:rPr>
          <w:rFonts w:ascii="Times New Roman" w:hAnsi="Times New Roman" w:eastAsia="Times New Roman" w:cs="Times New Roman"/>
        </w:rPr>
        <w:t>Mutumin da bai tuba ba yana kallon kansa a madubi, ko kuwa idan ya ga dokar Allah, sai ya wulaƙanta dokar a wani yunƙuri na guje wa abin da take nema a kansa. Mutumin da ya tuba yana ganin Almasihu da dokarsa a cikin madubi. Ƙasar Amurka tana kafa siffa ga ikon papanci ta wurin duban ikon papanci da kuma kwaikwayonsa. Maƙiyin Almasihu ana kwaikwayonsa ta wurin Ƙasar Amurka.</w:t>
      </w:r>
    </w:p>
    <w:p>
      <w:pPr>
        <w:pStyle w:val="ArticleBody"/>
        <w:jc w:val="left"/>
      </w:pPr>
      <w:r>
        <w:rPr>
          <w:rFonts w:ascii="Times New Roman" w:hAnsi="Times New Roman" w:eastAsia="Times New Roman" w:cs="Times New Roman"/>
        </w:rPr>
        <w:t>Lusifer ya yi buri ya zauna a kan karagar mulkin siyasa da na addini na Allah.</w:t>
      </w:r>
    </w:p>
    <w:p>
      <w:pPr>
        <w:pStyle w:val="ArticleScripture"/>
        <w:jc w:val="left"/>
      </w:pPr>
      <w:r>
        <w:rPr>
          <w:rFonts w:ascii="Times New Roman" w:hAnsi="Times New Roman" w:eastAsia="Times New Roman" w:cs="Times New Roman"/>
        </w:rPr>
        <w:t>Yaya aka fāɗo da kai daga sama, ya Lusifar, ɗan safiya! Yaya aka sare ka zuwa ƙasa, kai wanda ka raunana al’ummai! Gama ka faɗa a zuciyarka cewa, Zan hau zuwa sama, zan ɗaukaka kursiyina fiye da taurarin Allah: zan kuma zauna a kan dutsen taro, a can gefen arewa: zan hau bisa maɗaukakan gajimare; zan zama kamar Maɗaukaki. Ezekiel 14:12–14.</w:t>
      </w:r>
    </w:p>
    <w:p>
      <w:pPr>
        <w:pStyle w:val="ArticleBody"/>
        <w:jc w:val="left"/>
      </w:pPr>
      <w:r>
        <w:rPr>
          <w:rFonts w:ascii="Times New Roman" w:hAnsi="Times New Roman" w:eastAsia="Times New Roman" w:cs="Times New Roman"/>
        </w:rPr>
        <w:t>Shaiɗan shi ne maƙiyin Almasihu, haka kuma ikon Paparoma ma haka ne. Ikon Paparoma ya zauna a cikin coci, ya kuma yi mulki a kan karagunan siyasa na Turai. Madubin haddasawa na Daniel sura ta goma, idan aka gan shi cikin aikace-aikacensa na ruhaniya, yana sāke masu dubansa su zama cikin surar Almasihu. Wannan gaskiya ce ke mulkin layin maƙiyin Almasihu. Sa’ad da al’umma ko mutum ɗaya ya dubi wahayin madubin, yana haifar da sakamako na haddasawa, domin yana sāke surarsa a cikin ko dai mutumin ko al’ummar da take dubansa, kuma hakan yana haifar da ko dai surar Almasihu ko surar dabbar. Yana daidaita da irin wannan sakamako da Daniyel ya wakilta. Almasihu ne ya kafa wahayin ga Daniyel, kuma maƙiyin Almasihu ne ke kafa wahayin ga Amurka sa’ad da take ƙirƙirar surar dabbar.</w:t>
      </w:r>
    </w:p>
    <w:p>
      <w:pPr>
        <w:pStyle w:val="ArticleBody"/>
        <w:jc w:val="left"/>
      </w:pPr>
      <w:r>
        <w:rPr>
          <w:rFonts w:ascii="Times New Roman" w:hAnsi="Times New Roman" w:eastAsia="Times New Roman" w:cs="Times New Roman"/>
        </w:rPr>
        <w:t>Za mu ci gaba da waɗannan tunane-tunane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Sha Uku</dc:title>
  <dc:subject>Rigingimun Roma: Fahimtar Gwaji na Ƙarshe na Siffar Dabbar</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