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Tara</w:t>
      </w:r>
    </w:p>
    <w:p>
      <w:pPr>
        <w:pStyle w:val="ArticleSubtitle"/>
        <w:jc w:val="left"/>
      </w:pPr>
      <w:r>
        <w:rPr>
          <w:rFonts w:ascii="Arial" w:hAnsi="Arial" w:eastAsia="Arial" w:cs="Arial"/>
        </w:rPr>
        <w:t>Layi na Hudu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Sarkin kudu kuwa zai fusata ƙwarai, ya fito ya yi yaƙi da shi, wato da sarkin arewa; kuma zai tara babban taro; amma za a ba da taron nan cikin hannunsa. Sa’ad da ya kawar da taron, zuciyarsa za ta ɗaukaka; kuma zai hallaka dubban dubbai masu yawa: amma ba za a ƙarfafa shi ta haka ba. Daniyel 11:11, 12.</w:t>
      </w:r>
    </w:p>
    <w:p>
      <w:pPr>
        <w:pStyle w:val="ArticleBody"/>
        <w:jc w:val="left"/>
      </w:pPr>
      <w:r>
        <w:rPr>
          <w:rFonts w:ascii="Times New Roman" w:hAnsi="Times New Roman" w:eastAsia="Times New Roman" w:cs="Times New Roman"/>
        </w:rPr>
        <w:t>Ayoyi na goma sha ɗaya da goma sha biyu suna bayyana nasarar Putin a kan Ukraine da Tarayyar Turai, da kuma abin da ya biyo baya da sakamakon da ya fāɗa wa Putin bayan nasararsa a Yaƙin Ukraine, kamar yadda Ptolemy ya wakilta cikin nasararsa a Raphia a shekara ta 217 K.H., da kuma halakarsa a aya ta goma sha biyu. Jigon da ke cikin ayoyin shi ne tashi da fāɗuwar sarkin kudu.</w:t>
      </w:r>
    </w:p>
    <w:p>
      <w:pPr>
        <w:pStyle w:val="ArticleBody"/>
        <w:jc w:val="left"/>
      </w:pPr>
      <w:r>
        <w:rPr>
          <w:rFonts w:ascii="Times New Roman" w:hAnsi="Times New Roman" w:eastAsia="Times New Roman" w:cs="Times New Roman"/>
        </w:rPr>
        <w:t>Har zuwa wannan mataki, muƙalolin suna ta fayyace muhimman jigogin layukan annabci na sura ta goma sha ɗaya. Aya ta goma sha ɗaya tana bukatar ɗan ƙarin lokaci kafin mu ci gaba a cikin surar. Daniel sura ta goma sha ɗaya, aya ta goma sha ɗaya, ta yi daidai da Ru’ya ta Yohanna sura ta goma sha ɗaya, aya ta goma sha ɗaya.</w:t>
      </w:r>
    </w:p>
    <w:p>
      <w:pPr>
        <w:pStyle w:val="ArticleScripture"/>
        <w:jc w:val="left"/>
      </w:pPr>
      <w:r>
        <w:rPr>
          <w:rFonts w:ascii="Times New Roman" w:hAnsi="Times New Roman" w:eastAsia="Times New Roman" w:cs="Times New Roman"/>
        </w:rPr>
        <w:t>Bayan kwana uku da rabi kuma, Ruhun rai daga wurin Allah ya shiga cikinsu, suka tsaya a kan ƙafafunsu; kuma babban tsoro ya kama waɗanda suka gan su. Ru’ya ta Yohanna 11:11.</w:t>
      </w:r>
    </w:p>
    <w:p>
      <w:pPr>
        <w:pStyle w:val="ArticleBody"/>
        <w:jc w:val="left"/>
      </w:pPr>
      <w:r>
        <w:rPr>
          <w:rFonts w:ascii="Times New Roman" w:hAnsi="Times New Roman" w:eastAsia="Times New Roman" w:cs="Times New Roman"/>
        </w:rPr>
        <w:t>A cikin shekara ta 2023, shaidun nan biyu waɗanda dabbar da ta fito daga ramin marar ƙasa ta kashe, suka tsaya a kan ƙafafunsu. Shaidar ƙahon Republican ta fara ne a shekara ta 2015 da sanarwar Donald Trump ta tsayawa takarar shugabancin ƙasa, kuma a shekara ta 2020 macijin, wanda ’yan duniya na duniya suka wakilta a cikin duniya, tare da ’yan duniya na duniya waɗanda su ne jam’iyyar Democratic a haɗin gwiwa da ’yan duniya na duniya na jam’iyyar Republican (RINO’s), suka saci zaɓen suka kuma kafa Joe Biden, ta haka suka kashe Donald Trump a kan titi. Ƙahon Protestant, wanda hidimar Future for America ta wakilta, an kashe shi ta wurin yaɗa wani hasashe marar daidai wanda ya bayyana wani hari daga Musulunci a kan Nashville. A shekara ta 2023, duka ƙahon Republican da ƙahon Protestant an ta da su. Aya ta goma sha ɗaya tana bayyana farkon Yaƙin Ukraine daga shekara ta 2014 zuwa gaba har zuwa nasara ta ƙarshe ta Putin da Rasha.</w:t>
      </w:r>
    </w:p>
    <w:p>
      <w:pPr>
        <w:pStyle w:val="ArticleBody"/>
        <w:jc w:val="left"/>
      </w:pPr>
      <w:r>
        <w:rPr>
          <w:rFonts w:ascii="Times New Roman" w:hAnsi="Times New Roman" w:eastAsia="Times New Roman" w:cs="Times New Roman"/>
        </w:rPr>
        <w:t>Aya ta goma sha ɗaya ita ce gwajin gani wanda yake kaiwa ga kololuwa a hukunci ga Adventism gaba ɗaya, amma kuma ga waɗanda suka karɓi hasken 9/11 da zuwan annoba ta uku, amma da farko dai ga waɗanda za a ɗora wa alhakin hasken annabci wanda aka warware hatiminsa sannu a hankali tun daga Yulin 2023.</w:t>
      </w:r>
    </w:p>
    <w:p>
      <w:pPr>
        <w:pStyle w:val="ArticleBody"/>
        <w:jc w:val="left"/>
      </w:pPr>
      <w:r>
        <w:rPr>
          <w:rFonts w:ascii="Times New Roman" w:hAnsi="Times New Roman" w:eastAsia="Times New Roman" w:cs="Times New Roman"/>
        </w:rPr>
        <w:t>An ƙetare shugabancin Adventism a shekara ta 1989, kamar yadda haihuwar Almasihu ta nuna a matsayin alama a cikin wancan zamanin annabci. A baftismar Almasihu ne Ya fara kiran almajirai, waɗanda su ne “tushe” na Ikilisiyar Kirista, ta haka yana zama alamar 9/11, lokacin da, tare da zuwan Musulunci na masifa ta uku, Ubangiji ya jagoranci mutanensa su koma ga tsofaffin hanyoyin Irmiya, waɗanda ke wakiltar tushen Adventism. A ranar 9/11 hukuncin masu rai ya fara da gidan Allah, kuma Adventism ya ƙi hasken mala’ikan Wahayi sura ta sha takwas kamar yadda Yahudawa suka ƙi Yesu a matsayin Almasihu. Waɗanda suka karɓi hasken mala’ikan Wahayi sura ta sha takwas kuwa, daga nan sai aka gwada su ta wurin abin takaicin ranar 18 ga Yuli, 2020.</w:t>
      </w:r>
    </w:p>
    <w:p>
      <w:pPr>
        <w:pStyle w:val="ArticleBody"/>
        <w:jc w:val="left"/>
      </w:pPr>
      <w:r>
        <w:rPr>
          <w:rFonts w:ascii="Times New Roman" w:hAnsi="Times New Roman" w:eastAsia="Times New Roman" w:cs="Times New Roman"/>
        </w:rPr>
        <w:t>A cikin watan Yuli na shekara ta 2023, hasken Daniyel sura ta goma sha ɗaya, aya ta goma sha ɗaya, yana gano layin waje na gaskiyar yanzu. Wannan haske na cikar annabci ta waje da ake samu a aya ta goma sha ɗaya ta Daniyel sura ta goma sha ɗaya an buɗe shi ga budurwai da aka ta da a aya ta goma sha ɗaya ta Ru’ya ta Yohanna sura ta goma sha ɗaya. Ru’ya ta Yohanna tana bayyana tarihin ciki wanda Daniyel ya buɗe a matsayin tarihin waje.</w:t>
      </w:r>
    </w:p>
    <w:p>
      <w:pPr>
        <w:pStyle w:val="ArticleBody"/>
        <w:jc w:val="left"/>
      </w:pPr>
      <w:r>
        <w:rPr>
          <w:rFonts w:ascii="Times New Roman" w:hAnsi="Times New Roman" w:eastAsia="Times New Roman" w:cs="Times New Roman"/>
        </w:rPr>
        <w:t>Waɗanda suka yi la’akari da hasken da aka buɗe tun daga Yuli na shekara ta 2023 suna wakiltar rukuni biyu masu bambanci, domin tuni akwai waɗanda a dā suka yi tafiya tare bayan Yuli, 2023, amma yanzu ba sa ƙara yin tafiya tare. Hukunci yana gudana ne a matakai, kuma tun daga 9/11 an bai wa cocin Adventist na Rana ta Bakwai “lokacin tuba” saboda ƙin amincewarta da “ƙa’idojin fassarar annabci da Miller da abokan aikinsa suka ɗauka,” waɗanda suka ci gaba da ƙi tun daga 1863. Daga 9/11 har zuwa 18 ga Yuli, 2020 an bai wa cocin Adventist na Rana ta Bakwai damar tuba ta ƙarshe, kuma a wannan lokaci an gwada waɗanda suka shiga cikin shelar Nashville ta 2020. A cikin Yuli, ana wakiltar mataki na ƙarshe na tsarkakewa ta wurin aya ta goma sha ɗaya na sura ta goma sha ɗaya a cikin littattafan Daniyel da Ru’ya ta Yohanna.</w:t>
      </w:r>
    </w:p>
    <w:p>
      <w:pPr>
        <w:pStyle w:val="ArticleBody"/>
        <w:jc w:val="left"/>
      </w:pPr>
      <w:r>
        <w:rPr>
          <w:rFonts w:ascii="Times New Roman" w:hAnsi="Times New Roman" w:eastAsia="Times New Roman" w:cs="Times New Roman"/>
        </w:rPr>
        <w:t>A cikin wannan tsarin gwaji ne ake cika gwaji na biyu cikin gwaje-gwaje uku. Gwaji na biyu gwaji ne na gani, wanda wani gwaji na sha’awa ya riga shi, kuma wanda yake ƙarewa da gwaji na uku, wanda ba kamar gwaje-gwajen biyu na baya ba, gwaji ne na tantancewa. Sa’ad da budurwai suka farka da Tsakiyar Dare saboda kiran nan, “Ga Ango yana zuwa,” wani rukuni yana da man da ake bukata, ɗayan kuma ya lalace. Mabiya Miller sun cika wannan kwarewa daidai, kuma ta yin haka suka bayyanar da fahimtar layin annabci na waje da kuma na ciki.</w:t>
      </w:r>
    </w:p>
    <w:p>
      <w:pPr>
        <w:pStyle w:val="ArticleBody"/>
        <w:jc w:val="left"/>
      </w:pPr>
      <w:r>
        <w:rPr>
          <w:rFonts w:ascii="Times New Roman" w:hAnsi="Times New Roman" w:eastAsia="Times New Roman" w:cs="Times New Roman"/>
        </w:rPr>
        <w:t>Sa’ad da suka shelanta saƙon mala’ika na biyu ta wurin bayyana cocin Furotesta da suka faɗi a matsayin ’ya’yan Babila, suna shelanta wani saƙo ne da yake a waje da ƙwarewarsu. Domin su fara shelanta saƙon Kiran Tsakar Dare, da fari sai suka ga kansu a matsayin budurwai waɗanda suka kasance a cikin lokacin jinkiri. A aya ta goma sha ɗaya, a cikin Daniyel da kuma cikin Ru’ya ta Yohanna sura ta goma sha ɗaya, an buɗe saƙonnin na ciki da na waje a matsayin gaskiyar yanzu tun daga Yulin 2023.</w:t>
      </w:r>
    </w:p>
    <w:p>
      <w:pPr>
        <w:pStyle w:val="ArticleBody"/>
        <w:jc w:val="left"/>
      </w:pPr>
      <w:r>
        <w:rPr>
          <w:rFonts w:ascii="Times New Roman" w:hAnsi="Times New Roman" w:eastAsia="Times New Roman" w:cs="Times New Roman"/>
        </w:rPr>
        <w:t>A cikin sura ta ɗaya ta Daniyel, gwaji na biyu kuma na gani shi ne sa’ad da aka ga fuskar Daniyel da ta mutum uku masu daraja ta fi kyau kuma ta fi ƙiba a “bayyana” fiye da ta waɗanda suka ci abincin Babila. A cikin sura ta biyu, gwajin gani yana wakiltuwa a matsayin gwajin annabci wanda yake bukatar a fassara saƙo ɓoyayye daidai, wanda a ƙarshe aka nuna cewa shi ne siffar masarautun annabcin Littafi Mai Tsarki. Surori na ɗaya, na biyu, da na uku na Daniyel suna wakiltar mala’ika na fari, na biyu, da na uku na Ru’ya ta Yohanna goma sha huɗu.</w:t>
      </w:r>
    </w:p>
    <w:p>
      <w:pPr>
        <w:pStyle w:val="ArticleBody"/>
        <w:jc w:val="left"/>
      </w:pPr>
      <w:r>
        <w:rPr>
          <w:rFonts w:ascii="Times New Roman" w:hAnsi="Times New Roman" w:eastAsia="Times New Roman" w:cs="Times New Roman"/>
        </w:rPr>
        <w:t>Mala’ika na biyu na Ru’ya ta Yohanna sura ta goma sha huɗu yana magana ne game da saƙon waje na tarihin Milleriyawa, haka kuma sura ta biyu ta Daniyel tana magana game da layin waje tare da siffar namomin tarihin annabci. Jarabawar gani a sura ta ɗaya ta ginu ne a kan Daniyel da sahabbansa uku nagari, sabili da haka ita ce layin ciki. Layukan annabci na waje da na ciki, waɗanda aka wakilta ta hanyar daidaitawar surori na ɗaya zuwa uku na Daniyel da mala’iku uku na Ru’ya ta Yohanna sura ta goma sha huɗu, suna samar da wata ƙarin shaida ga saƙon mala’ika na biyu kamar yadda Milleriyawa suka cika shi.</w:t>
      </w:r>
    </w:p>
    <w:p>
      <w:pPr>
        <w:pStyle w:val="ArticleBody"/>
        <w:jc w:val="left"/>
      </w:pPr>
      <w:r>
        <w:rPr>
          <w:rFonts w:ascii="Times New Roman" w:hAnsi="Times New Roman" w:eastAsia="Times New Roman" w:cs="Times New Roman"/>
        </w:rPr>
        <w:t>Mabiyan Miller sun yi shelar saƙo na waje da na ciki duka sa’ad da suka cika shelar Kukan Tsakar Dare. Saƙonsu na waje shi ne na mala’ika na biyu na Ru’ya ta Yohanna goma sha huɗu, ta haka kuwa saƙon Mabiyan Miller ya haɗu kai tsaye da mala’ika na biyu da kuma siffar Daniel biyu. Siffar tana wakiltar mulkokin waje na annabcin Littafi Mai Tsarki tun daga Babila ta zahiri har zuwa Babila ta zamani wadda take kaiwa ga ƙarshenta a rufe lokacin jinƙan ɗan Adam. Mabiyan Miller suna sake haɗuwa da saƙon waje na Babila. Gwajin ganin da Daniel ya fuskanta ya ta’allaka ne a kan abincin da ya zaɓa ya ci, kuma mala’ika na farko na Ru’ya ta Yohanna goma wanda ya sauko ya sa ƙafa ɗaya a kan ƙasa, ɗaya kuma a kan teku, yana da ƙaramin littafi a buɗe, wanda aka umurci Yohanna ya ci. Mala’ika na farko ana wakilta shi ta wurin sha’awar ci, kuma gwajin gani yana binsa. Gwajin ganin ya ƙunshi layin gaskiya na ciki da na waje.</w:t>
      </w:r>
    </w:p>
    <w:p>
      <w:pPr>
        <w:pStyle w:val="ArticleBody"/>
        <w:jc w:val="left"/>
      </w:pPr>
      <w:r>
        <w:rPr>
          <w:rFonts w:ascii="Times New Roman" w:hAnsi="Times New Roman" w:eastAsia="Times New Roman" w:cs="Times New Roman"/>
        </w:rPr>
        <w:t>Aya ta goma sha ɗaya ta Daniyel goma sha ɗaya, a layi ɗaya da aya ta goma sha ɗaya ta Ru’ya ta Yohanna goma sha ɗaya, tana wakiltar gwajin gani mai fuska biyu. Gwajin yana ƙarewa a gwajin litmus, sa’ad da budurwai suka bayyana ko suna da mai ko ba su da shi. Wannan bayyanar tana faruwa ne kaɗan kafin ƙarewar lokacin jinƙai a dokar Lahadi a cikin Amurka. Ƙarewar lokacin jinƙai a dokar Lahadi an yi mata alama ta misali da ranar 22 ga Oktoba, 1844. Kaɗan kafin 22 ga Oktoba, 1844, a ranar 17 ga Agusta, 1844, mabiya Miller suka ɗauki saƙon kamar igiyar ruwa mai ƙarfi a fāɗin gaɓar tekun gabashin Amurka.</w:t>
      </w:r>
    </w:p>
    <w:p>
      <w:pPr>
        <w:pStyle w:val="ArticleBody"/>
        <w:jc w:val="left"/>
      </w:pPr>
      <w:r>
        <w:rPr>
          <w:rFonts w:ascii="Times New Roman" w:hAnsi="Times New Roman" w:eastAsia="Times New Roman" w:cs="Times New Roman"/>
        </w:rPr>
        <w:t>1989 shi ne lokacin ƙarshe sa’ad da aka buɗe littafin Daniyel, kuma idan an buɗe littafin Daniyel koyaushe ana samun ƙaruwa cikin sani wadda take haifar da rukunoni biyu na masu sujada. 1989 shi ne farkon waɗannan alamomin gwaji guda uku, kamar yadda zuwan mala’ika na fari a shekara ta 1798 ya zama irin misalinsa. Sa’ad da mala’ika na fari ya sauko a ranar 11 ga Agusta, 1840, ya kasance misalin mala’ikan Ru’ya ta Yohanna goma sha takwas da ya sauko a 9/11. Baƙin cikin farko na tarihin Milleriyawa ya nuna zuwan mala’ika na biyu, kuma ya kasance misalin 18 ga Yuli, 2020, da farkon lokacin jinkiri. Milleriyawa a hankali suka farka ga saƙon mala’ika na biyu da kuma cewa su ne budurwai a cikin misalin budurwai goma. Sun farka gaba ɗaya a taron sansani na Exeter a watan Agusta na 1844. Mutane dubu ɗari da arba’in da huɗu sun farka a Yuli 2023 lokacin da saƙon Kukan Tsakar Dare ya fara a hankali a buɗe.</w:t>
      </w:r>
    </w:p>
    <w:p>
      <w:pPr>
        <w:pStyle w:val="ArticleBody"/>
        <w:jc w:val="left"/>
      </w:pPr>
      <w:r>
        <w:rPr>
          <w:rFonts w:ascii="Times New Roman" w:hAnsi="Times New Roman" w:eastAsia="Times New Roman" w:cs="Times New Roman"/>
        </w:rPr>
        <w:t>Lokacin jinkiri ya ƙare ga Millerites a Exeter, kamar yadda ya ƙare ga iyalin Li’azaru sa’ad da Yesu ya ta da Li’azaru, domin wannan ya zama aikin ƙarshe mai ɗaukaka na hidimar Almasihu, sa’ad da Li’azaru ya zama “hatimin” hidimarsa. Tashin Li’azaru daga matattu yana nuna ƙarshen lokacin jinkiri, da kuma hatimtar mutanen Allah. Shigar Nasara cikin Urushalima da ta biyo baya ta zama alamar shelar saƙon Kukan Tsakar Dare a tarihin Millerite. Jigon aya ta goma sha ɗaya ta Daniel sura ta goma sha ɗaya shi ne tashin da faɗuwar sarkin kudu, kuma hakan yana kaiwa ga yaƙin Panium a ayoyi na goma sha uku zuwa goma sha biyar. Waɗannan ayoyin su ne ma’aunin gwaji inda ake sa hatimin a goshin maza da mata waɗanda za a ɗaga su sama a matsayin tuta a aya ta goma sha shida.</w:t>
      </w:r>
    </w:p>
    <w:p>
      <w:pPr>
        <w:pStyle w:val="ArticleBody"/>
        <w:jc w:val="left"/>
      </w:pPr>
      <w:r>
        <w:rPr>
          <w:rFonts w:ascii="Times New Roman" w:hAnsi="Times New Roman" w:eastAsia="Times New Roman" w:cs="Times New Roman"/>
        </w:rPr>
        <w:t>Aya ta goma sha biyar ta cika a Yaƙin Panium wanda ya yi daidai da ziyarar Almasihu zuwa Kaisariya Filibi. A can, a Kaisariya Filibi, Almasihu ya mai da sunan Simon Barjona zuwa Bitrus, yana nuna hatimtar dubu ɗari da arba’in da huɗu. Tun daga wannan lokaci, an buɗe wa almajirai hasken gicciyen da ke gabatowa nan ba da daɗewa ba. Sa’ad da Almasihu ya canja sunan Simon zuwa Bitrus kafin gicciye, hakan ya yi daidai da gwajin litmus na Exeter da Li’azaru, yana jagorantar shiga Urushalima cikin nasara. Taron sansani na Exeter daga 12 zuwa 17 ga Agusta yana wakiltar tabbatuwa ta ƙarshe cikin gaskiya kafin jijjigawar da ita ce girgizar ƙasar dokar Lahadi a sura ta goma sha ɗaya ta Daniyel da Ru’ya ta Yohanna.</w:t>
      </w:r>
    </w:p>
    <w:p>
      <w:pPr>
        <w:pStyle w:val="ArticleScripture"/>
        <w:jc w:val="left"/>
      </w:pPr>
      <w:r>
        <w:rPr>
          <w:rFonts w:ascii="Times New Roman" w:hAnsi="Times New Roman" w:eastAsia="Times New Roman" w:cs="Times New Roman"/>
        </w:rPr>
        <w:t>“Aikin da ake yi a Battle Creek yana bisa irin wannan tsari. Shugabanni a cikin sanitarium sun gauraya kansu da marasa bangaskiya, suna shigar da su cikin majalisunsu, fiye ko ƙasa da haka, amma wannan kamar shiga aiki ne idanunsu a rufe. Sun rasa ganewa domin su ga abin da zai auko mana a kowane lokaci. Akwai ruhun matsananciyar fid da rai, na yaƙi da zub da jini, kuma wannan ruhu zai ƙaru har zuwa ainihin ƙarshen zamani. Da zarar an sa wa mutanen Allah hatimi a goshinsu—ba wani hatimi ko alama da za a iya gani ba, sai dai tabbatuwa cikin gaskiya, a bangaren hankali da kuma na ruhaniya, har ba za a iya motsa su ba—da zarar an hatimce mutanen Allah kuma aka shirya su domin girgizar, za ta zo. Lalle kuwa, ta riga ta fara. Hukuncin Allah yanzu yana bisa ƙasar, domin ya ba mu gargaɗi, domin mu san abin da ke zuwa.” Manuscript Releases, juzu’i na 10, 252.</w:t>
      </w:r>
    </w:p>
    <w:p>
      <w:pPr>
        <w:pStyle w:val="ArticleBody"/>
        <w:jc w:val="left"/>
      </w:pPr>
      <w:r>
        <w:rPr>
          <w:rFonts w:ascii="Times New Roman" w:hAnsi="Times New Roman" w:eastAsia="Times New Roman" w:cs="Times New Roman"/>
        </w:rPr>
        <w:t>An wakilci hatimtar dubu ɗari da arba’in da huɗu ta taron sansani na Exeter, canza sunan Simon da Almasihu ya yi zuwa Bitrus, da kuma tashin Li’azaru daga matattu. Wannan tashin yana zama nau’i na tashin shaidun nan biyu a cikin Ru’ya ta Yohanna sura ta goma sha ɗaya. Ayoyi goma zuwa goma sha shida suna wakiltar ɓoyayyen tarihin aya ta arba’in. Fara buɗe ɓoyayyen tarihin aya ta arba’in ya fara ne a cikin cikar tarihi ta aya ta goma sha ɗaya da yaƙin Ukraine. Tun daga Yulin 2023 wannan ɓoyayyen tarihin yana cikin aiwatarwar buɗewa ta wurin Zakin kabilar Yahuza.</w:t>
      </w:r>
    </w:p>
    <w:p>
      <w:pPr>
        <w:pStyle w:val="ArticleBody"/>
        <w:jc w:val="left"/>
      </w:pPr>
      <w:r>
        <w:rPr>
          <w:rFonts w:ascii="Times New Roman" w:hAnsi="Times New Roman" w:eastAsia="Times New Roman" w:cs="Times New Roman"/>
        </w:rPr>
        <w:t>Sa’ad da aka ta da ’yan takarar da za su kasance cikin ɗari da arba’in da huɗu a aya ta goma sha ɗaya ta Ru’ya ta Yohanna sura ta goma sha ɗaya, gwajin annabci na gani wanda dole ne a ci kafin ƙofar jinƙai ta rufe a dokar Lahadi—wanda ’Yar’uwa White ta bayyana a matsayin gwajin siffar dabbar—ya fara.</w:t>
      </w:r>
    </w:p>
    <w:p>
      <w:pPr>
        <w:pStyle w:val="ArticleScripture"/>
        <w:jc w:val="left"/>
      </w:pPr>
      <w:r>
        <w:rPr>
          <w:rFonts w:ascii="Times New Roman" w:hAnsi="Times New Roman" w:eastAsia="Times New Roman" w:cs="Times New Roman"/>
        </w:rPr>
        <w:t>“Ubangiji ya nuna mini a fili cewa za a kafa surar dabbar kafin lokacin alheri ya rufe; domin ita ce za ta zama babban gwaji ga mutanen Allah, wanda ta wurinsa za a yanke makomarsu ta har abada. Matsayinka cike yake da irin wannan ruɗanin saɓani-saɓani, har kaɗan ne kawai za a ruɗe.”</w:t>
      </w:r>
    </w:p>
    <w:p>
      <w:pPr>
        <w:pStyle w:val="ArticleScripture"/>
        <w:jc w:val="left"/>
      </w:pPr>
      <w:r>
        <w:rPr>
          <w:rFonts w:ascii="Times New Roman" w:hAnsi="Times New Roman" w:eastAsia="Times New Roman" w:cs="Times New Roman"/>
        </w:rPr>
        <w:t>“A cikin Ru’ya ta Yohanna 13 an gabatar da wannan batu sarai; [Ru’ya ta Yohanna 13:11–17, an kawo].”</w:t>
      </w:r>
    </w:p>
    <w:p>
      <w:pPr>
        <w:pStyle w:val="ArticleScripture"/>
        <w:jc w:val="left"/>
      </w:pPr>
      <w:r>
        <w:rPr>
          <w:rFonts w:ascii="Times New Roman" w:hAnsi="Times New Roman" w:eastAsia="Times New Roman" w:cs="Times New Roman"/>
        </w:rPr>
        <w:t>“Wannan ita ce jarabawar da dole ne mutanen Allah su fuskanta kafin a sa musu hatimi. Dukan waɗanda suka tabbatar da amincinsu ga Allah ta wurin kiyaye dokarsa, kuma suka ƙi karɓar Asabar ta ƙarya, za su shiga ƙarƙashin tutar Ubangiji Allah Jehovah, kuma za su karɓi hatimin Allah mai rai. Waɗanda kuwa suka mika gaskiyar da ta fito daga sama suka kuma karɓi Asabar ta Lahadi, za su karɓi alamar dabbar.” Manuscript Releases, juzu’i na 15, 15.</w:t>
      </w:r>
    </w:p>
    <w:p>
      <w:pPr>
        <w:pStyle w:val="ArticleBody"/>
        <w:jc w:val="left"/>
      </w:pPr>
      <w:r>
        <w:rPr>
          <w:rFonts w:ascii="Times New Roman" w:hAnsi="Times New Roman" w:eastAsia="Times New Roman" w:cs="Times New Roman"/>
        </w:rPr>
        <w:t>An buɗe layin annabci na waje a cikin tarihin aya ta goma sha ɗaya na Daniyel sura ta goma sha ɗaya, kuma an buɗe layin na ciki a cikin Ru’ya ta Yohanna sura ta goma sha ɗaya aya ta goma sha ɗaya. Layin na waje yana bayyana yadda aka kafa siffar dabbar, wadda ke wakiltar haɗuwar coci da ƙasa tare da coci tana iko da dangantakar, a lokacin zamanin shari’ar rayayyu. Layin na ciki yana bayyana yadda siffar Almasihu, wadda ke wakiltar haɗuwar allahntaka da ’yan’adam, take samuwa a lokacin shari’ar rayayyu.</w:t>
      </w:r>
    </w:p>
    <w:p>
      <w:pPr>
        <w:pStyle w:val="ArticleBody"/>
        <w:jc w:val="left"/>
      </w:pPr>
      <w:r>
        <w:rPr>
          <w:rFonts w:ascii="Times New Roman" w:hAnsi="Times New Roman" w:eastAsia="Times New Roman" w:cs="Times New Roman"/>
        </w:rPr>
        <w:t>Motsin gyara na mala’ika na uku da na mutum dubu ɗari da arba’in da huɗu ya fara a lokacin ƙarshe a shekara ta 1989, kamar yadda aka wakilta a aya ta goma ta Daniyel goma sha ɗaya. Sai kuma cikakkiyar cikar Daniyel sura ta goma sha biyu ta fara.</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a mai da su farare, a kuma gwada su; amma mugaye za su aikata mugunta: ba kuwa ko ɗaya daga cikin mugaye da zai fahimta; amma masu hikima za su fahimta. Daniyel 12:9, 10.</w:t>
      </w:r>
    </w:p>
    <w:p>
      <w:pPr>
        <w:pStyle w:val="ArticleBody"/>
        <w:jc w:val="left"/>
      </w:pPr>
      <w:r>
        <w:rPr>
          <w:rFonts w:ascii="Times New Roman" w:hAnsi="Times New Roman" w:eastAsia="Times New Roman" w:cs="Times New Roman"/>
        </w:rPr>
        <w:t>Aya ta goma ta sura ta goma sha ɗaya tana wakiltar farkon wani “tsarin tsarkakewa” wanda mala’ika na fari ya wakilta a matsayin tsoron Allah. Ayoyi na goma sha ɗaya da goma sha biyu suna wakiltar inda dubu ɗari da arba’in da huɗu suka zama farare. Littafin Zakariya ya bayyana wannan ƙwarewa.</w:t>
      </w:r>
    </w:p>
    <w:p>
      <w:pPr>
        <w:pStyle w:val="ArticleScripture"/>
        <w:jc w:val="left"/>
      </w:pPr>
      <w:r>
        <w:rPr>
          <w:rFonts w:ascii="Times New Roman" w:hAnsi="Times New Roman" w:eastAsia="Times New Roman" w:cs="Times New Roman"/>
        </w:rPr>
        <w:t>Sai ya nuna mini Joshua babban firist yana tsaye a gaban mala’ikan Ubangiji, Shaiɗan kuma yana tsaye a hannun damansa domin ya yi gāba da shi. Sai Ubangiji ya ce wa Shaiɗan, Ubangiji ya tsauta maka, ya Shaiɗan; hakika, Ubangijin da ya zaɓi Urushalima ya tsauta maka: ashe, wannan ba tunkuɗen itace ba ne da aka fisge daga wuta? To, Joshua yana sanye da ƙazantattun tufafi, yana kuma tsaye a gaban mala’ikan. Sai ya amsa ya yi magana da waɗanda suke tsaye a gabansa, yana cewa, Ku cire masa ƙazantattun tufafin. Sai ya ce masa, Ga shi, na sa muguntarka ta rabu da kai, zan kuma tufatar da kai da sababbin tufafi. Sai na ce, Bari su sa rawani mai kyau a kansa. Haka suka sa rawani mai kyau a kansa, suka kuma tufatar da shi da tufafi. Mala’ikan Ubangiji kuwa yana tsaye kusa. Zakariya 3:1–5.</w:t>
      </w:r>
    </w:p>
    <w:p>
      <w:pPr>
        <w:pStyle w:val="ArticleBody"/>
        <w:jc w:val="left"/>
      </w:pPr>
      <w:r>
        <w:rPr>
          <w:rFonts w:ascii="Times New Roman" w:hAnsi="Times New Roman" w:eastAsia="Times New Roman" w:cs="Times New Roman"/>
        </w:rPr>
        <w:t>An cika wannan sashe a cikin aikin ƙarshe na Almasihu a matsayin Babban Firist, kuma yana wakiltar hatimcewar dubu ɗari da arba'in da huɗu.</w:t>
      </w:r>
    </w:p>
    <w:p>
      <w:pPr>
        <w:pStyle w:val="ArticleScripture"/>
        <w:jc w:val="left"/>
      </w:pPr>
      <w:r>
        <w:rPr>
          <w:rFonts w:ascii="Times New Roman" w:hAnsi="Times New Roman" w:eastAsia="Times New Roman" w:cs="Times New Roman"/>
        </w:rPr>
        <w:t>“Wahayin da Zakariya ya gani game da Yoshuwa da Mala’ikan yana aiki da wata ƙarfi ta musamman ga kwarewar mutanen Allah a abubuwan da za su faru na ƙarshe na babbar ranar kafara. A sa’an nan za a kai ikkilisiyar ragowa cikin babban gwaji da tsanani. Waɗanda suke kiyaye dokokin Allah da bangaskiyar Yesu za su ji fushin macijin da rundunoninsa. Shaiɗan yana ƙidaya duniya a matsayin mabiyansa; ya sami iko har ma a kan masu da’awar zama Kiristoci da yawa. Amma ga wata ƙaramar ƙungiya a nan wadda take ƙin amincewa da mulkinsa. Da zai iya shafe su daga kan duniya, nasararsa za ta zama cikakkiya. Kamar yadda ya rinjayi al’ummai na arna su hallaka Isra’ila, haka nan a nan gaba kaɗan zai zuga mugayen ikokin duniya su hallaka mutanen Allah. Za a nemi mutane su yi biyayya ga dokokin ɗan adam cikin take dokar Allah.” Annabawa da Sarakuna, 587.</w:t>
      </w:r>
    </w:p>
    <w:p>
      <w:pPr>
        <w:pStyle w:val="ArticleBody"/>
        <w:jc w:val="left"/>
      </w:pPr>
      <w:r>
        <w:rPr>
          <w:rFonts w:ascii="Times New Roman" w:hAnsi="Times New Roman" w:eastAsia="Times New Roman" w:cs="Times New Roman"/>
        </w:rPr>
        <w:t>“Abubuwan da suka ƙare na babbar ranar kafara” su ne hatimcin fari na mutum ɗari da arba’in da huɗu, wanda daga baya kuma ake bi da hatimcin sauran ’ya’yan Allah waɗanda a halin yanzu suke cikin Babila.</w:t>
      </w:r>
    </w:p>
    <w:p>
      <w:pPr>
        <w:pStyle w:val="ArticleScripture"/>
        <w:jc w:val="left"/>
      </w:pPr>
      <w:r>
        <w:rPr>
          <w:rFonts w:ascii="Times New Roman" w:hAnsi="Times New Roman" w:eastAsia="Times New Roman" w:cs="Times New Roman"/>
        </w:rPr>
        <w:t>“Yayinda mutanen Allah suke wahalar da rayukansu a gabansa, suna roƙon tsarkin zuciya, sai a ba da umarni, ‘A cire ƙazantattun tufafin,’ kuma a faɗi kalmomin ƙarfafawa, ‘Ga shi, na sa muguntarka ta rabu da kai, kuma zan tufatar da kai da canjin tufafi.’ Zakariya 3:4. Tufafi marar aibi na adalcin Almasihu ana sa wa gwadaddun, jarababbun, amintattun ’ya’yan Allah. Raguwar da aka rena ana tufatar da su da tufafi masu ɗaukaka, ba za su ƙara ƙazantuwa da lalacewar duniya ba har abada. Ana riƙe sunayensu cikin littafin rai na Ɗan Rago, an rubuta su a cikin masu aminci na dukan zamanai. Sun yi tsayayya da dabarun mai ruɗi; ba a karkatar da su daga aminciyarsu ba ta wurin gurnanin macijin. Yanzu suna da cikakkiyar kariya har abada daga dabarun mai jaraba. Ana ɗora zunubansu a kan mafarin zunubi. Ana sa “kyakkyawan rawani” a kan kawunansu.”</w:t>
      </w:r>
    </w:p>
    <w:p>
      <w:pPr>
        <w:pStyle w:val="ArticleScripture"/>
        <w:jc w:val="left"/>
      </w:pPr>
      <w:r>
        <w:rPr>
          <w:rFonts w:ascii="Times New Roman" w:hAnsi="Times New Roman" w:eastAsia="Times New Roman" w:cs="Times New Roman"/>
        </w:rPr>
        <w:t>“Yayin da Shaidan yake ta jaddada tuhume-tuhumensa, mala’iku tsarkaka, waɗanda ba a gani, suna ta kai-komo, suna ɗora wa masu aminci hatimin Allah mai rai. Waɗannan su ne waɗanda suke tsaye a kan Dutsen Sihiyona tare da Ɗan Rago, suna da sunan Uban a rubuce a goshinsu. Suna rera sabuwar waƙa a gaban kursiyin, waccan waƙar da ba mai iya koya sai mutum ɗari da arba’in da huɗu dubu waɗanda aka fansa daga duniya. ‘Waɗannan su ne masu bin Ɗan Ragon duk inda Yake tafiya. An fanshe su daga cikin mutane, su zama ’ya’yan fari ga Allah da ga Ɗan Rago. Kuma a bakinsu ba a sami wata yaudara ba: gama su marasa aibu ne a gaban kursiyin Allah.’ Ru’ya ta Yohanna 14:4, 5.”</w:t>
      </w:r>
    </w:p>
    <w:p>
      <w:pPr>
        <w:pStyle w:val="ArticleScripture"/>
        <w:jc w:val="left"/>
      </w:pPr>
      <w:r>
        <w:rPr>
          <w:rFonts w:ascii="Times New Roman" w:hAnsi="Times New Roman" w:eastAsia="Times New Roman" w:cs="Times New Roman"/>
        </w:rPr>
        <w:t>“Yanzu an kai ga cikar kalmomin Mala’ikan gaba ɗaya cewa: ‘Yanzu ka ji, ya Joshuwa babban firist, kai da abokan aikinka da suke zaune a gabanka; gama su mutane ne abin al’ajabi: gama, ga shi, zan fito da Bawana Reshen nan.’ Zakariya 3:8. An bayyana Kristi a matsayin Mai Fansa da Mai Ceto na mutanensa. Yanzu kuwa, tabbatacce, saura ɗin nan ‘mutane ne abin al’ajabi,’ domin hawaye da ƙasƙantar da kai na tafiyarsu sun ba da wuri ga farin ciki da ɗaukaka a gaban Allah da Ɗan Ragon. ‘A wannan rana reshen Ubangiji zai zama kyakkyawa mai ɗaukaka, ’ya’yan ƙasa kuma za su zama masu daraja da kyau ga waɗanda suka tsira daga Isra’ila. Kuma zai zama cewa, wanda aka bari a Sihiyona, da wanda ya rage a Urushalima, za a ce da shi mai tsarki ne, wato, kowane mutum da aka rubuta a cikin masu rai a Urushalima.’ Ishaya 4:2, 3.” Annabawa da Sarakuna, 591, 592.</w:t>
      </w:r>
    </w:p>
    <w:p>
      <w:pPr>
        <w:pStyle w:val="ArticleBody"/>
        <w:jc w:val="left"/>
      </w:pPr>
      <w:r>
        <w:rPr>
          <w:rFonts w:ascii="Times New Roman" w:hAnsi="Times New Roman" w:eastAsia="Times New Roman" w:cs="Times New Roman"/>
        </w:rPr>
        <w:t>Hatimcewa ita ce mataki na biyu na abin da Daniyel ya kira “an tsarkake, an mai da fari, kuma an gwada.” Ayoyi na goma sha ɗaya da goma sha biyu suna bayyana tashi da faɗuwar Rasha ta ƙarshe, sarkin kudu na annabci wanda yake gabatar da Yaƙin Panium a ayoyi na goma sha uku zuwa goma sha biyar. Sa’ad da mutum ɗari da arba’in da huɗu suka sami cirewar ƙazantattun tufafinsu ta wurin Almasihu a cikin al’amuran rufewa na babbar ranar kafara, sai su karɓi “kyakkyawan rawani,” wanda shi ne ɗaukaka Daniyel zuwa matsayi na mai mulki na uku, tare da rigar mulufi da kuma sarƙar zinariya. Haka kuma ita ce baiwar Yusufu ta sarƙar zinariya, ɗaukakarsa zuwa matsayi na mai mulki na biyu da kuma baiwar zoban sarki. “Zoben” yana wakiltar hatimin sarauta wanda mai mulki yake amfani da shi wajen hatimce dokokinsa da hatimin sarauta.</w:t>
      </w:r>
    </w:p>
    <w:p>
      <w:pPr>
        <w:pStyle w:val="ArticleBody"/>
        <w:jc w:val="left"/>
      </w:pPr>
      <w:r>
        <w:rPr>
          <w:rFonts w:ascii="Times New Roman" w:hAnsi="Times New Roman" w:eastAsia="Times New Roman" w:cs="Times New Roman"/>
        </w:rPr>
        <w:t>Dariyus ya yi amfani da zoben hatiminsa ya rufe bakin ramin da aka sa Daniyel a cikinsa tare da zakuna.</w:t>
      </w:r>
    </w:p>
    <w:p>
      <w:pPr>
        <w:pStyle w:val="ArticleScripture"/>
        <w:jc w:val="left"/>
      </w:pPr>
      <w:r>
        <w:rPr>
          <w:rFonts w:ascii="Times New Roman" w:hAnsi="Times New Roman" w:eastAsia="Times New Roman" w:cs="Times New Roman"/>
        </w:rPr>
        <w:t>Sai sarki ya ba da umarni, aka kawo Daniyel, aka jefa shi cikin kogon zakuna. Sai sarki ya yi magana, ya ce wa Daniyel, Allahnka, wanda kake bautawa kullum, shi ne zai cece ka. Aka kawo wani dutse, aka sa a bakin kogon; sarki kuwa ya hatimce shi da zobensa na hatimi, da kuma hatimin manyansa; domin kada a canja abin da aka ƙudura game da Daniyel. Daniyel 6:16, 17.</w:t>
      </w:r>
    </w:p>
    <w:p>
      <w:pPr>
        <w:pStyle w:val="ArticleBody"/>
        <w:jc w:val="left"/>
      </w:pPr>
      <w:r>
        <w:rPr>
          <w:rFonts w:ascii="Times New Roman" w:hAnsi="Times New Roman" w:eastAsia="Times New Roman" w:cs="Times New Roman"/>
        </w:rPr>
        <w:t>Kalmar Ibrananci da aka fassara da “hatimi” ita ce H5824 a cikin Strongs, kuma an samo ta ne daga tushen kalma mai daidaita da H5823; ma’anarta kuwa zoben hatimi ne (kamar yadda aka zana). Yoshuwa a gaban mala’ikan, Daniyel a cikin kogon zakuna, Yusufu a gaban Fir’auna suna wakiltar sa wa dubu ɗari da arba’in da huɗu hatimi, wanda shi ne gwaji na biyu a cikin Daniyel goma sha biyu inda waɗanda aka tsarkake, sa’an nan kuma ake “mai da su fari,” kafin a “gwada” su. Waɗannan layukan kuma ana wakilta su ta wurin “Zarubabel,” “ɗan She’altiyel.”</w:t>
      </w:r>
    </w:p>
    <w:p>
      <w:pPr>
        <w:pStyle w:val="ArticleScripture"/>
        <w:jc w:val="left"/>
      </w:pPr>
      <w:r>
        <w:rPr>
          <w:rFonts w:ascii="Times New Roman" w:hAnsi="Times New Roman" w:eastAsia="Times New Roman" w:cs="Times New Roman"/>
        </w:rPr>
        <w:t>A wannan rana, in ji Ubangijin runduna, zan ɗauke ka, ya Zarubabel, bawana, ɗan Sheyaltiyel, in ji Ubangiji, kuma zan maishe ka kamar zoben hatimi: gama na zaɓe ka, in ji Ubangijin runduna. Haggai 2:23.</w:t>
      </w:r>
    </w:p>
    <w:p>
      <w:pPr>
        <w:pStyle w:val="ArticleBody"/>
        <w:jc w:val="left"/>
      </w:pPr>
      <w:r>
        <w:rPr>
          <w:rFonts w:ascii="Times New Roman" w:hAnsi="Times New Roman" w:eastAsia="Times New Roman" w:cs="Times New Roman"/>
        </w:rPr>
        <w:t>Zerubbabel na nufin zuriyar Babila, kuma ubansa shi ne Shealtiel, ma’ana, “wanda aka roƙa daga wurin Allah.” Zerubbabel yana wakiltar saƙon mala’ika na biyu wanda yake kiran zuriyar Babila zuwa cikin garken Allah a kwanaki na ƙarshe. Sashe na “addu’a” yana da alaƙa da mutum dubu ɗari da arba’in da huɗu, waɗanda suke kiran zuriyar Babila ta ƙarshe su fito, domin wannan farfaɗowa tana faruwa ne kawai tare da addu’a.</w:t>
      </w:r>
    </w:p>
    <w:p>
      <w:pPr>
        <w:pStyle w:val="ArticleScripture"/>
        <w:jc w:val="left"/>
      </w:pPr>
      <w:r>
        <w:rPr>
          <w:rFonts w:ascii="Times New Roman" w:hAnsi="Times New Roman" w:eastAsia="Times New Roman" w:cs="Times New Roman"/>
        </w:rPr>
        <w:t>“Farfaɗowar tsoron Allah na gaskiya a tsakiyarmu ita ce mafi girma kuma mafi gaggawar dukan bukatunmu. Neman wannan ya kamata ya zama aikinmu na farko. Dole ne a yi ƙwazo na gaske domin samun albarkar Ubangiji, ba domin Allah ba ya shirye ya zubo albarkarsa a kanmu ba, sai dai domin mu ba mu shirya mu karɓe ta ba. Ubanmu na samaniya ya fi iyaye na duniya son ba waɗanda suke roƙonsa Ruhu Mai Tsarkinsa, fiye da yadda iyaye na duniya suke son ba ’ya’yansu kyautai masu kyau. Amma aikinmu ne, ta wurin furci, ƙasƙantar da kai, tuba, da addu’a mai zafi, mu cika sharuɗɗan da Allah ya yi alkawarin ba mu albarkarsa a kansu. Farfaɗowa ba za a sa ran ta zo ba sai a matsayin amsar addu’a. Muddin mutane suna cikin irin wannan matsanancin rashin Ruhun Allah Mai Tsarki, ba za su iya daraja wa’azin Kalmar ba; amma sa’ad da ikon Ruhun ya taɓa zukatansu, sa’an nan jawabai da aka gabatar ba za su rasa tasiri ba. Bisa ga koyarwar Kalmar Allah, tare da bayyanuwar Ruhunsa, cikin aiwatar da hikima mai kyau, waɗanda suka halarci tarurrukanmu za su sami ƙwarewa mai daraja, kuma da dawowarsu gida za su kasance a shirye su yi tasiri mai lafiya.”</w:t>
      </w:r>
    </w:p>
    <w:p>
      <w:pPr>
        <w:pStyle w:val="ArticleScripture"/>
        <w:jc w:val="left"/>
      </w:pPr>
      <w:r>
        <w:rPr>
          <w:rFonts w:ascii="Times New Roman" w:hAnsi="Times New Roman" w:eastAsia="Times New Roman" w:cs="Times New Roman"/>
        </w:rPr>
        <w:t>“Tsofaffin masu ɗaukar tuta sun san abin da yake nufi su yi kokawa da Allah cikin addu’a, kuma su more zubowar Ruhunsa. Amma waɗannan suna ficewa daga fagen aiki; kuma su waye ne suke tasowa domin su cike gurabensu? Yaya al’amarin yake da tsara mai tasowa? Shin sun tuba ga Allah? Shin muna farke game da aikin da yake gudana a cikin Wuri Mai Tsarki na sama, ko kuwa muna jiran wata tilastaɗɗiyar iko ta sauko wa ikilisiya kafin mu farka? Shin muna sa ran ganin an farfaɗo da dukan ikilisiya? Wannan lokaci ba zai taɓa zuwa ba.”</w:t>
      </w:r>
    </w:p>
    <w:p>
      <w:pPr>
        <w:pStyle w:val="ArticleScripture"/>
        <w:jc w:val="left"/>
      </w:pPr>
      <w:r>
        <w:rPr>
          <w:rFonts w:ascii="Times New Roman" w:hAnsi="Times New Roman" w:eastAsia="Times New Roman" w:cs="Times New Roman"/>
        </w:rPr>
        <w:t>“Akwai wasu mutane a cikin ikilisiya da ba su tuba ba, kuma ba za su haɗa kai cikin addu’a ta gaske, mai zafin rai, mai rinjaya ba. Dole ne mu shiga wannan aikin kowane ɗaya da kansa. Dole ne mu ƙara yin addu’a, mu rage magana. Mugunta ta yawaita, kuma dole ne a koya wa mutane kada su gamsu da siffar ibada ba tare da ruhu da iko ba. Idan muka duƙufa wajen binciken zukatanmu, da kawar da zunubanmu, da gyara mugayen halayenmu, rayukanmu ba za su ɗaukaka zuwa ga banza ba; za mu zama masu rashin dogara ga kanmu, muna dawwamar da sanin cewa wadatarmu daga Allah take.” Selected Messages, littafi na 1, 121, 122.</w:t>
      </w:r>
    </w:p>
    <w:p>
      <w:pPr>
        <w:pStyle w:val="ArticleBody"/>
        <w:jc w:val="left"/>
      </w:pPr>
      <w:r>
        <w:rPr>
          <w:rFonts w:ascii="Times New Roman" w:hAnsi="Times New Roman" w:eastAsia="Times New Roman" w:cs="Times New Roman"/>
        </w:rPr>
        <w:t>An kafa alamar hanya ta addu’a a cikin littafin Daniyel, tana bayyana addu’a domin a fahimci saƙon na waje a sura ta biyu, da kuma addu’a domin a cika saƙon na ciki da aka wakilta a sura ta tara. Zerubbabel da mahaifinsa Shealtiel suna wakiltar hatimin dubu ɗari da arba’in da huɗu a gwaji na biyu, wanda shi ne gwajin gani na siffar dabbar, wanda kuma shi ne gwajin na ciki da aka wakilta a Ru’ya ta Yohanna sura ta goma sha ɗaya, aya ta goma sha ɗaya, haka kuma gwajin na waje da aka wakilta a Daniyel sura ta goma sha ɗaya, aya ta goma sha ɗaya.</w:t>
      </w:r>
    </w:p>
    <w:p>
      <w:pPr>
        <w:pStyle w:val="ArticleBody"/>
        <w:jc w:val="left"/>
      </w:pPr>
      <w:r>
        <w:rPr>
          <w:rFonts w:ascii="Times New Roman" w:hAnsi="Times New Roman" w:eastAsia="Times New Roman" w:cs="Times New Roman"/>
        </w:rPr>
        <w:t>Za mu ci gaba da yin bayani kan aya ta goma sha ɗaya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Tara</dc:title>
  <dc:subject>Layi na Hudu</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