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Sha Ɗaya Sha Ɗaya</w:t>
      </w:r>
    </w:p>
    <w:p>
      <w:pPr>
        <w:pStyle w:val="ArticleSubtitle"/>
        <w:jc w:val="left"/>
      </w:pPr>
      <w:r>
        <w:rPr>
          <w:rFonts w:ascii="Arial" w:hAnsi="Arial" w:eastAsia="Arial" w:cs="Arial"/>
        </w:rPr>
        <w:t>Goma Sha Ɗaya, Goma Sha Ɗaya: Shaidar Annabci ta Daniyel da Ru’ya ta Yohanna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Ya ɗauki dogon lokaci a gare ni in kai ga wannan matsayi a cikin nazarin Panium, kuma taken nan “Goma sha ɗaya, Goma sha ɗaya” an nufa ne domin jaddada cewa Zakin kabilar Yahuza ne ya tsara duka littafin Daniyel da littafin Ru’ya ta Yohanna domin su gabatar da layukan ciki da na waje na tarihin hatimtawar mutanen Allah a cikin sura ta goma sha ɗaya da aya ta goma sha ɗaya. Kafin ƙofar jarrabawa ta rufe, an ba da umarni a buɗe annabcin da ke cikin Ru’ya ta Yohanna, wanda aka hatimce shi har zuwa lokacin da tarihin annabci na ciki da na waje, waɗanda layuka biyun na goma sha ɗaya—goma sha ɗaya da aka samu a cikin littattafan Daniyel da Ru’ya ta Yohanna suke wakilta, suka zama gaskiyar yanzu.</w:t>
      </w:r>
    </w:p>
    <w:p>
      <w:pPr>
        <w:pStyle w:val="ArticleScripture"/>
        <w:jc w:val="left"/>
      </w:pPr>
      <w:r>
        <w:rPr>
          <w:rFonts w:ascii="Times New Roman" w:hAnsi="Times New Roman" w:eastAsia="Times New Roman" w:cs="Times New Roman"/>
        </w:rPr>
        <w:t>Sai ya ce mini, “Kada ka rufe maganganun annabcin wannan littafi da hatimi, gama lokaci ya yi kusa. Wanda yake azzalumi, bari ya ci gaba da yin zalunci har yanzu; kuma wanda yake ƙazami, bari ya ci gaba da kasancewa ƙazami har yanzu; kuma wanda yake mai-adalci, bari ya ci gaba da yin adalci har yanzu; kuma wanda yake mai-tsarki, bari ya ci gaba da kasancewa mai-tsarki har yanzu.” Ru’ya ta Yohanna 22:10, 11.</w:t>
      </w:r>
    </w:p>
    <w:p>
      <w:pPr>
        <w:pStyle w:val="ArticleBody"/>
        <w:jc w:val="left"/>
      </w:pPr>
      <w:r>
        <w:rPr>
          <w:rFonts w:ascii="Times New Roman" w:hAnsi="Times New Roman" w:eastAsia="Times New Roman" w:cs="Times New Roman"/>
        </w:rPr>
        <w:t>“Lokaci ya yi kusa” a ɗan gajeren lokaci kafin rufe ƙofar alheri, kuma “lokaci ya yi kusa” sa’ad da aka buɗe hatimin “Wahayin Yesu Almasihu.”</w:t>
      </w:r>
    </w:p>
    <w:p>
      <w:pPr>
        <w:pStyle w:val="ArticleScripture"/>
        <w:jc w:val="left"/>
      </w:pPr>
      <w:r>
        <w:rPr>
          <w:rFonts w:ascii="Times New Roman" w:hAnsi="Times New Roman" w:eastAsia="Times New Roman" w:cs="Times New Roman"/>
        </w:rPr>
        <w:t>Wahayin Yesu Almasihu ne, wanda Allah ya ba shi, domin ya nuna wa bayinsa abubuwan da lalle ne su faru ba da daɗewa ba; ya kuwa aiko, ya sanar da shi ta wurin mala’ikansa ga bawansa Yohanna: wanda ya ba da shaida ga maganar Allah, da kuma ga shaidar Yesu Almasihu, da dukan abubuwan da ya gani. Mai-albarka ne wanda yake karantawa, da waɗanda suke jin kalmomin wannan annabci, kuma suke kiyaye abubuwan da aka rubuta a cikinsa: gama lokaci ya yi kusa. Wahayin Yahaya 1:1–3.</w:t>
      </w:r>
    </w:p>
    <w:p>
      <w:pPr>
        <w:pStyle w:val="ArticleBody"/>
        <w:jc w:val="left"/>
      </w:pPr>
      <w:r>
        <w:rPr>
          <w:rFonts w:ascii="Times New Roman" w:hAnsi="Times New Roman" w:eastAsia="Times New Roman" w:cs="Times New Roman"/>
        </w:rPr>
        <w:t>Sa’ad da Zakin kabilar Yahuza ya buɗe hatimin “Wahayin Yesu Almasihu,” kamar yadda ya kasance yana yi tun zuwan saƙon Kukan Tsakar Dare a watan Yuli na shekarar 2023, wannan buɗe hatimin ya ƙunshi bayyanar cewa Shi ne “Palmoni,” Mai Al’ajabin Ƙidaya, ko kuma Mai Ƙidayar Asirai. Ƙin karɓar wannan gaskiya gazawa ce a cikin tsarin gwaji wanda yake hatimce dubu ɗari da arba’in da huɗu.</w:t>
      </w:r>
    </w:p>
    <w:p>
      <w:pPr>
        <w:pStyle w:val="ArticleScripture"/>
        <w:jc w:val="left"/>
      </w:pPr>
      <w:r>
        <w:rPr>
          <w:rFonts w:ascii="Times New Roman" w:hAnsi="Times New Roman" w:eastAsia="Times New Roman" w:cs="Times New Roman"/>
        </w:rPr>
        <w:t>Ni kam, ina yi muku baftisma da ruwa domin tuba; amma wanda yake zuwa bayana ya fi ni ƙarfi, wanda ban isa in ɗauki takalmansa ba; shi ne zai yi muku baftisma da Ruhu Mai Tsarki, da kuma wuta: Mai she da garinsa yana hannunsa, kuma zai tsabtace masussukar hatsinsa sarai, ya tattara alkamarinsa cikin rumbun ajiya; amma zai ƙone ƙaiƙayin da wutar da ba za a iya kashewa ba. Matiyu 3:11, 12.</w:t>
      </w:r>
    </w:p>
    <w:p>
      <w:pPr>
        <w:pStyle w:val="ArticleScripture"/>
        <w:jc w:val="left"/>
      </w:pPr>
      <w:r>
        <w:rPr>
          <w:rFonts w:ascii="Times New Roman" w:hAnsi="Times New Roman" w:eastAsia="Times New Roman" w:cs="Times New Roman"/>
        </w:rPr>
        <w:t>“Ni ba zan iya faɗin daidai lokacin da wannan aikin tacewar zai fara ba, amma ba za a jinkirta shi na dogon lokaci ba. Shi wanda matattararSa take cikin hannunSa zai tsarkake haikalinSa daga ƙazantar ɗabi’arsa. Zai tsabtace masussukarSa sarai.” Testimonies to Ministers, 372, 373.</w:t>
      </w:r>
    </w:p>
    <w:p>
      <w:pPr>
        <w:pStyle w:val="ArticleBody"/>
        <w:jc w:val="left"/>
      </w:pPr>
      <w:r>
        <w:rPr>
          <w:rFonts w:ascii="Times New Roman" w:hAnsi="Times New Roman" w:eastAsia="Times New Roman" w:cs="Times New Roman"/>
        </w:rPr>
        <w:t>Layukan annabci waɗanda suke bayyana lokacin hatimci a matsayin wani aikin gwaji na annabci sun fi isa ƙwarai. A bayyane yake cewa wannan aikin gwaji yana dogara ne a kan ƙwarewa da iyawar masu nazari wajen amfani da sahihiyar ko kuskureriyar hanya wajen nazarin Kalmar annabci ta Allah. An kuma bayyana wannan gaskiya a sarari, sau da yawa, a cikin rubutaccen tarihin da aka yi wahayi da shi.</w:t>
      </w:r>
    </w:p>
    <w:p>
      <w:pPr>
        <w:pStyle w:val="ArticleScripture"/>
        <w:jc w:val="left"/>
      </w:pPr>
      <w:r>
        <w:rPr>
          <w:rFonts w:ascii="Times New Roman" w:hAnsi="Times New Roman" w:eastAsia="Times New Roman" w:cs="Times New Roman"/>
        </w:rPr>
        <w:t>Game da waɗannan yara huɗu, Allah ya ba su sani da ƙwarewa cikin kowane irin ilimi da hikima; Daniyel kuwa yana da fahimta cikin dukan wahayi da mafarkai. To, a ƙarshen kwanakin da sarki ya faɗa cewa a kawo su, sai shugaban bābān fada ya kawo su gaban Nebukadnezzar. Sai sarki ya yi magana da su; kuma a cikinsu duka ba a sami kowa kamar Daniyel, Hananiya, Misha’el, da Azariya ba; saboda haka suka tsaya a gaban sarki. Kuma a cikin dukan al’amuran hikima da fahimta da sarki ya tambaye su a kansu, ya same su sun fi dukan masu sihiri da masu duba taurari da suke cikin dukan mulkinsa ninki goma. Daniyel 1:17–20.</w:t>
      </w:r>
    </w:p>
    <w:p>
      <w:pPr>
        <w:pStyle w:val="ArticleBody"/>
        <w:jc w:val="left"/>
      </w:pPr>
      <w:r>
        <w:rPr>
          <w:rFonts w:ascii="Times New Roman" w:hAnsi="Times New Roman" w:eastAsia="Times New Roman" w:cs="Times New Roman"/>
        </w:rPr>
        <w:t>Babbar ƙa’ida ta fassarar annabci ita ce, ana tabbatar da gaskiya bisa ga shaidar mutane biyu, kuma waɗanda suka kasa amincewa da wannan ƙa’ida suna jefa kansu cikin gazawa. Wani ɓangare na tsarin gwaji a lokacin hatimcewa ya ƙunshi gane alaƙar da ke tsakanin tarihin ciki da na waje da Daniyel da Yahaya suka wakilta a sura ta goma sha ɗaya da aya ta goma sha ɗaya.</w:t>
      </w:r>
    </w:p>
    <w:p>
      <w:pPr>
        <w:pStyle w:val="ArticleScripture"/>
        <w:jc w:val="left"/>
      </w:pPr>
      <w:r>
        <w:rPr>
          <w:rFonts w:ascii="Times New Roman" w:hAnsi="Times New Roman" w:eastAsia="Times New Roman" w:cs="Times New Roman"/>
        </w:rPr>
        <w:t>“Ru’ya ta Yohanna littafi ne da aka hatimce, amma kuma littafi ne da aka buɗe. Yana ɗauke da banmamaki abubuwan da za su faru a kwanakin ƙarshe na tarihin wannan duniya. Koyarwar da ke cikin wannan littafi tabbatacciya ce, ba mai ruɗani da rashin fahimta ba. A cikinsa an ci gaba da irin wannan layin annabci kamar yadda yake cikin Daniel. Wasu annabce-annabce Allah ya maimaita, yana nuna ta haka cewa dole ne a ba su muhimmanci. Ubangiji ba ya maimaita abubuwan da ba su da wani babban muhimmanci.” Manuscript Releases, juzu’i na 9, 8.</w:t>
      </w:r>
    </w:p>
    <w:p>
      <w:pPr>
        <w:pStyle w:val="ArticleBody"/>
        <w:jc w:val="left"/>
      </w:pPr>
      <w:r>
        <w:rPr>
          <w:rFonts w:ascii="Times New Roman" w:hAnsi="Times New Roman" w:eastAsia="Times New Roman" w:cs="Times New Roman"/>
        </w:rPr>
        <w:t>Littattafan Daniyel da Ru’ya ta Yohanna suna wakiltar shaidu biyu, kuma mutum dubu ɗari da arba’in da huɗu an wakilta su a matsayin shaidu biyu a Ru’ya ta Yohanna sura ta goma sha ɗaya. A aya ta goma sha ɗaya ta surar, shaidun biyu, waɗanda Iliya da Musa suka wakilta, ana ta da su daga matattu kamar yadda aka yi musu alama ta misali ta wurin Yohanna a cikin mai mai tafasa da kuma Daniyel a cikin kogon zakuna. Mutum dubu ɗari da arba’in da huɗu ana wakiltarsu ta wurin Daniyel da Yohanna, haka kuma ta wurin Iliya da Musa. Domin yin nasara cikin tsarin gwaji wanda yake haifar da mutum dubu ɗari da arba’in da huɗu, dole ne ɗalibi ya fahimci cewa gaskiya tana tabbata bisa ga shaidu biyu, kuma cewa littattafan Daniyel da Ru’ya ta Yohanna suna wakiltar shaidu biyu, kuma cewa mutum dubu ɗari da arba’in da huɗu an yi musu alama ta misali a matsayin Iliya da Musa, haka kuma Daniyel da Yohanna.</w:t>
      </w:r>
    </w:p>
    <w:p>
      <w:pPr>
        <w:pStyle w:val="ArticleBody"/>
        <w:jc w:val="left"/>
      </w:pPr>
      <w:r>
        <w:rPr>
          <w:rFonts w:ascii="Times New Roman" w:hAnsi="Times New Roman" w:eastAsia="Times New Roman" w:cs="Times New Roman"/>
        </w:rPr>
        <w:t>Waɗannan gaskiyoyi ba su wuce ɗan taƙaitaccen misali na gaskiyoyin annabci da suke da alaƙa da tarihin ciki da na waje da “goma sha ɗaya, goma sha ɗaya” ke wakilta a cikin Daniyel da kuma Ru’ya ta Yohanna ba. A matsayin Palmoni, Almasihu ya jagoranci daidaituwar waɗannan nassoshi biyu, kuma haka nan cewa goma sha ɗaya, tare da goma sha ɗaya, sun zama ashirin da biyu, wanda kuma shi ne zakka ko kashi na goma na ɗari biyu da ashirin, abin da yake alamar haɗuwar allahntaka da ɗan’adamtaka. Palmoni ya kafa bisa shaidu fiye da biyu cewa “ɗari biyu da ashirin” na wakiltar haɗuwar allahntaka da ɗan’adamtaka, wanda kuma shi ne bayanin zama cikin jiki na Almasihu sa’ad da Ya ɗauki jikin mutum mai fāɗuwa a kansa. A yin haka Ya gabatar da misali ga ’yan Adam cewa, idan suna shirye su cika sharuddan bishara, Almasihu kuma yana shirye ya haɗa allahntakarsa da ɗan’adamtakarmu. Saboda haka, allahntaka da ɗan’adamtaka shaidu biyu ne.</w:t>
      </w:r>
    </w:p>
    <w:p>
      <w:pPr>
        <w:pStyle w:val="ArticleBody"/>
        <w:jc w:val="left"/>
      </w:pPr>
      <w:r>
        <w:rPr>
          <w:rFonts w:ascii="Times New Roman" w:hAnsi="Times New Roman" w:eastAsia="Times New Roman" w:cs="Times New Roman"/>
        </w:rPr>
        <w:t>“Wahayin Yesu Almasihu” da aka buɗe a gab da ƙarewar lokacin jarrabawa ya haɗa da cewa Yesu shi ne “Kalma” ta Allah.</w:t>
      </w:r>
    </w:p>
    <w:p>
      <w:pPr>
        <w:pStyle w:val="ArticleScripture"/>
        <w:jc w:val="left"/>
      </w:pPr>
      <w:r>
        <w:rPr>
          <w:rFonts w:ascii="Times New Roman" w:hAnsi="Times New Roman" w:eastAsia="Times New Roman" w:cs="Times New Roman"/>
        </w:rPr>
        <w:t>Tun da farko akwai Kalmar, Kalmar kuwa tana tare da Allah, Kalmar kuwa Allah ce. Ita ce tun da farko tana tare da Allah. Dukan kome an yi shi ta wurinta; ba kuwa abin da aka yi da ba a yi shi ta wurinta ba. A cikinta rai yake; rai kuwa shi ne hasken mutane. Hasken kuma yana haskakawa cikin duhu; duhun kuwa bai gane shi ba. Yohanna 1:1–5.</w:t>
      </w:r>
    </w:p>
    <w:p>
      <w:pPr>
        <w:pStyle w:val="ArticleBody"/>
        <w:jc w:val="left"/>
      </w:pPr>
      <w:r>
        <w:rPr>
          <w:rFonts w:ascii="Times New Roman" w:hAnsi="Times New Roman" w:eastAsia="Times New Roman" w:cs="Times New Roman"/>
        </w:rPr>
        <w:t>Littafi Mai Tsarki shi ne “Kalman” Allah wanda, kamar yadda Almasihu yake wakiltar haɗuwar allahntaka da ɗan’adamtaka. Littafi Mai Tsarki yana wakiltar shaidu biyu na Tsohon Alkawari da Sabon Alkawari, waɗanda kuma su ne Musa da Iliya a cikin Ru’ya ta Yohanna sura ta goma sha ɗaya.</w:t>
      </w:r>
    </w:p>
    <w:p>
      <w:pPr>
        <w:pStyle w:val="ArticleScripture"/>
        <w:jc w:val="left"/>
      </w:pPr>
      <w:r>
        <w:rPr>
          <w:rFonts w:ascii="Times New Roman" w:hAnsi="Times New Roman" w:eastAsia="Times New Roman" w:cs="Times New Roman"/>
        </w:rPr>
        <w:t>“Game da shaidun nan biyu, annabin ya ƙara bayyana cewa: ‘Waɗannan su ne itatuwan zaitun biyu, da fitilu biyu masu tsayawa a gaban Allah na duniya.’ ‘Maganarka,’ in ji mai zabura, ‘fitila ce ga ƙafafuna, haske kuma ga tafarkina.’ Ru’ya ta Yohanna 11:4; Zabura 119:105. Shaidun nan biyu suna wakiltar Nassosin Tsohon Alkawari da Sabon Alkawari.” The Great Controversy, 267.</w:t>
      </w:r>
    </w:p>
    <w:p>
      <w:pPr>
        <w:pStyle w:val="ArticleBody"/>
        <w:jc w:val="left"/>
      </w:pPr>
      <w:r>
        <w:rPr>
          <w:rFonts w:ascii="Times New Roman" w:hAnsi="Times New Roman" w:eastAsia="Times New Roman" w:cs="Times New Roman"/>
        </w:rPr>
        <w:t>Shaidun biyu su ne itatuwan zaitun biyu, fitilun tsayuwa biyu, da kuma Tsohon da Sabon Alkawari, waɗanda aka wakilta a cikin sakin layin da cewa, “Maganarka.” “Wahayin Yesu Almasihu” da Zakin ƙabilar Yahuda ya buɗe hatiminsa gab da ƙarewar lokacin gwaji, shi ne “ƙarin ilimi na ƙarshe” wanda yake gwada waɗanda suke ’yan takarar zama ɗaya daga cikin dubu ɗari da arba’in da huɗu. “Ƙarin ilimi na ƙarshe” kuma shi ne saƙon Kukan Tsakar Dare a cikin misalin budurwai goma.</w:t>
      </w:r>
    </w:p>
    <w:p>
      <w:pPr>
        <w:pStyle w:val="ArticleScripture"/>
        <w:jc w:val="left"/>
      </w:pPr>
      <w:r>
        <w:rPr>
          <w:rFonts w:ascii="Times New Roman" w:hAnsi="Times New Roman" w:eastAsia="Times New Roman" w:cs="Times New Roman"/>
        </w:rPr>
        <w:t>“‘Sai na amsa, na ce masa, Mene ne waɗannan itatuwan zaitun biyu da suke a gefen dama na fitilar, da kuma a gefen hagunta? Sai na ƙara amsa kuma, na ce masa, Mene ne waɗannan rassan zaitun biyu waɗanda ta cikin bututun zinariya biyu suke zubar da man zinariya daga cikinsu? Sai ya amsa mini ya ce, Ashe, ba ka san abin da waɗannan suke ba? Sai na ce, A’a, ranka ya daɗe. Sa’an nan ya ce, Waɗannan su ne shafaffu biyu, waɗanda suke tsaye a gaban Ubangijin dukan duniya. Zakariya 4:11–14. Waɗannan suna zubar da kansu cikin kwanonin zinariya, waɗanda suke wakiltar zukatan manzannin Allah masu rai, waɗanda suke kai Maganar Ubangiji ga mutane cikin gargaɗi da roƙo. Ita kanta Maganar dole ce ta kasance kamar yadda aka wakilta, wato man zinariya, ana zub da ita daga itatuwan zaitun biyu da suke tsaye a gaban Ubangijin dukan duniya. Wannan ne baftisma ta Ruhu Mai Tsarki da wuta. Wannan zai buɗe ran marasa bangaskiya zuwa ga tabbatuwa da zunubi. Bukatun rai za a iya biya ne kawai ta wurin aikin Ruhu Mai Tsarki na Allah. Mutum ba zai iya yin kome da kansa ba domin ya gamsar da ƙishin rai, ya kuma cika marmarin zuciya.” The Seventh-day Adventist Bible Commentary, volume 4, 1180.</w:t>
      </w:r>
    </w:p>
    <w:p>
      <w:pPr>
        <w:pStyle w:val="ArticleBody"/>
        <w:jc w:val="left"/>
      </w:pPr>
      <w:r>
        <w:rPr>
          <w:rFonts w:ascii="Times New Roman" w:hAnsi="Times New Roman" w:eastAsia="Times New Roman" w:cs="Times New Roman"/>
        </w:rPr>
        <w:t>Kalmar Allah duka Littafi Mai Tsarki ce kuma Almasihu ne, kuma Littafi Mai Tsarki da Almasihu suna wakiltar shaidu biyu, kamar yadda dubu ɗari da arba’in da huɗu su ma suke yi. Shaidun biyun kuma, a nasu ɓangaren, suna wakiltar haɗuwar allahntaka da ɗan’adam. Haka kuma suna wakiltar tarihohin annabci na ciki da na waje. A matsayin shaidu, sun bayar da shaida cewa allahntaka da aka haɗa da ɗan’adam ba ta yin zunubi. Haka kuma suna wakiltar alaƙar da ke tsakanin allahntaka da ɗan’adam. Ko tsani ne, ko mashiga, ko bututu, ko mala’iku, ko wani daga cikin sauran alamomin hanyar sadarwa tsakanin Allah da mutum, saƙon da ake isar wa mutum kullum rai ne ko mutuwa.</w:t>
      </w:r>
    </w:p>
    <w:p>
      <w:pPr>
        <w:pStyle w:val="ArticleScripture"/>
        <w:jc w:val="left"/>
      </w:pPr>
      <w:r>
        <w:rPr>
          <w:rFonts w:ascii="Times New Roman" w:hAnsi="Times New Roman" w:eastAsia="Times New Roman" w:cs="Times New Roman"/>
        </w:rPr>
        <w:t>“Shafaffu waɗanda suke tsaye a gaban Ubangijin dukan duniya, suna da matsayin da aka taɓa ba Shaiɗan a matsayin kerub mai rufewa. Ta wurin tsarkaka halittu da suke kewaye da kursiyinsa, Ubangiji yana ci gaba da sadarwa a kullum da mazaunan duniya. Mai na zinariya yana wakiltar alherin da Allah yake ci gaba da ciyar da fitilun masu bi da shi, domin kada su yi rauni su mutu. Da ba don ana zubo wannan tsattsarkan mai daga sama cikin saƙonnin Ruhun Allah ba, da mugayen rundunoni sun mallaki cikakken iko a kan mutane.</w:t>
      </w:r>
    </w:p>
    <w:p>
      <w:pPr>
        <w:pStyle w:val="ArticleScripture"/>
        <w:jc w:val="left"/>
      </w:pPr>
      <w:r>
        <w:rPr>
          <w:rFonts w:ascii="Times New Roman" w:hAnsi="Times New Roman" w:eastAsia="Times New Roman" w:cs="Times New Roman"/>
        </w:rPr>
        <w:t>“Ana zubar wa Allah mutunci idan ba mu karɓi saƙonnin da yake aiko mana ba. Ta haka ne muke ƙin man zinariya wanda zai zuba cikin rayukanmu domin a miƙa shi ga waɗanda suke cikin duhu. Sa’ad da kiran zai zo, ‘Ga shi, ango yana zuwa; ku fito ku tarye shi,’ waɗanda ba su karɓi mai mai tsarki ba, waɗanda ba su riƙe alherin Almasihu da muhimmanci a zukatansu ba, za su tarar, kamar budurwai marasa hikima, cewa ba su shirya su sadu da Ubangijinsu ba. Ba su da ikon, a cikin kansu, na samun man, kuma rayuwarsu ta lalace. Amma in an roƙi Ruhu Mai Tsarki na Allah, idan muka roƙa, kamar yadda Musa ya yi, ‘Ka nuna mini ɗaukakarka,’ ƙaunar Allah za ta zubu a cikin zukatanmu. Ta cikin bututun zinariya, za a isar mana da man zinariya. ‘Ba da ƙarfi ba, ba da iko ba, sai dai ta Ruhuna, in ji Ubangijin Runduna.’ Ta wurin karɓar haskoki masu walƙiya na Ranar Adalci, ’ya’yan Allah suna haskakawa kamar fitilu a cikin duniya.” Review and Herald, July 20, 1897.</w:t>
      </w:r>
    </w:p>
    <w:p>
      <w:pPr>
        <w:pStyle w:val="ArticleBody"/>
        <w:jc w:val="left"/>
      </w:pPr>
      <w:r>
        <w:rPr>
          <w:rFonts w:ascii="Times New Roman" w:hAnsi="Times New Roman" w:eastAsia="Times New Roman" w:cs="Times New Roman"/>
        </w:rPr>
        <w:t>Zubewar Ruhu Mai Tsarki tana faruwa ne a cikin tarihohin ciki da na waje da Daniyel da Wahayi 11:11 suka yi wa alama. Akwai “aƙalla” halayen annabci huɗu da aka wakilta a ayoyi goma sha ɗaya da goma sha biyu na sura ta goma sha ɗaya ta Daniyel waɗanda ya kamata a tantance. Haka kuma akwai huɗu da ya kamata a tantance a ayoyi goma sha uku zuwa goma sha biyar, da huɗu a aya ta goma sha shida. A yanzu muna rayuwa a cikin wannan tarihi ɗin da kansa, saboda haka ya wajaba a gare mu, a matsayinmu na masu nazarin annabci, mu gano ko su wane ne halayen alamta na ayoyi goma sha ɗaya zuwa goma sha shida, domin suna wakiltar jerin annabci da ya ƙunshi ɓoyayyen tarihin aya ta arba’in na wannan sura ɗaya.</w:t>
      </w:r>
    </w:p>
    <w:p>
      <w:pPr>
        <w:pStyle w:val="ArticleBody"/>
        <w:jc w:val="left"/>
      </w:pPr>
      <w:r>
        <w:rPr>
          <w:rFonts w:ascii="Times New Roman" w:hAnsi="Times New Roman" w:eastAsia="Times New Roman" w:cs="Times New Roman"/>
        </w:rPr>
        <w:t>Haka kuma, yana da dacewa a gano mutanen da aka wakilta a cikin tarihin aya ta arba’in, wadda take ta buɗewa tun daga shekara ta 1989.</w:t>
      </w:r>
    </w:p>
    <w:p>
      <w:pPr>
        <w:pStyle w:val="ArticleScripture"/>
        <w:jc w:val="left"/>
      </w:pPr>
      <w:r>
        <w:rPr>
          <w:rFonts w:ascii="Times New Roman" w:hAnsi="Times New Roman" w:eastAsia="Times New Roman" w:cs="Times New Roman"/>
        </w:rPr>
        <w:t>Sai ya ce, Ka tafi hanyarka, Daniyel: gama an rufe kalmomin, an kuma hatimce su har zuwa lokacin ƙarshe. Da yawa za a tsarkake su, a mai da su farare, a kuma gwada su; amma mugaye za su ci gaba da aikata mugunta: kuma babu ɗaya daga cikin mugaye da zai fahimta; amma masu hikima za su fahimta. Daniyel 12:9, 10.</w:t>
      </w:r>
    </w:p>
    <w:p>
      <w:pPr>
        <w:pStyle w:val="ArticleBody"/>
        <w:jc w:val="left"/>
      </w:pPr>
      <w:r>
        <w:rPr>
          <w:rFonts w:ascii="Times New Roman" w:hAnsi="Times New Roman" w:eastAsia="Times New Roman" w:cs="Times New Roman"/>
        </w:rPr>
        <w:t>Aya ta arba’in ta fara ne a lokacin ƙarshe a shekara ta 1798 sa’ad da Napoleon na Faransa ya kai fafaroma zuwa bauta. Hujjar da Napoleon ya dogara da ita ta kasance bisa ga karya Yarjejeniyar Tolentino a shekara ta 1797. A baya, an riga an yi wa yaƙin da ke tsakanin Napoleon da fafaroma alama a cikin tarihin da ya cika ayoyi na shida da na bakwai na Daniel sura ta goma sha ɗaya. Karyayyar yarjejeniyar aure da cin nasarar sarkin kudu a kan sarkin arewa wajen cikar ayoyi na shida da na bakwai, an maimaita su a tarihin shekara ta 1798, kuma ta haka suna wakiltar annabcin Maganar Allah a ayoyi na shida da na bakwai, da kuma cikar waɗannan ayoyi a farkon yaƙin da ya shiga tsakanin Ptolemy Philadelphus, na biyu kuma sarkin Masar, da Antiochus Theos, sarki na uku na Siriya. Ptolemy ya wakilci sarkin kudu, Antiochus kuwa ya wakilci sarkin arewa.</w:t>
      </w:r>
    </w:p>
    <w:p>
      <w:pPr>
        <w:pStyle w:val="ArticleBody"/>
        <w:jc w:val="left"/>
      </w:pPr>
      <w:r>
        <w:rPr>
          <w:rFonts w:ascii="Times New Roman" w:hAnsi="Times New Roman" w:eastAsia="Times New Roman" w:cs="Times New Roman"/>
        </w:rPr>
        <w:t>Annabcin ayoyin, idan aka haɗa shi tare da cikar wannan annabci a cikin tarihin Ptolemy da Antiochus—wanda kuma ya yi irin misalin tarihin Napoleon da shugaban Kirista a shekara ta 1798—yana ba da layuka uku waɗanda suke nuna irin tarihin Putin da Zelenskyy a cikin aya ta goma sha ɗaya da ta goma sha biyu. Saboda haka, fahimtar cewa lokacin ƙarshe a shekara ta 1798 yana wakiltar tarihin Napoleon da shugaban Kirista ba cikakkiya ba ce idan ta tsaya a nan. Dole ne mu fahimci abin da aya ta shida da ta bakwai suke annabta game da Napoleon da shugaban Kirista, haka kuma abin da tarihin Ptolemy da Antiochus yake koyarwa game da wannan lokaci ɗaya. Sa’ad da muka fahimci waɗannan layukan gaskiya, sa’an nan za mu iya gane cewa waɗannan cikar tarihi na baya suna nuna tarihin farko na aya ta arba’in, kuma da yin haka, suna kuma nuna ƙarshen aya ta arba’in lokacin da Putin, wanda Napoleon da Ptolemy suka riga suka kasance misalinsa—Putin wanda aka riga aka annabta game da shi a aya ta shida da ta bakwai—ya cika aya ta goma sha ɗaya da ta goma sha biyu.</w:t>
      </w:r>
    </w:p>
    <w:p>
      <w:pPr>
        <w:pStyle w:val="ArticleBody"/>
        <w:jc w:val="left"/>
      </w:pPr>
      <w:r>
        <w:rPr>
          <w:rFonts w:ascii="Times New Roman" w:hAnsi="Times New Roman" w:eastAsia="Times New Roman" w:cs="Times New Roman"/>
        </w:rPr>
        <w:t>Wani muhimmin abin lura game da dangantakar annabci tsakanin macijin da dabbar, kamar yadda Yohanna zai bayyana su, ko kuma kamar yadda Daniyel zai wakilta su a matsayin “na kullum da ƙazantar hallakarwa,” shi ne cewa, a mahangar annabci, suna da kamanceceniya ƙwarai. Yohanna ya faɗa ta haka.</w:t>
      </w:r>
    </w:p>
    <w:p>
      <w:pPr>
        <w:pStyle w:val="ArticleScripture"/>
        <w:jc w:val="left"/>
      </w:pPr>
      <w:r>
        <w:rPr>
          <w:rFonts w:ascii="Times New Roman" w:hAnsi="Times New Roman" w:eastAsia="Times New Roman" w:cs="Times New Roman"/>
        </w:rPr>
        <w:t>Suka yi wa macijin sujada, domin ya ba dabbar iko; suka kuma yi wa dabbar sujada, suna cewa, Wane ne kamar dabbar? wa zai iya yin yaƙi da ita? Ru’ya ta Yohanna 13:4.</w:t>
      </w:r>
    </w:p>
    <w:p>
      <w:pPr>
        <w:pStyle w:val="ArticleBody"/>
        <w:jc w:val="left"/>
      </w:pPr>
      <w:r>
        <w:rPr>
          <w:rFonts w:ascii="Times New Roman" w:hAnsi="Times New Roman" w:eastAsia="Times New Roman" w:cs="Times New Roman"/>
        </w:rPr>
        <w:t>Bauta wa macijin nan ita ce bauta wa dabbar nan, gama dukansu suna wakiltar addinin arna. Kamar Yahaya, Daniyel yana amfani da “ƙaramin ƙaho” na Daniyel sura ta takwas aya ta tara zuwa ta goma sha biyu domin ya wakilci duka Roma ta arna da kuma Roma ta papanci, ko da yake a fili yana rarrabe su biyun ta wajen nuna ƙaramin ƙahon Roma ta arna a ma’anar namiji, da kuma ƙaramin ƙahon Roma ta papanci a ma’anar mace. A sura ta bakwai Daniyel ya bayyana Roma ta arna a matsayin “dabam” da mulkokin da suka gabace ta, kuma Daniyel ya ƙara nuna cewa Roma ta papanci ma ita ma “dabam” ce. Roma, ko ta arna ce ko ta papanci, dabam ce. Alamar namiji ta Roma wadda ke wakiltar Roma ta arna, Ahabu da Hirudus ne suka ɗaukaka. Dukansu sun auri alamomin papanci. Matar tana wakiltar dabarun coci, namijin kuma yana wakiltar dabarun ƙasa; saboda haka a matakin annabci, sa’ad da Maganar Allah ta yi magana game da namiji da mace suna zama ɗaya, tana tabbatar da gaskiyar cewa Roma ta arna da Roma ta papanci sun yi kama ƙwarai a ma’anar annabci, gama su nama guda ne.</w:t>
      </w:r>
    </w:p>
    <w:p>
      <w:pPr>
        <w:pStyle w:val="ArticleBody"/>
        <w:jc w:val="left"/>
      </w:pPr>
      <w:r>
        <w:rPr>
          <w:rFonts w:ascii="Times New Roman" w:hAnsi="Times New Roman" w:eastAsia="Times New Roman" w:cs="Times New Roman"/>
        </w:rPr>
        <w:t>Dangantakar Faransa da papacy a shekara ta 1798 yana misalta dangantakar Amurka da papacy lokacin da sarakuna goma suka ƙone Roma da wuta, suka kuma cinye namanta.</w:t>
      </w:r>
    </w:p>
    <w:p>
      <w:pPr>
        <w:pStyle w:val="ArticleScripture"/>
        <w:jc w:val="left"/>
      </w:pPr>
      <w:r>
        <w:rPr>
          <w:rFonts w:ascii="Times New Roman" w:hAnsi="Times New Roman" w:eastAsia="Times New Roman" w:cs="Times New Roman"/>
        </w:rPr>
        <w:t>Kuma ƙahonin nan goma da ka gani a kan dabbar, su ne za su tsani karuwar, su mai da ita kufai da tsirara, su ci namanta, su kuma ƙone ta da wuta. Ru’ya ta Yohanna 17:16.</w:t>
      </w:r>
    </w:p>
    <w:p>
      <w:pPr>
        <w:pStyle w:val="ArticleBody"/>
        <w:jc w:val="left"/>
      </w:pPr>
      <w:r>
        <w:rPr>
          <w:rFonts w:ascii="Times New Roman" w:hAnsi="Times New Roman" w:eastAsia="Times New Roman" w:cs="Times New Roman"/>
        </w:rPr>
        <w:t>Dangantakar Faransa da Paparoma lokacin da ta kafa Paparoma a mulki a shekara ta 538, tana misalta aikin da Amurka za ta yi wajen warkar da mugun raunin mutuwar Paparoma a dokar Lahadi mai zuwa nan ba da daɗewa ba.</w:t>
      </w:r>
    </w:p>
    <w:p>
      <w:pPr>
        <w:pStyle w:val="ArticleScripture"/>
        <w:jc w:val="left"/>
      </w:pPr>
      <w:r>
        <w:rPr>
          <w:rFonts w:ascii="Times New Roman" w:hAnsi="Times New Roman" w:eastAsia="Times New Roman" w:cs="Times New Roman"/>
        </w:rPr>
        <w:t>Sai na ga wata dabba dabam tana fitowa daga ƙasa; tana kuma da ƙahoni biyu kamar na ɗan rago, amma tana magana kamar maciji. Kuma tana gudanar da dukan ikon dabbar fari a gabanta, tana sa ƙasa da mazaunan cikinta su yi wa dabbar fari sujada, wadda aka warkar da mummunan rauninta. Kuma tana aikata manyan alamu, har ma tana saukar da wuta daga sama zuwa ƙasa a gaban mutane, tana kuma ruɗar waɗanda suke zaune a duniya ta wurin waɗannan mu’ujizai da aka ba ta ikon yi a gaban dabbar; tana ce wa waɗanda suke zaune a duniya su yi wa dabbar siffa, wadda ta ji rauni ta wurin takobi, amma ta rayu. Ru’ya ta Yohanna 13:11–14.</w:t>
      </w:r>
    </w:p>
    <w:p>
      <w:pPr>
        <w:pStyle w:val="ArticleBody"/>
        <w:jc w:val="left"/>
      </w:pPr>
      <w:r>
        <w:rPr>
          <w:rFonts w:ascii="Times New Roman" w:hAnsi="Times New Roman" w:eastAsia="Times New Roman" w:cs="Times New Roman"/>
        </w:rPr>
        <w:t>“Lokacin ƙarshe” a shekara ta 1798, cikin cikar aya ta arba’in, ya bayyana sarkin arewa na ruhaniya ana kawar da shi ta hannun sarkin kudu na ruhaniya. Wannan tarihin annabci shi ne tarihin ƙarshe na shekaru dubu ɗaya da ɗari biyu da sittin na mulkin papacy, sabili da haka siffofin annabci na farkon wannan tarihin annabci ana wakilta su a ƙarshensa. A shekara ta 538 mulki na huɗu na annabcin Littafi Mai Tsarki ya ba da wuri ga mulki na biyar na annabcin Littafi Mai Tsarki, kuma a shekara ta 1798 mulki na biyar na annabcin Littafi Mai Tsarki ya ba da wuri ga mulki na shida na annabcin Littafi Mai Tsarki.</w:t>
      </w:r>
    </w:p>
    <w:p>
      <w:pPr>
        <w:pStyle w:val="ArticleBody"/>
        <w:jc w:val="left"/>
      </w:pPr>
      <w:r>
        <w:rPr>
          <w:rFonts w:ascii="Times New Roman" w:hAnsi="Times New Roman" w:eastAsia="Times New Roman" w:cs="Times New Roman"/>
        </w:rPr>
        <w:t>538 kuma wata alamar hanya ta tsakiya ce ta la’anar “sau bakwai” ta Littafin Firistoci ashirin da shida a kan mulkin arewacin Isra’ila, wadda ta fara a shekara ta 723 BC, sa’ad da Assuriya ta kai Efraim cikin bauta. Saboda haka 1798 yana da ba halayen annabci na 538 kaɗai ba, amma har da na 723 BC. A shekara ta 723 BC kabilu goma na Isra’ila suna fāɗuwa a hannun Assuriya, kuma bayan shekaru dubu ɗaya da ɗari biyu da sittin, a shekara ta 538, Roma arna tana fāɗuwa a hannun Roma ta papanci, wadda kuma a nata bi da bi Faransa ta rinjaya a 1798 a ƙarshen “sau bakwai.”</w:t>
      </w:r>
    </w:p>
    <w:p>
      <w:pPr>
        <w:pStyle w:val="ArticleBody"/>
        <w:jc w:val="left"/>
      </w:pPr>
      <w:r>
        <w:rPr>
          <w:rFonts w:ascii="Times New Roman" w:hAnsi="Times New Roman" w:eastAsia="Times New Roman" w:cs="Times New Roman"/>
        </w:rPr>
        <w:t>A shekara ta 1798 Faransa, sarkin kudu, ta sauke papanci daga karagar mulki. A shekara ta 538 Faransa, babban alamar tarwatsewar Roma ta arna zuwa masarautu goma, ta ɗora papanci a kan karagar mulki. A lokacin dokar Lahadi Amurka tana maimaita rawar da Faransa ta taka a shekara ta 538, kuma sa’ad da sarakuna goma suka ƙone papanci da wuta suka kuma ci namanta, Amurka tana maimaita rawar da Faransa ta taka a shekara ta 1798.</w:t>
      </w:r>
    </w:p>
    <w:p>
      <w:pPr>
        <w:pStyle w:val="ArticleBody"/>
        <w:jc w:val="left"/>
      </w:pPr>
      <w:r>
        <w:rPr>
          <w:rFonts w:ascii="Times New Roman" w:hAnsi="Times New Roman" w:eastAsia="Times New Roman" w:cs="Times New Roman"/>
        </w:rPr>
        <w:t>An zartar da hukuncin “sau bakwai” a kan masarautun arewa da kudu na Isra’ila ta hannun masarautun da suka fito daga arewa.</w:t>
      </w:r>
    </w:p>
    <w:p>
      <w:pPr>
        <w:pStyle w:val="ArticleScripture"/>
        <w:jc w:val="left"/>
      </w:pPr>
      <w:r>
        <w:rPr>
          <w:rFonts w:ascii="Times New Roman" w:hAnsi="Times New Roman" w:eastAsia="Times New Roman" w:cs="Times New Roman"/>
        </w:rPr>
        <w:t>Isra’ila tunkiya ce da aka warwatsa; zakuna sun kore ta: da fari sarkin Assuriya ya cinye ta; kuma a ƙarshe wannan Nebukadrezzar sarkin Babila ya farfashe ƙasusuwanta. Irmiya 50:17.</w:t>
      </w:r>
    </w:p>
    <w:p>
      <w:pPr>
        <w:pStyle w:val="ArticleBody"/>
        <w:jc w:val="left"/>
      </w:pPr>
      <w:r>
        <w:rPr>
          <w:rFonts w:ascii="Times New Roman" w:hAnsi="Times New Roman" w:eastAsia="Times New Roman" w:cs="Times New Roman"/>
        </w:rPr>
        <w:t>Assuriya ta fito daga arewa, ta kuma ci ƙabilu goma da yaƙi a shekara ta 723 BC, Babilon kuma ta kai Yahuza bauta a shekara ta 677 BC. Ko da yake Isra’ila ita ce masarautar arewa dangane da Yahuza, duk da haka duka masarautun biyu abokan gāba daga arewa ne suka ci su da yaƙi; ta haka ne Isra’ila da Yahuza dukansu suka zama masarautun kudu dangane da maƙiyin da ya tafi da su bauta. 723 BC na wakiltar sarkin arewa yana cin wata masarauta ta kudu mai ninki goma da yaƙi. 538 na wakiltar sauyi daga arna zuwa papanci, kuma haka kuma wata masarauta ta arewa tana cin wata masarauta mai ninki goma da yaƙi. 1798 na wakiltar wani sarkin arewa ana cin nasara a kansa ta wurin wani sarkin kudu wanda yake wakiltar masarauta mai ninki goma.</w:t>
      </w:r>
    </w:p>
    <w:p>
      <w:pPr>
        <w:pStyle w:val="ArticleScripture"/>
        <w:jc w:val="left"/>
      </w:pPr>
      <w:r>
        <w:rPr>
          <w:rFonts w:ascii="Times New Roman" w:hAnsi="Times New Roman" w:eastAsia="Times New Roman" w:cs="Times New Roman"/>
        </w:rPr>
        <w:t>A kuma a wannan sa’a aka yi wata babbar girgizar ƙasa, sai kashi ɗaya cikin goma na birnin ya fāɗi, kuma a cikin girgizar ƙasar aka kashe mutane dubu bakwai; saura kuwa suka firgita, suka kuma ɗaukaka Allah na sama. Ru’ya ta Yohanna 11:13.</w:t>
      </w:r>
    </w:p>
    <w:p>
      <w:pPr>
        <w:pStyle w:val="ArticleBody"/>
        <w:jc w:val="left"/>
      </w:pPr>
      <w:r>
        <w:rPr>
          <w:rFonts w:ascii="Times New Roman" w:hAnsi="Times New Roman" w:eastAsia="Times New Roman" w:cs="Times New Roman"/>
        </w:rPr>
        <w:t>Lokacin sauyi da ke da alaƙa da shekara ta 538, sa’ad da Roma ta sauya daga arna zuwa na papacy, shi ma shi ne sauyin da ke cikin Daniyel sura ta takwas daga jinsin namiji zuwa jinsin mace, wanda a ma’ana ta alama yana nufin sauyi daga mulkin jiha zuwa mulkin coci. Annabcin “lokuta bakwai” yana ɗauke da sa hannun “gaskiya,” gama harafi na farko (723 BC) yana kwatanta harafi na ashirin da biyu kuma na ƙarshe na haruffan Ibrananci (1798), alhali kuwa harafi na goma sha uku kuma na tsakiya yana wakiltar tawaye (538). Daniyel ya nuna cewa “laifin” da aka alamta ta wurin furucin “laifin kufai” shi ne haɗuwar coci da jiha, inda coci ce take iko da wannan dangantaka. Wannan “laifin” yana wakiltar 538, wadda ita ce ta tsakiya kuma a ma’anar kwatanci harafi na goma sha uku cikin manyan alamomin hanya guda uku a lokacin “lokuta bakwai” a kan kabilu goma na arewacin Isra’ila.</w:t>
      </w:r>
    </w:p>
    <w:p>
      <w:pPr>
        <w:pStyle w:val="ArticleBody"/>
        <w:jc w:val="left"/>
      </w:pPr>
      <w:r>
        <w:rPr>
          <w:rFonts w:ascii="Times New Roman" w:hAnsi="Times New Roman" w:eastAsia="Times New Roman" w:cs="Times New Roman"/>
        </w:rPr>
        <w:t>A shekara ta 1798, a cikin “lokacin ƙarshe” kamar yadda aka bayyana a aya ta arba’in ta Daniyel sura ta goma sha ɗaya, Faransa marar bangaskiya ga Allah, wato sarkin kudu, ta yi wa papanci, wato sarkin arewa, mummunan rauni mai kashewa. A shekara ta 1989 kuma papancin ya rama wa sarkin kudu marar bangaskiya ga Allah, wanda a wancan lokaci ya zama Tarayyar Soviet. Wannan ramuwar ta haɗa da wata ɓoyayyar ƙawance tsakanin Amurka da Vatican. Kawar da Tarayyar Soviet gaba ɗaya a shekara ta 1989 ta kawo ƙarshen rubutaccen saƙon annabci na aya ta arba’in, kuma aya ta gaba, wato aya ta arba’in da ɗaya, tana wakiltar dokar Lahadi a Amurka. Saboda haka, tun daga rushewar Tarayyar Soviet a shekara ta 1989 har zuwa dokar Lahadi a aya ta gaba, muna rayuwa ne a cikin ɓoyayyar tarihin aya ta arba’in.</w:t>
      </w:r>
    </w:p>
    <w:p>
      <w:pPr>
        <w:pStyle w:val="ArticleBody"/>
        <w:jc w:val="left"/>
      </w:pPr>
      <w:r>
        <w:rPr>
          <w:rFonts w:ascii="Times New Roman" w:hAnsi="Times New Roman" w:eastAsia="Times New Roman" w:cs="Times New Roman"/>
        </w:rPr>
        <w:t>Aya ta arba’in ta fara ne da bayyana wani sarkin kudu da na arewa a shekara ta 1798, sannan kuma a shekara ta 1989 wani sarkin kudu da na arewa, tare da kuma iko na uku wanda karusai da jiragen ruwa da mahaya dawakai suke wakilta.</w:t>
      </w:r>
    </w:p>
    <w:p>
      <w:pPr>
        <w:pStyle w:val="ArticleScripture"/>
        <w:jc w:val="left"/>
      </w:pPr>
      <w:r>
        <w:rPr>
          <w:rFonts w:ascii="Times New Roman" w:hAnsi="Times New Roman" w:eastAsia="Times New Roman" w:cs="Times New Roman"/>
        </w:rPr>
        <w:t>Kuma a lokacin ƙarshe sarkin kudu zai kai masa hari; sarkin arewa kuma zai zo masa kamar guguwa, tare da karusai, da mahaya dawakai, da kuma jirage masu yawa; zai shiga ƙasashe, ya mamaye su, ya kuma ratsa. Daniyel 11:40.</w:t>
      </w:r>
    </w:p>
    <w:p>
      <w:pPr>
        <w:pStyle w:val="ArticleBody"/>
        <w:jc w:val="left"/>
      </w:pPr>
      <w:r>
        <w:rPr>
          <w:rFonts w:ascii="Times New Roman" w:hAnsi="Times New Roman" w:eastAsia="Times New Roman" w:cs="Times New Roman"/>
        </w:rPr>
        <w:t>A “lokacin ƙarshe” a shekara ta 1798, wani hakikanin janar na Napoleon ya shiga Vatican, ya kuma kama Paparoma da gaske ya ɗaure shi. A shekara ta 1989 ne ramuwar gayya saboda abin da ya faru a 1798 ta auku. Akwai sauye-sauyen annabci da suka faru a cikin tarihin da ke tsakanin 1798 da 1989 waɗanda suke da muhimmanci a lura da su. Faransa marar bangaskiya ga Allah, sarkin kudu a zamanin 1798, ita ce sarkin kudu na ruhaniya na farko, kuma an ƙaddara wa Rasha ta Putin ta zama ta ƙarshe. An bayyana Faransa a Ru’ya ta Yohanna sura ta goma sha ɗaya, wadda Sister White ta bayyana kai tsaye a matsayin Faransa marar bangaskiya ga Allah. Ɗaya daga cikin alamomi biyu da suke bayyana Faransa a sura ta goma sha ɗaya shi ne Masar, wadda Sister White ta bayyana a matsayin alamar rashin bangaskiya ga Allah. A cikin surar, dabbar da ta hauro daga rami marar iyaka ita ce rashin bangaskiya ga Allah da ya shigo cikin tarihi a wancan lokaci.</w:t>
      </w:r>
    </w:p>
    <w:p>
      <w:pPr>
        <w:pStyle w:val="ArticleBody"/>
        <w:jc w:val="left"/>
      </w:pPr>
      <w:r>
        <w:rPr>
          <w:rFonts w:ascii="Times New Roman" w:hAnsi="Times New Roman" w:eastAsia="Times New Roman" w:cs="Times New Roman"/>
        </w:rPr>
        <w:t>Rashin imani da Allah ya shigo cikin tarihi tun daga Faransa a zamanin shekara ta 1798, kuma zuwa shekarar 1989 sarkin ruhaniya na rashin imani da Allah ya zama Tarayyar Soviet. Shafe Tarayyar Soviet a shekarar 1989, a cikar wata ɓoyayyiyar ƙawance tsakanin Paparoma John Paul II da Ronald Reagan, an riga an yi mata alama a aya ta goma ta Daniyel sura ta goma sha ɗaya, kuma shaida ta biyu ga aya ta goma ana samunta a cikin nassin Ishaya game da la’anoni biyu na shekaru dubu biyu da ɗari biyar da ashirin a kan masarautun arewa da kudu na Isra’ila kamar yadda aka gabatar a surori na bakwai zuwa na goma sha ɗaya.</w:t>
      </w:r>
    </w:p>
    <w:p>
      <w:pPr>
        <w:pStyle w:val="ArticleBody"/>
        <w:jc w:val="left"/>
      </w:pPr>
      <w:r>
        <w:rPr>
          <w:rFonts w:ascii="Times New Roman" w:hAnsi="Times New Roman" w:eastAsia="Times New Roman" w:cs="Times New Roman"/>
        </w:rPr>
        <w:t>Saboda haka, shekarar 1989 ta zama ma’aunin komawa domin warware kacici-kacicin annabci na kwanaki na ƙarshe. A wannan lokaci ne aka buɗe aya ta arba’in. Yanzu ana iya gane cewa aya ta arba’in ta fara ne a shekara ta 1798 kuma ta ƙare a dokar Lahadi ta aya ta arba’in da ɗaya.</w:t>
      </w:r>
    </w:p>
    <w:p>
      <w:pPr>
        <w:pStyle w:val="ArticleBody"/>
        <w:jc w:val="left"/>
      </w:pPr>
      <w:r>
        <w:rPr>
          <w:rFonts w:ascii="Times New Roman" w:hAnsi="Times New Roman" w:eastAsia="Times New Roman" w:cs="Times New Roman"/>
        </w:rPr>
        <w:t>A lokacin dokar Lahadi, Amurka za ta yi magana kamar maciji, kuma za ta kawo ƙarshen mulkinta a matsayin masarauta ta shida cikin annabcin Littafi Mai Tsarki. Ta fara zamaninta na mulki a shekara ta 1798, sa’ad da masarauta ta biyar ta sami mummunan rauni mai kisa. A shekara ta 1798 Amurka ta zartar da Dokokin Baƙi da na Tayar da Fitina, ta haka tana misalta ƙarshen masarauta ta shida tun daga farkon ta. Saboda haka, aya ta arba’in tarihi ne na Amurka a matsayin masarauta ta shida cikin annabcin Littafi Mai Tsarki.</w:t>
      </w:r>
    </w:p>
    <w:p>
      <w:pPr>
        <w:pStyle w:val="ArticleBody"/>
        <w:jc w:val="left"/>
      </w:pPr>
      <w:r>
        <w:rPr>
          <w:rFonts w:ascii="Times New Roman" w:hAnsi="Times New Roman" w:eastAsia="Times New Roman" w:cs="Times New Roman"/>
        </w:rPr>
        <w:t>1798 ita ce harafi na farko na baƙaƙen Ibrananci, dokar Lahadi ita ce harafi na ashirin da biyu kuma na ƙarshe na baƙaƙen Ibrananci, kuma 1989 ita ce alamar hanya da ke tsakiya wadda take wakiltar tawaye da aka alamta da lamba goma sha uku da kuma harafi na goma sha uku na baƙaƙen Ibrananci. 1989 tana wakiltar tawayen haɗin gwiwar ɓoye na Reagan da magabcin Almasihu na annabcin Littafi Mai Tsarki. 1989 ta gabatar da na farkon shugabanni takwas na ƙarshe da suke mulki a cikin wani zamani na ƙaruwa a tawaye ga Kundin Tsarin Mulki. A 1989 an fara wani tsarin gwaji a tsakanin Adventists na Rana ta Bakwai wanda aka tsara domin ya samar da rukuni biyu na masu sujada. Masu aminci su ne kaɗan; marasa aminci su ne masu yawa. 1989 tana wakiltar alamar hanya ta tsakiya ta aya ta arba’in, kuma tana wakiltar tawayen da aka alamta da harafi na goma sha uku. Aya ta arba’in tana ɗauke da sa hannun “gaskiya.”</w:t>
      </w:r>
    </w:p>
    <w:p>
      <w:pPr>
        <w:pStyle w:val="ArticleBody"/>
        <w:jc w:val="left"/>
      </w:pPr>
      <w:r>
        <w:rPr>
          <w:rFonts w:ascii="Times New Roman" w:hAnsi="Times New Roman" w:eastAsia="Times New Roman" w:cs="Times New Roman"/>
        </w:rPr>
        <w:t>Aya ta arba’in tana ɗauke da sarakunan arewa da kudu waɗanda suka bambanta a tarihin da ke ƙarshen ayar. Har ila yau tana ɗauke da Amurka, wadda, bisa ga Yahaya, ita ce annabin ƙarya da ke aiki tare da macijin da dabbar domin su kai duniya zuwa Armageddon. Sarkin kudu a aya ta arba’in shi ne macijin, sarkin arewa kuma shi ne dabbar; kekunan yaƙi, jiragen ruwa da mahayan dawakai kuwa su ne annabin ƙarya. Cikar aya ta arba’in a shekarar 1989 ta zama muhimmiyar siffa ta annabci domin fahimtar ayoyi na goma sha ɗaya zuwa goma sha biyar. Idan ba ka daidai game da 1989 ba, ba za ka iya kasancewa daidai a bisa hankali game da tarihin da muke ciki a yau ba.</w:t>
      </w:r>
    </w:p>
    <w:p>
      <w:pPr>
        <w:pStyle w:val="ArticleBody"/>
        <w:jc w:val="left"/>
      </w:pPr>
      <w:r>
        <w:rPr>
          <w:rFonts w:ascii="Times New Roman" w:hAnsi="Times New Roman" w:eastAsia="Times New Roman" w:cs="Times New Roman"/>
        </w:rPr>
        <w:t>Daga shekara ta 1989 har zuwa dokar Lahadi, an wakilta yaƙe-yaƙe uku na wakilci domin papanci a cikin ayoyi na goma zuwa goma sha biyar. Dole ne a ɗauki waɗannan ayoyi a matsayin tarihi guda ɗaya mai ci gaba, gama wannan “Antiochus Magnus” ɗin ne guda ake samu a cikin yaƙe-yaƙen nan uku da aka wakilta a cikin cikar tarihin ayoyi na goma zuwa goma sha biyar.</w:t>
      </w:r>
    </w:p>
    <w:p>
      <w:pPr>
        <w:pStyle w:val="ArticleBody"/>
        <w:jc w:val="left"/>
      </w:pPr>
      <w:r>
        <w:rPr>
          <w:rFonts w:ascii="Times New Roman" w:hAnsi="Times New Roman" w:eastAsia="Times New Roman" w:cs="Times New Roman"/>
        </w:rPr>
        <w:t>Dukkan yaƙe-yaƙe uku ɗin nan layi guda ne na annabci, gama Antiochus Magnus yana cikin kowanne daga cikin yaƙe-yaƙen ukun. Aya ta goma, da Ishaya 8:8, suna bayar da shaidu biyu ga cikar aya ta arba’in a shekara ta 1989. Aya ta arba’in ita ce maƙasudin nuni a cikin aya ta goma da Ishaya 8:8. “Kekunan yaƙi, jiragen ruwa da mahayan dawakai” suna wakiltar ƙahonin biyu na dabbar ƙasa a sura ta goma sha uku ta Ru’ya ta Yohanna. A ƙarshen zamani, sa’ad da Amurka ta “yi magana kamar maciji,” ƙahonin biyun ba za su ƙara zama Republicanism da Protestantism ba. A wancan lokaci waɗanda ake kira Furotesta za su haɗu da Katolika, kuma Jamhuriyar Tsarin Mulki za a mayar da ita mulkin kama-karya. A cikin wancan lokaci ƙahonin biyu na dabbar ƙasa za su zama ƙarfin tattalin arziki da ƙarfin soja. A sura ta goma sha uku ta Ru’ya ta Yohanna Amurka tana tilasta wa duniya ta karɓi alamar dabbar domin saye da sayarwa, haka kuma a ƙarƙashin barazanar mutuwa. Waɗannan ƙahonin biyu su ne “jiragen ruwa” na Daniyel masu wakiltar ikon tattalin arziki da “mahayan dawakai da kekunan yaƙi” nasa masu wakiltar ƙarfin soja.</w:t>
      </w:r>
    </w:p>
    <w:p>
      <w:pPr>
        <w:pStyle w:val="ArticleBody"/>
        <w:jc w:val="left"/>
      </w:pPr>
      <w:r>
        <w:rPr>
          <w:rFonts w:ascii="Times New Roman" w:hAnsi="Times New Roman" w:eastAsia="Times New Roman" w:cs="Times New Roman"/>
        </w:rPr>
        <w:t>1989 ya tabbatar da cewa, sa’ad da ake aiwatar da cikar tarihi na yaƙe-yaƙen Raphia da Panium a ayoyi goma sha ɗaya zuwa goma sha biyar, dole ne a yi amfani da wannan hanyar annabci ɗaya da aka yi amfani da ita wajen fahimtar 1989 da rushewar Tarayyar Soviet, domin Antiochus Magnus ne aka wakilta a dukan yaƙe-yaƙe uku da aka bayyana a ayoyi goma zuwa goma sha biyar. Antiochus yana wakiltar ikon kekunan yaƙi, jiragen ruwa da mahayan dawakai, wanda a 1989 shi ne Ronald Reagan, na farkon shugabanni takwas, wanda na ƙarshensu kuma shi ne na shida, kuma yanzu shi ne na takwas wanda yake daga cikin bakwai.</w:t>
      </w:r>
    </w:p>
    <w:p>
      <w:pPr>
        <w:pStyle w:val="ArticleBody"/>
        <w:jc w:val="left"/>
      </w:pPr>
      <w:r>
        <w:rPr>
          <w:rFonts w:ascii="Times New Roman" w:hAnsi="Times New Roman" w:eastAsia="Times New Roman" w:cs="Times New Roman"/>
        </w:rPr>
        <w:t>Bisa ga Ishaya ashirin da uku, ikon papanci, (karuwar da take yin fasikanci da sarakunan duniya) zai kasance a ɓoye a zamanin mulkin Tarayyar Amurka a matsayin masarauta ta shida ta annabcin Littafi Mai Tsarki. A cikin 1989, Tarayyar Amurka, wadda Antiochus Magnus ya kasance misalinta, ita ce ikon wakili na papanci a yaƙinsa da dabbar rashin yarda da Allah wadda ta yi masa mummunar rauni mai kisa a shekara ta 1798.</w:t>
      </w:r>
    </w:p>
    <w:p>
      <w:pPr>
        <w:pStyle w:val="ArticleBody"/>
        <w:jc w:val="left"/>
      </w:pPr>
      <w:r>
        <w:rPr>
          <w:rFonts w:ascii="Times New Roman" w:hAnsi="Times New Roman" w:eastAsia="Times New Roman" w:cs="Times New Roman"/>
        </w:rPr>
        <w:t>Yaƙe-yaƙe uku na aya ta goma zuwa ta goma sha biyar suna wakiltar yaƙi tsakanin sarkin arewa, wanda a matsayin karuwar Taya ta ɓoye, yake amfani da ƙasashe masu wakilci yayin da take matsowa zuwa ga maido da ikonta da kuma cin nasara a kan sarkin rashin bangaskiya—sarkin kudu. Cikawar tarihi ta yaƙe-yaƙe uku na ayoyi goma zuwa goma sha biyar tana koya mana cewa a yaƙi na farko da na ƙarshe Antiochus Magnus ya yi nasara, amma yaƙi na tsakiya ya sha kashi. Halayen annabci na shekarun 1989 na Ronald Reagan tare da Paparoma John Paul II da rushewar Tarayyar Soviet za su sami takwaransu a yaƙi na ƙarshe cikin yaƙe-yaƙe ukun nan, gama waɗannan ayoyi su ne abin da ake buɗe hatiminsa jim kaɗan kafin ƙarewar lokacin gwaji. Kamar yadda aka buɗe hatimin aya ta arba’in a shekara ta 1798 sannan kuma a 1989, haka kuma an buɗe hatimin ayar a ƙarshen zamani, tun daga Yuli 2023.</w:t>
      </w:r>
    </w:p>
    <w:p>
      <w:pPr>
        <w:pStyle w:val="ArticleBody"/>
        <w:jc w:val="left"/>
      </w:pPr>
      <w:r>
        <w:rPr>
          <w:rFonts w:ascii="Times New Roman" w:hAnsi="Times New Roman" w:eastAsia="Times New Roman" w:cs="Times New Roman"/>
        </w:rPr>
        <w:t>Wahayin Yesu Almasihu ana buɗe hatiminsa ne dab da lokacin da ƙofofin alheri za su rufe, kuma ya ƙunshi fitacciyar gaskiya cewa Yesu shi ne na fari kuma na ƙarshe, kuma saboda haka kullum yana bayyana ƙarshe ta wurin farko. Ƙofofin alheri suna rufewa ga Adventism a dokar Lahadi, kuma dab da rufe ƙofofin alheri ake buɗe hatimin Wahayin Yesu Almasihu. Saƙon da yake ƙarewa a rufaffiyar ƙofa ta dokar Lahadi shi ne saƙon Kukan Tsakar Dare, wanda ya kai ga rufaffiyar ƙofar 22 ga Oktoba, 1844 a tarihin Millerite. Buɗe hatimi na shekara ta 1798 a farkon aya ta arba’in, wanda kuma shi ne farkon Amurka a matsayin masarauta ta shida ta annabcin Littafi Mai Tsarki, ya kasance alama ta buɗe hatimi na 1989 a tsakiyar aya ta arba’in da kuma farkon ci gaba da kawo ƙarshen Amurka. Buɗe hatimin da ya faru a 1798, wanda ya kasance alamar 1989, yana wakiltar shaidu biyu ga buɗe hatimin saƙon Kukan Tsakar Dare a 2023. Wannan layi, tare da alamominsa guda uku 1798, 1989 da 2023, yana bayyana aikin cikin gida na tsarkake budurwai goma da kuma layin waje na masarauta ta shida ta annabcin Littafi Mai Tsarki.</w:t>
      </w:r>
    </w:p>
    <w:p>
      <w:pPr>
        <w:pStyle w:val="ArticleBody"/>
        <w:jc w:val="left"/>
      </w:pPr>
      <w:r>
        <w:rPr>
          <w:rFonts w:ascii="Times New Roman" w:hAnsi="Times New Roman" w:eastAsia="Times New Roman" w:cs="Times New Roman"/>
        </w:rPr>
        <w:t>Yaƙin da aka gabatar a aya ta goma sha ɗaya, wanda ya cika a Yaƙin Raphia lokacin da Ptolemy ya ci Antiochus da yaƙi, yana wakiltar shan kashi na ikon wakili na papacy, wanda a cikin wannan yaƙin na yanzu shi ne ’yan Nazi na Ukraine da suke ƙawance da ƙasashen globalist na Yammacin Turai da suka haɗa da EU, NATO, kuma suke tafiya kafaɗa da kafaɗa da globalists na siyasa da tattalin arziki na Majalisar Ɗinkin Duniya. Idan Antiochus Magnus ya kasance a dukan yaƙe-yaƙen guda uku kuma yana wakiltar ikon wakili na papacy a kan sarkin kudu, ta yaya zai yiwu ya zama Amurka a 1989, sannan ’yan Ukraine kamar yadda Yaƙin Raphia ya misalta, sa’an nan kuma Amurka a sake a Yaƙin Panium? Aya ta goma ita ce mabuɗin ayoyi goma sha ɗaya zuwa goma sha biyar, domin cikarta a 1989 tana ba da misali na siffofin annabci na farkon yaƙe-yaƙen wakilai guda uku. Mene ne hujjar annabci ta gane Antiochus a matsayin ikon wakili na papacy, alhali ba a ɗora Amurka a kan kowane ɗaya daga cikin yaƙe-yaƙen guda ukun ba?</w:t>
      </w:r>
    </w:p>
    <w:p>
      <w:pPr>
        <w:pStyle w:val="ArticleBody"/>
        <w:jc w:val="left"/>
      </w:pPr>
      <w:r>
        <w:rPr>
          <w:rFonts w:ascii="Times New Roman" w:hAnsi="Times New Roman" w:eastAsia="Times New Roman" w:cs="Times New Roman"/>
        </w:rPr>
        <w:t>A cikin tarihin yaƙin Ukrain, wanda yaƙin Raphia ya kasance a matsayin alama ta annabci gare shi, Amurka ta yi amfani da ’yan Nazi na Ukrain a matsayin ikon wakilanta a cikin wannan tarihi na musamman inda suke ƙirƙirar surar papacy, wato wannan iko wanda kullum kuma shi kaɗai yake amfani da ikokin wakilai domin su aikata mata ƙazantattun ayyukanta.</w:t>
      </w:r>
    </w:p>
    <w:p>
      <w:pPr>
        <w:pStyle w:val="ArticleBody"/>
        <w:jc w:val="left"/>
      </w:pPr>
      <w:r>
        <w:rPr>
          <w:rFonts w:ascii="Times New Roman" w:hAnsi="Times New Roman" w:eastAsia="Times New Roman" w:cs="Times New Roman"/>
        </w:rPr>
        <w:t>Don amsa tambayar ikon-wakilai a ayoyi goma zuwa goma sha biyar yana buƙatar nazarin annabci game da halayen Antiyokas a matsayin alama. Yaƙe-yaƙen Diadochi jerin rikice-rikice ne daga 323–281 K.H. a tsakanin Diadochi (kalmar Helenanci ce mai nufin “magada”), wato janar-janar da magadan Aleksanda Mai Girma, waɗanda suka yi yaƙi domin mallakar daula mai faɗi da ya bari bayan mutuwarsa a shekara ta 323 K.H. Antiyokas na farko shi ne Antiyokas I Soter, ɗan Seleucus I Nicator, ɗaya daga cikin Diadochi (magadan) Aleksanda, wanda ya kafa Daular Seleucid.</w:t>
      </w:r>
    </w:p>
    <w:p>
      <w:pPr>
        <w:pStyle w:val="ArticleBody"/>
        <w:jc w:val="left"/>
      </w:pPr>
      <w:r>
        <w:rPr>
          <w:rFonts w:ascii="Times New Roman" w:hAnsi="Times New Roman" w:eastAsia="Times New Roman" w:cs="Times New Roman"/>
        </w:rPr>
        <w:t>Za a iya fahimtar sunan Antiochus da ma’anar wanda yake tsayawa a madadin wani, domin ya goyi baya. Antiochus alama ce ta Roma, kuma Roma ta papacy ita ce antikristi, wadda take da irin wannan alamar kamar yadda Antiochus yake da ita. Antiochus, a matsayin suna, yana wakiltar ɗan wanda ya kafa Daular Seleucid, kuma a wannan ma’ana Antiochus ya tsaya a matsayin mahaifinsa, ya tsaya a matsayin wakilinsa. Sister White ta bayyana duka Shaidan da shugaban cocin Roma a matsayin antikristi, kuma ta ce shugaban cocin Roma wakilin Shaidan ne a duniya. Ya zama fitaccen suna na sarauta a Daular Seleucid, a wani ɓangare saboda alaƙarsa da Antiochus I Soter da birnin Antioch, wanda aka sa masa suna ne bisa ga ko dai mahaifin Seleucus I ko kuma ɗansa. Shugaban cocin Roma shi ne wakilin Shaidan, kuma a ma’anar alama sunan Antiochus yana wakiltar wakili a madadin mahaifinsa, wato wanda ya kafa mulkin arewa wanda ya kafa babban birninsa a Babila.</w:t>
      </w:r>
    </w:p>
    <w:p>
      <w:pPr>
        <w:pStyle w:val="ArticleBody"/>
        <w:jc w:val="left"/>
      </w:pPr>
      <w:r>
        <w:rPr>
          <w:rFonts w:ascii="Times New Roman" w:hAnsi="Times New Roman" w:eastAsia="Times New Roman" w:cs="Times New Roman"/>
        </w:rPr>
        <w:t>Bayan mutuwar Alexander Mai Girma a shekara ta 323 K.Z., daularsa ta watse a hannun Diadochi (magada). A Rabon Babila (323 K.Z.), an fara naɗa Seleucus a matsayin kwamandan sojojin dokin Companion (wani matsayi na soja mai daraja) ƙarƙashin Perdiccas, wakilin mulkin daular Alexander. Zuwa shekara ta 321 K.Z., an naɗa Seleucus a matsayin satrap (gwamna) na Babila a lokacin Rabon Triparadisus, bayan mutuwar Perdiccas da kuma ƙarin tattaunawa a tsakanin Diadochi. A shekara ta 316 K.Z., Antigonus I Monophthalmus, wani Diadoch dabam, ya tilasta Seleucus ya gudu daga Babila saboda ƙaruwar ikon Antigonus. Seleucus ya nemi mafaka wurin Ptolemy I Soter a Masar. A shekara ta 312 K.Z., Seleucus ya koma Babila tare da ƙaramin runduna da Ptolemy ya ba shi. Ya kayar da rundunonin Antigonus, ya kuma sāke ƙwace Babila, wanda ya nuna kafuwar tushen ikonsa. Ana yawan ɗaukar wannan abin a matsayin kafuwar Daular Seleucid, tare da shekara ta 312 K.Z. a matsayin farkon Zamanin Seleucid a lissafin tarihi.</w:t>
      </w:r>
    </w:p>
    <w:p>
      <w:pPr>
        <w:pStyle w:val="ArticleBody"/>
        <w:jc w:val="left"/>
      </w:pPr>
      <w:r>
        <w:rPr>
          <w:rFonts w:ascii="Times New Roman" w:hAnsi="Times New Roman" w:eastAsia="Times New Roman" w:cs="Times New Roman"/>
        </w:rPr>
        <w:t>Sunan Seluecus an samo shi ne daga harshen Girkanci, kuma ya fito daga tushen kalmar selas (σέλας), wadda ke nufin “haske,” “ƙyalli,” ko “wuta.” Sunan yana nuna haskakawa ko haskakewa, abin da ya dace da fitaccen mutum kamar Seleucus I Nicator, wanda ya kafa Daular Seleucid, kuma wanda yake wakiltar uban nan wanda ya taɓa kasancewa mai ɗaukar haske a sama.</w:t>
      </w:r>
    </w:p>
    <w:p>
      <w:pPr>
        <w:pStyle w:val="ArticleScripture"/>
        <w:jc w:val="left"/>
      </w:pPr>
      <w:r>
        <w:rPr>
          <w:rFonts w:ascii="Times New Roman" w:hAnsi="Times New Roman" w:eastAsia="Times New Roman" w:cs="Times New Roman"/>
        </w:rPr>
        <w:t>“Domin samun ribar duniya da ɗaukakunta, an sa ikkilisiya ta nemi tagomashi da goyon bayan manyan mutanen duniya; kuma da haka, bayan ta ƙi Almasihu, aka rinjaye ta ta miƙa biyayya ga wakilin Shaiɗan—bishop na Roma.” The Great Controversy, 50.</w:t>
      </w:r>
    </w:p>
    <w:p>
      <w:pPr>
        <w:pStyle w:val="ArticleBody"/>
        <w:jc w:val="left"/>
      </w:pPr>
      <w:r>
        <w:rPr>
          <w:rFonts w:ascii="Times New Roman" w:hAnsi="Times New Roman" w:eastAsia="Times New Roman" w:cs="Times New Roman"/>
        </w:rPr>
        <w:t>Antiochus Magnus yana wakiltar wakilin ikon papanci, kamar yadda shugaban Kirista na Roma yake wakiltar wakilin Shaiɗan. Alamar Antiochus tana ba da damar kasancewar wakilan iko dabam-dabam, kamar yadda aka yi da shugabannin Kirista na Roma da yawa. Reagan shi ne wakilin shekarar 1989, Ukraine ta zama wakiliyar Amurka a shekara ta 2014, kuma Trump shi ne wakili a Yaƙin Panium. Reagan shi ne na farko, Trump shi ne na ƙarshe, kuma Zelenskyy shi ne tayarwar da ke tsakiyarsu.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Sha Ɗaya Sha Ɗaya</dc:title>
  <dc:subject>Goma Sha Ɗaya, Goma Sha Ɗaya: Shaidar Annabci ta Daniyel da Ru’ya ta Yohanna</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