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सत्ताईस</w:t>
      </w:r>
    </w:p>
    <w:p>
      <w:pPr>
        <w:pStyle w:val="ArticleSubtitle"/>
        <w:jc w:val="left"/>
      </w:pPr>
      <w:r>
        <w:rPr>
          <w:rFonts w:ascii="Nirmala UI" w:hAnsi="Nirmala UI" w:eastAsia="Nirmala UI" w:cs="Nirmala UI"/>
        </w:rPr>
        <w:t>एक और गुप्त सपना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नबूकदनेस्सर का दूसरा स्वप्न "अन्त का समय" को चिह्नित करता है, जब उपासकों के दो वर्गों को बुलाया जाता है कि वे आकर 1798 में जिसकी मुहर खोली गई थी, उस "ज्ञान की वृद्धि" की जाँच करें। तब दानिय्येल की पहचान बेल्तशस्सर के रूप में भी कराई जाती है, और इस प्रकार उसे परमेश्वर के वाचा-लोगों में गिना जाता है, क्योंकि नाम का परिवर्तन भविष्यसूचक रूप से वाचा-संबंध का चिह्न होता है। नबूकदनेस्सर ने स्वीकार किया कि दानिय्येल में पवित्र आत्मा की उपस्थिति थी, और दानिय्येल के साथ अपने पिछले अनुभव के आधार पर उसने सोचा कि "कोई भेद" दानिय्येल को व्याकुल नहीं करेगा, परन्तु इस स्वप्न का भेद दानिय्येल को सचमुच व्याकुल कर गया।</w:t>
      </w:r>
    </w:p>
    <w:p>
      <w:pPr>
        <w:pStyle w:val="ArticleScripture"/>
        <w:jc w:val="left"/>
      </w:pPr>
      <w:r>
        <w:rPr>
          <w:rFonts w:ascii="Nirmala UI" w:hAnsi="Nirmala UI" w:eastAsia="Nirmala UI" w:cs="Nirmala UI"/>
        </w:rPr>
        <w:t>हे बेल्तशस्सर, जादूगरों के प्रधान, क्योंकि मैं जानता हूँ कि पवित्र देवताओं की आत्मा तुझ में है, और कोई भेद तुझे कठिन नहीं लगता, तू मुझे मेरे उस स्वप्न के दर्शन और उसका अर्थ बता, जो मैंने देखा है। यह मेरे पलंग पर मेरे मन के दर्शन थे: मैंने देखा, और क्या देखता हूँ कि पृथ्वी के मध्य में एक वृक्ष था, और उसकी ऊँचाई बड़ी थी। वह वृक्ष बढ़ता गया और बलवन्त हुआ, और उसकी ऊँचाई आकाश तक पहुँच गई, और उसका दिखाई देना सारी पृथ्वी के छोर तक था। उसकी पत्तियाँ सुहावनी थीं, और उसका फल बहुत था, और उसमें सब के लिए भोजन था; मैदान के पशु उसके नीचे छाया पाते थे, और आकाश के पक्षी उसकी डालियों में बसेरा करते थे, और सब प्राणी उससे आहार पाते थे। मैंने अपने पलंग पर अपने मन के दर्शन में देखा, और क्या देखता हूँ, कि एक प्रहरी, एक पवित्र जन, स्वर्ग से उतरा; उसने ऊँची आवाज़ से पुकारकर कहा, इस वृक्ष को काट गिराओ, और उसकी डालियों को काट डालो, उसकी पत्तियाँ झाड़ दो, और उसका फल बिखेर दो; पशु उसके नीचे से भाग जाएँ, और पक्षी उसकी डालियों से उड़ जाएँ। तौभी उसकी जड़ों का ठूँठ पृथ्वी में छोड़ देना, और उसे लोहे और पीतल के बंधन से बाँध देना, खेत की कोमल घास में; और उसे आकाश की ओस से भीगने दो, और उसका भाग पृथ्वी की घास में पशुओं के संग हो। उसका मनुष्यों वाला हृदय बदल दिया जाए, और उसे पशु का हृदय दिया जाए; और उसके ऊपर सात काल बीतें। यह बात प्रहरियों के निर्णय से है, और यह आज्ञा पवित्र जनों के वचन से है; ताकि जीवित जन जान लें कि परमप्रधान मनुष्यों के राज्य में प्रभुता करता है, और जिसे चाहे उसे देता है, और उस पर मनुष्यों में से सबसे निम्न को भी स्थापन करता है। यह स्वप्न मैंने, राजा नबूकदनेस्सर ने, देखा है। अब तू, हे बेल्तशस्सर, इसका अर्थ प्रकट कर, क्योंकि मेरे राज्य के सब बुद्धिमान मुझे इसका अर्थ बताने में असमर्थ रहे हैं; परन्तु तू समर्थ है, क्योंकि पवित्र देवताओं की आत्मा तुझ में है। तब दानिय्येल, जिसका नाम बेल्तशस्सर था, एक घड़ी तक स्तब्ध रहा, और उसके विचार उसे व्याकुल करते रहे। राजा ने कहा, बेल्तशस्सर, स्वप्न या उसका अर्थ तुझे व्याकुल न करे। बेल्तशस्सर ने उत्तर दिया, हे मेरे प्रभु, यह स्वप्न तेरे बैरियों के लिए हो, और इसका अर्थ तेरे शत्रुओं के लिए। दानिय्येल 4:9-19.</w:t>
      </w:r>
    </w:p>
    <w:p>
      <w:pPr>
        <w:pStyle w:val="ArticleBody"/>
        <w:jc w:val="left"/>
      </w:pPr>
      <w:r>
        <w:rPr>
          <w:rFonts w:ascii="Nirmala UI" w:hAnsi="Nirmala UI" w:eastAsia="Nirmala UI" w:cs="Nirmala UI"/>
        </w:rPr>
        <w:t>दानिय्येल उस स्वप्न और उसकी व्याख्या को लेकर 'व्याकुल' है, क्योंकि वह समझ सकता है कि उस व्याख्या से नबूकदनेस्सर कैसे बुरा मान सकता है; पर जब नबूकदनेस्सर उसे बोलने के लिए प्रोत्साहित करता है, तो दानिय्येल उसे आने वाले न्याय की चेतावनी देता है। आने वाले न्याय की यह चेतावनी 1798 में अंत के समय आए प्रथम स्वर्गदूत की चेतावनी का प्रतीक है।</w:t>
      </w:r>
    </w:p>
    <w:p>
      <w:pPr>
        <w:pStyle w:val="ArticleScripture"/>
        <w:jc w:val="left"/>
      </w:pPr>
      <w:r>
        <w:rPr>
          <w:rFonts w:ascii="Nirmala UI" w:hAnsi="Nirmala UI" w:eastAsia="Nirmala UI" w:cs="Nirmala UI"/>
        </w:rPr>
        <w:t>तब दानिय्येल, जिसका नाम बेल्तशस्सर था, एक घंटे तक स्तब्ध रह गया, और उसके विचार उसे व्याकुल करते रहे। राजा ने कहा, ‘बेल्तशस्सर, यह स्वप्न, या उसका अर्थ, तुझे व्याकुल न करे।’ बेल्तशस्सर ने उत्तर दिया, ‘हे मेरे स्वामी, यह स्वप्न उन पर हो जो तुझसे बैर रखते हैं, और उसका अर्थ तेरे शत्रुओं के लिये हो।’ दानिय्येल 4:19.</w:t>
      </w:r>
    </w:p>
    <w:p>
      <w:pPr>
        <w:pStyle w:val="ArticleBody"/>
        <w:jc w:val="left"/>
      </w:pPr>
      <w:r>
        <w:rPr>
          <w:rFonts w:ascii="Nirmala UI" w:hAnsi="Nirmala UI" w:eastAsia="Nirmala UI" w:cs="Nirmala UI"/>
        </w:rPr>
        <w:t>दानिय्येल एक "घड़ी" तक स्तब्ध रहा। "घड़ी" वह पाँच अवसरों में से एक है जब "घड़ी" शब्द दानिय्येल की पुस्तक में आता है, और यह पुराने नियम में कहीं और नहीं मिलता। यहाँ यह उस समयावधि का प्रतिनिधित्व करता है जब दानिय्येल, जो उन "ज्ञानी" का प्रतिनिधित्व करता है जो ज्ञान की वृद्धि को समझते हैं, पहले स्वर्गदूत की चेतावनी देने की तैयारी करता है, जो 22 अक्टूबर, 1844 को अन्वेषणात्मक न्याय के खुलने की घोषणा करता है। स्वप्न का दानिय्येल द्वारा किया गया अर्थ न केवल आने वाले न्याय की घोषणा शामिल करता है, बल्कि नबुकदनेस्सर को पाप से विरत होने का आह्वान भी, जो पहले स्वर्गदूत के अनन्त सुसमाचार का प्रतिनिधित्व करता है। वह "घड़ी" भविष्यद्वाणी के अनुसार अंत के समय में, 1798 में, स्थित होगी, जब पहला स्वर्गदूत इतिहास में प्रवेश करता है। पहला स्वर्गदूत 1798 में इतिहास में प्रवेश करता है, जो परमेश्वर के प्रतिशोध के "सात समय" के निष्कर्ष पर था, जो उत्तरी राज्य के विरुद्ध 723 ई.पू. में आरम्भ हुआ था।</w:t>
      </w:r>
    </w:p>
    <w:p>
      <w:pPr>
        <w:pStyle w:val="ArticleScripture"/>
        <w:jc w:val="left"/>
      </w:pPr>
      <w:r>
        <w:rPr>
          <w:rFonts w:ascii="Nirmala UI" w:hAnsi="Nirmala UI" w:eastAsia="Nirmala UI" w:cs="Nirmala UI"/>
        </w:rPr>
        <w:t>क्योंकि ये प्रतिशोध के दिन हैं, ताकि जो कुछ लिखा गया है वह पूरा हो जाए। परन्तु उन दिनों गर्भवती स्त्रियों और दूध पिलाने वाली स्त्रियों पर हाय! क्योंकि देश में बड़ा क्लेश होगा, और इस प्रजा पर क्रोध आएगा। और वे तलवार से मार डाले जाएंगे, और सब जातियों में बंधुआ बनाकर ले जाए जाएंगे; और यरूशलेम अन्यजातियों द्वारा रौंदा जाएगा, जब तक अन्यजातियों का समय पूरा न हो जाए। लूका 21:22-24.</w:t>
      </w:r>
    </w:p>
    <w:p>
      <w:pPr>
        <w:pStyle w:val="ArticleBody"/>
        <w:jc w:val="left"/>
      </w:pPr>
      <w:r>
        <w:rPr>
          <w:rFonts w:ascii="Nirmala UI" w:hAnsi="Nirmala UI" w:eastAsia="Nirmala UI" w:cs="Nirmala UI"/>
        </w:rPr>
        <w:t>नबूकदनेस्सर को परमेश्वर के प्रतिशोध की उस अवधि के दौरान, जो इस्राएल के उत्तरी राज्य पर लाई गई थी, एक पशु के हृदय के साथ जीना था, क्योंकि नबूकदनेस्सर उत्तर का राजा था। लूका उसी अवधि को बहुवचन में "कालों" ("अन्यजातियों के काल") के रूप में पहचानता है, जब वह यरूशलेम के रौंदे जाने के समाप्ति बिंदु को चिह्नित करता है।</w:t>
      </w:r>
    </w:p>
    <w:p>
      <w:pPr>
        <w:pStyle w:val="ArticleScripture"/>
        <w:jc w:val="left"/>
      </w:pPr>
      <w:r>
        <w:rPr>
          <w:rFonts w:ascii="Nirmala UI" w:hAnsi="Nirmala UI" w:eastAsia="Nirmala UI" w:cs="Nirmala UI"/>
        </w:rPr>
        <w:t>और वे तलवार की धार से मार डाले जाएँगे, और सब जातियों में बंदी बनाकर ले जाए जाएँगे; और जब तक अन्यजातियों का समय पूरा न हो जाए, यरूशलेम अन्यजातियों द्वारा रौंदी जाएगी। लूका 21:24.</w:t>
      </w:r>
    </w:p>
    <w:p>
      <w:pPr>
        <w:pStyle w:val="ArticleBody"/>
        <w:jc w:val="left"/>
      </w:pPr>
      <w:r>
        <w:rPr>
          <w:rFonts w:ascii="Nirmala UI" w:hAnsi="Nirmala UI" w:eastAsia="Nirmala UI" w:cs="Nirmala UI"/>
        </w:rPr>
        <w:t>प्रकाशितवाक्य की पुस्तक में अन्यजातियों द्वारा पवित्रस्थान और सेना को रौंदे जाने के समय को मात्र बारह सौ साठ वर्ष के रूप में बताया गया था, क्योंकि इसका उद्देश्य केवल पापाई उत्पीड़न की अवधि पर जोर देना था।</w:t>
      </w:r>
    </w:p>
    <w:p>
      <w:pPr>
        <w:pStyle w:val="ArticleScripture"/>
        <w:jc w:val="left"/>
      </w:pPr>
      <w:r>
        <w:rPr>
          <w:rFonts w:ascii="Nirmala UI" w:hAnsi="Nirmala UI" w:eastAsia="Nirmala UI" w:cs="Nirmala UI"/>
        </w:rPr>
        <w:t>पर मन्दिर के बाहर जो आँगन है, उसे छोड़ दे, और उसे न माप; क्योंकि वह अन्यजातियों को दिया गया है; और वे पवित्र नगर को बयालीस महीनों तक पैरों तले रौंदेंगे। और मैं अपने दो गवाहों को अधिकार दूँगा, और वे टाट का वस्त्र पहने हुए एक हज़ार दो सौ साठ दिन तक भविष्यवाणी करेंगे। प्रकाशितवाक्य 11:2, 3.</w:t>
      </w:r>
    </w:p>
    <w:p>
      <w:pPr>
        <w:pStyle w:val="ArticleBody"/>
        <w:jc w:val="left"/>
      </w:pPr>
      <w:r>
        <w:rPr>
          <w:rFonts w:ascii="Nirmala UI" w:hAnsi="Nirmala UI" w:eastAsia="Nirmala UI" w:cs="Nirmala UI"/>
        </w:rPr>
        <w:t>दानिय्येल द्वारा नबूकदनेस्सर को दिया गया चेतावनी संदेश आने वाले न्याय की चेतावनी का प्रतिनिधित्व करता है। उस चेतावनी संदेश का आगमन प्रतीकात्मक रूप से 1798 से जोड़ा जाता है, जब पहला स्वर्गदूत आने वाले अन्वेषी न्याय की चेतावनी देने के लिए आया। नबूकदनेस्सर पर जिस न्याय की भविष्यवाणी की गई थी, वह अध्याय चार में "घड़ी" शब्द के दूसरे प्रयोग में घटित हुआ।</w:t>
      </w:r>
    </w:p>
    <w:p>
      <w:pPr>
        <w:pStyle w:val="ArticleScripture"/>
        <w:jc w:val="left"/>
      </w:pPr>
      <w:r>
        <w:rPr>
          <w:rFonts w:ascii="Nirmala UI" w:hAnsi="Nirmala UI" w:eastAsia="Nirmala UI" w:cs="Nirmala UI"/>
        </w:rPr>
        <w:t>यह सब राजा नबूकदनेस्सर पर घटित हुआ। बारह महीने के अंत में वह बाबुल के राज्य के राजमहल में टहल रहा था। राजा ने कहा, क्या यह महान बाबुल नहीं है, जिसे मैंने अपनी सामर्थ्य के बल से, अपनी महिमा के सम्मान के लिए, राज्य के राजमहल के रूप में बनाया है? यह वचन राजा के मुँह में ही था कि स्वर्ग से यह वाणी हुई: हे राजा नबूकदनेस्सर, तुझसे कहा जाता है; राज्य तुझसे छिन गया है। और तुझे मनुष्यों के बीच से निकाल दिया जाएगा, और तेरा निवास मैदान के पशुओं के साथ होगा; तू बैलों की तरह घास खाएगा, और तुझ पर सात काल बीतेंगे, जब तक कि तू यह न जान ले कि परमप्रधान मनुष्यों के राज्य पर प्रभुता करता है, और वह उसे जिसे चाहता है, दे देता है। उसी घड़ी यह बात नबूकदनेस्सर पर पूरी हो गई: और उसे मनुष्यों के बीच से निकाल दिया गया, और वह बैलों की तरह घास खाने लगा, और उसका शरीर स्वर्ग की ओस से भीग गया, यहाँ तक कि उसके बाल उकाब के पंखों के समान बढ़ गए, और उसके नाखून पक्षियों के पंजों के समान हो गए। दानिय्येल 4:28-33.</w:t>
      </w:r>
    </w:p>
    <w:p>
      <w:pPr>
        <w:pStyle w:val="ArticleBody"/>
        <w:jc w:val="left"/>
      </w:pPr>
      <w:r>
        <w:rPr>
          <w:rFonts w:ascii="Nirmala UI" w:hAnsi="Nirmala UI" w:eastAsia="Nirmala UI" w:cs="Nirmala UI"/>
        </w:rPr>
        <w:t>जिस न्याय की भविष्यवाणी की गई थी, वह ठीक उसी "घड़ी" में आया जब नबूकदनेस्सर ने घमंड से अपना हृदय ऊँचा उठा लिया। जिस जांचात्मक न्याय की भविष्यवाणी की गई थी, वह तब आया जब परमेश्वर के जांचात्मक न्याय की "घड़ी" आरंभ हुई।</w:t>
      </w:r>
    </w:p>
    <w:p>
      <w:pPr>
        <w:pStyle w:val="ArticleBody"/>
        <w:jc w:val="left"/>
      </w:pPr>
      <w:r>
        <w:rPr>
          <w:rFonts w:ascii="Nirmala UI" w:hAnsi="Nirmala UI" w:eastAsia="Nirmala UI" w:cs="Nirmala UI"/>
        </w:rPr>
        <w:t>22 अक्टूबर, 1844 को परमेश्वर के न्याय की 'घड़ी' ने उपासकों के दो वर्ग उत्पन्न किए—जिन्हें दानिएल के बारहवें अध्याय में 'बुद्धिमान' और 'दुष्ट' के रूप में प्रस्तुत किया गया, जिन्हें दस कुँवारियों के दृष्टान्त में भी 'बुद्धिमान' या 'मूर्ख' के रूप में दिखाया गया, और जिन्हें हबक्कूक के दूसरे अध्याय में विश्वास से धर्मी ठहराए गए लोगों के रूप में भी चित्रित किया गया—और उनकी तुलना उन लोगों से की गई जिनमें वही चरित्र प्रकट हुआ जैसा नबूकदनेस्सर में उसके न्याय की 'घड़ी' आने पर प्रकट हुआ था।</w:t>
      </w:r>
    </w:p>
    <w:p>
      <w:pPr>
        <w:pStyle w:val="ArticleScripture"/>
        <w:jc w:val="left"/>
      </w:pPr>
      <w:r>
        <w:rPr>
          <w:rFonts w:ascii="Nirmala UI" w:hAnsi="Nirmala UI" w:eastAsia="Nirmala UI" w:cs="Nirmala UI"/>
        </w:rPr>
        <w:t>देखो, जिसका मन घमण्ड से फूल गया है, वह उसके भीतर सीधा नहीं है; परन्तु धर्मी अपने विश्वास से जीवित रहेगा। हबक्कूक 2:4.</w:t>
      </w:r>
    </w:p>
    <w:p>
      <w:pPr>
        <w:pStyle w:val="ArticleBody"/>
        <w:jc w:val="left"/>
      </w:pPr>
      <w:r>
        <w:rPr>
          <w:rFonts w:ascii="Nirmala UI" w:hAnsi="Nirmala UI" w:eastAsia="Nirmala UI" w:cs="Nirmala UI"/>
        </w:rPr>
        <w:t>तीनों रेखाओं में, प्रत्येक में, दो वर्ग तब प्रकट हुए जब उसके न्याय की "घड़ी" 22 अक्टूबर, 1844 को आ पहुँची; और नबूकदनेस्सर की न्याय की "घड़ी" इसी बात का प्रतिनिधित्व करती है। 1798 "सात समय" के "पहले" क्रोध का समापन था, जब पापसी की उन्नति रुक गई, क्योंकि उसे एक घातक घाव लगा।</w:t>
      </w:r>
    </w:p>
    <w:p>
      <w:pPr>
        <w:pStyle w:val="ArticleScripture"/>
        <w:jc w:val="left"/>
      </w:pPr>
      <w:r>
        <w:rPr>
          <w:rFonts w:ascii="Nirmala UI" w:hAnsi="Nirmala UI" w:eastAsia="Nirmala UI" w:cs="Nirmala UI"/>
        </w:rPr>
        <w:t>और राजा अपनी इच्छा के अनुसार काम करेगा; वह स्वयं को बढ़ाएगा और हर एक देवता से ऊपर स्वयं को महान ठहराएगा, और देवताओं का परमेश्वर के विरुद्ध अद्भुत बातें कहेगा, और रोष का अन्त हो जाने तक वह समृद्ध होता रहेगा; क्योंकि जो ठहराया गया है वही किया जाएगा। दानिय्येल 11:36.</w:t>
      </w:r>
    </w:p>
    <w:p>
      <w:pPr>
        <w:pStyle w:val="ArticleBody"/>
        <w:jc w:val="left"/>
      </w:pPr>
      <w:r>
        <w:rPr>
          <w:rFonts w:ascii="Nirmala UI" w:hAnsi="Nirmala UI" w:eastAsia="Nirmala UI" w:cs="Nirmala UI"/>
        </w:rPr>
        <w:t>1844 में "अंतिम" आक्रोश का अंत हुआ:</w:t>
      </w:r>
    </w:p>
    <w:p>
      <w:pPr>
        <w:pStyle w:val="ArticleScripture"/>
        <w:jc w:val="left"/>
      </w:pPr>
      <w:r>
        <w:rPr>
          <w:rFonts w:ascii="Nirmala UI" w:hAnsi="Nirmala UI" w:eastAsia="Nirmala UI" w:cs="Nirmala UI"/>
        </w:rPr>
        <w:t>और उसने कहा, देखो, मैं तुम्हें यह बताऊँगा कि क्रोध के अंतिम समय में क्या होगा; क्योंकि नियत समय पर अंत होगा। दानिय्येल 8:19.</w:t>
      </w:r>
    </w:p>
    <w:p>
      <w:pPr>
        <w:pStyle w:val="ArticleBody"/>
        <w:jc w:val="left"/>
      </w:pPr>
      <w:r>
        <w:rPr>
          <w:rFonts w:ascii="Nirmala UI" w:hAnsi="Nirmala UI" w:eastAsia="Nirmala UI" w:cs="Nirmala UI"/>
        </w:rPr>
        <w:t>दानिय्येल अध्याय चार में शब्द "hour" का पहला उपयोग 1798 का प्रतिनिधित्व करता है; जो इस्राएल के उत्तरी राज्य के विरुद्ध परमेश्वर के "सात समय" के रोष के "पहले" का अंत था; अंत के समय पर पहले स्वर्गदूत के संदेश का आगमन; और "दिनों के अंत" पर नबूकदनेस्सर के "सात समय" का समापन।</w:t>
      </w:r>
    </w:p>
    <w:p>
      <w:pPr>
        <w:pStyle w:val="ArticleBody"/>
        <w:jc w:val="left"/>
      </w:pPr>
      <w:r>
        <w:rPr>
          <w:rFonts w:ascii="Nirmala UI" w:hAnsi="Nirmala UI" w:eastAsia="Nirmala UI" w:cs="Nirmala UI"/>
        </w:rPr>
        <w:t>दानिय्येल के चौथे अध्याय में "घंटा" शब्द का दूसरा प्रयोग 1844 को दर्शाता है; जो यहूदा के दक्षिणी राज्य के विरुद्ध "सात काल" के "अंतिम" कोप का अंत था। यह जांचात्मक न्याय के आगमन का भी समय था, और नबूकदनेस्सर के व्यक्तिगत न्याय का भी।</w:t>
      </w:r>
    </w:p>
    <w:p>
      <w:pPr>
        <w:pStyle w:val="ArticleBody"/>
        <w:jc w:val="left"/>
      </w:pPr>
      <w:r>
        <w:rPr>
          <w:rFonts w:ascii="Nirmala UI" w:hAnsi="Nirmala UI" w:eastAsia="Nirmala UI" w:cs="Nirmala UI"/>
        </w:rPr>
        <w:t>अध्याय एक तीन-चरणीय परीक्षण प्रक्रिया का इतिहास रेखांकित करता है, और 11 अगस्त, 1840 को प्रथम स्वर्गदूत के संदेश के सशक्तिकरण को चिह्नित करता है। अध्याय चार 1798 में अंत के समय पर प्रथम स्वर्गदूत के संदेश के आगमन का प्रतिनिधित्व करता है, और इसे अध्याय एक के ऊपर रखा जाना है। अध्याय चार प्रथम स्वर्गदूत के संदेश और आसन्न न्याय की उसकी चेतावनी पर बल देता है, और 22 अक्टूबर, 1844 तथा तीसरे स्वर्गदूत के संदेश के आगमन को चिह्नित करता है।</w:t>
      </w:r>
    </w:p>
    <w:p>
      <w:pPr>
        <w:pStyle w:val="ArticleBody"/>
        <w:jc w:val="left"/>
      </w:pPr>
      <w:r>
        <w:rPr>
          <w:rFonts w:ascii="Nirmala UI" w:hAnsi="Nirmala UI" w:eastAsia="Nirmala UI" w:cs="Nirmala UI"/>
        </w:rPr>
        <w:t>मिलकर वे न केवल एडवेंटिज़्म की, बल्कि संयुक्त राज्य अमेरिका की भी शुरुआत का प्रतिनिधित्व करते हैं। अध्याय एक से तीन तक एडवेंटिज़्म के अंत के इतिहास पर, और संयुक्त राज्य अमेरिका के अंत के इतिहास पर भी चर्चा करते हैं। अध्याय पाँच और बेलशज्जर की गवाही भी उन पहले तीन अध्यायों के साथ मेल खाते हैं।</w:t>
      </w:r>
    </w:p>
    <w:p>
      <w:pPr>
        <w:pStyle w:val="ArticleBody"/>
        <w:jc w:val="left"/>
      </w:pPr>
      <w:r>
        <w:rPr>
          <w:rFonts w:ascii="Nirmala UI" w:hAnsi="Nirmala UI" w:eastAsia="Nirmala UI" w:cs="Nirmala UI"/>
        </w:rPr>
        <w:t>प्रथम और चौथा अध्याय मिलकर पहले स्वर्गदूत के आंदोलन तथा उस इतिहास का प्रतिनिधित्व करते हैं, जब 1798 में अंत के समय दानिय्येल की पुस्तक की मुहर खोली गई थी। उस समय जो संदेश अनमुद्रित हुआ था, उसे ऊलाई नदी के दर्शन द्वारा प्रतीकित किया गया है, जो दानिय्येल के अध्याय सात, आठ और नौ में निहित ज्ञान की वृद्धि का प्रतिनिधित्व करता है।</w:t>
      </w:r>
    </w:p>
    <w:p>
      <w:pPr>
        <w:pStyle w:val="ArticleScripture"/>
        <w:jc w:val="left"/>
      </w:pPr>
      <w:r>
        <w:rPr>
          <w:rFonts w:ascii="Nirmala UI" w:hAnsi="Nirmala UI" w:eastAsia="Nirmala UI" w:cs="Nirmala UI"/>
        </w:rPr>
        <w:t>राजा बेलशस्सर के राज्य के तीसरे वर्ष में, जो दर्शन पहले मुझे हुआ था उसके बाद, मुझे अर्थात् दानिय्येल को, एक और दर्शन हुआ। और मैंने दर्शन में देखा; और ऐसा हुआ कि जब मैं देख रहा था, तब मैं एलाम प्रान्त में स्थित शूशन के गढ़ में था; और मैंने दर्शन में देखा कि मैं ऊलाई नदी के किनारे था। दानिय्येल 8:1, 2.</w:t>
      </w:r>
    </w:p>
    <w:p>
      <w:pPr>
        <w:pStyle w:val="ArticleBody"/>
        <w:jc w:val="left"/>
      </w:pPr>
      <w:r>
        <w:rPr>
          <w:rFonts w:ascii="Nirmala UI" w:hAnsi="Nirmala UI" w:eastAsia="Nirmala UI" w:cs="Nirmala UI"/>
        </w:rPr>
        <w:t>अध्याय एक से तीन, अध्याय पाँच के साथ मेल खाते हुए, तीसरे स्वर्गदूत के आंदोलन का और उस इतिहास का प्रतिनिधित्व करते हैं जब 1989 में दानिय्येल की पुस्तक की मुहर खोली गई थी। तब जो संदेश प्रकट हुआ, वह हिद्देकेल नदी के दर्शन द्वारा प्रतीकित है, जो अध्याय दस, ग्यारह और बारह में समाहित ज्ञान की वृद्धि का प्रतिनिधित्व करता है।</w:t>
      </w:r>
    </w:p>
    <w:p>
      <w:pPr>
        <w:pStyle w:val="ArticleScripture"/>
        <w:jc w:val="left"/>
      </w:pPr>
      <w:r>
        <w:rPr>
          <w:rFonts w:ascii="Nirmala UI" w:hAnsi="Nirmala UI" w:eastAsia="Nirmala UI" w:cs="Nirmala UI"/>
        </w:rPr>
        <w:t>और प्रथम महीने के चौबीसवें दिन, जब मैं महान नदी के किनारे था, जो हिद्देकेल है। दानियेल 10:4.</w:t>
      </w:r>
    </w:p>
    <w:p>
      <w:pPr>
        <w:pStyle w:val="ArticleBody"/>
        <w:jc w:val="left"/>
      </w:pPr>
      <w:r>
        <w:rPr>
          <w:rFonts w:ascii="Nirmala UI" w:hAnsi="Nirmala UI" w:eastAsia="Nirmala UI" w:cs="Nirmala UI"/>
        </w:rPr>
        <w:t>हम नबूकदनेस्सर और बेलशज्जर की वंशरेखा पर अपनी चर्चा अगले लेख में जारी रखेंगे।</w:t>
      </w:r>
    </w:p>
    <w:p>
      <w:pPr>
        <w:pStyle w:val="ArticleScripture"/>
        <w:jc w:val="left"/>
      </w:pPr>
      <w:r>
        <w:rPr>
          <w:rFonts w:ascii="Nirmala UI" w:hAnsi="Nirmala UI" w:eastAsia="Nirmala UI" w:cs="Nirmala UI"/>
        </w:rPr>
        <w:t>परमेश्वर के वचन का कहीं अधिक गहन अध्ययन करने की आवश्यकता है। विशेषकर दानिय्येल और प्रकाशितवाक्य पर वैसा ध्यान दिया जाना चाहिए जैसा हमारे कार्य के इतिहास में पहले कभी नहीं दिया गया। रोम की शक्ति और पोपाई व्यवस्था के संबंध में कुछ बातों में हमें कम कहना पड़ सकता है, पर हमें उस ओर ध्यान दिलाना चाहिए जो नबियों और प्रेरितों ने परमेश्वर की आत्मा की प्रेरणा से लिखा है। पवित्र आत्मा ने, भविष्यवाणी के दिए जाने में और जिन घटनाओं का चित्रण किया गया है, दोनों में, बातों को इस प्रकार व्यवस्थित किया है कि यह सिखाया जाए कि मानवीय माध्यम को दृष्टि से दूर रखा जाए, वह मसीह में छिपा रहे, और स्वर्ग के प्रभु परमेश्वर और उसकी व्यवस्था को उच्च ठहराया जाए।</w:t>
      </w:r>
    </w:p>
    <w:p>
      <w:pPr>
        <w:pStyle w:val="ArticleScripture"/>
        <w:jc w:val="left"/>
      </w:pPr>
      <w:r>
        <w:rPr>
          <w:rFonts w:ascii="Nirmala UI" w:hAnsi="Nirmala UI" w:eastAsia="Nirmala UI" w:cs="Nirmala UI"/>
        </w:rPr>
        <w:t>दानिय्येल की पुस्तक पढ़ो। वहाँ प्रस्तुत राज्यों के इतिहास को बिंदुवार स्मरण करो। राजनेताओं, परिषदों, शक्तिशाली सेनाओं को देखो, और देखो कि कैसे परमेश्वर ने मनुष्यों के घमंड को नीचा किया और मानवीय महिमा को धूल में मिला दिया। केवल परमेश्वर ही महान के रूप में दिखाया गया है। भविष्यद्वक्ता के दर्शन में वह एक पराक्रमी शासक को गिराता और दूसरे को स्थापित करता हुआ दिखाई देता है। वह ब्रह्मांड के सम्राट के रूप में प्रकट होता है, जो अपना सनातन राज्य स्थापित करने ही वाला है—दिनों का प्राचीन, जीवित परमेश्वर, समस्त ज्ञान का स्रोत, वर्तमान का शासक, भविष्य को प्रकट करने वाला। पढ़ो और समझो कि दंभ में अपनी आत्मा को ऊँचा उठाने में मनुष्य कितना दीन, कितना दुर्बल, कितना क्षणभंगुर, कितना त्रुटिप्रवण, कितना दोषी है।</w:t>
      </w:r>
    </w:p>
    <w:p>
      <w:pPr>
        <w:pStyle w:val="ArticleScripture"/>
        <w:jc w:val="left"/>
      </w:pPr>
      <w:r>
        <w:rPr>
          <w:rFonts w:ascii="Nirmala UI" w:hAnsi="Nirmala UI" w:eastAsia="Nirmala UI" w:cs="Nirmala UI"/>
        </w:rPr>
        <w:t>यशायाह के माध्यम से पवित्र आत्मा हमारा ध्यान परमेश्वर, जीवित परमेश्वर, की ओर—ध्यान के प्रमुख विषय के रूप में—मसीह में प्रकट हुए परमेश्वर की ओर—आकर्षित करता है। ‘क्योंकि हमारे लिए एक बालक उत्पन्न हुआ, हमें एक पुत्र दिया गया है; और प्रभुत्व उसके कंधे पर होगा; और उसका नाम अद्भुत, परामर्शदाता, पराक्रमी परमेश्वर, अनन्तकाल का पिता, शांति का राजकुमार कहलाएगा’ [यशायाह 9:6].</w:t>
      </w:r>
    </w:p>
    <w:p>
      <w:pPr>
        <w:pStyle w:val="ArticleScripture"/>
        <w:jc w:val="left"/>
      </w:pPr>
      <w:r>
        <w:rPr>
          <w:rFonts w:ascii="Nirmala UI" w:hAnsi="Nirmala UI" w:eastAsia="Nirmala UI" w:cs="Nirmala UI"/>
        </w:rPr>
        <w:t>जो प्रकाश दानिय्येल को सीधे परमेश्वर से मिला, वह विशेष रूप से इन अंतिम दिनों के लिए दिया गया था। ऊलाई और हिद्देकेल, जो शिनार की महान नदियाँ हैं, के तटों पर उसने जो दर्शन देखे, वे अब पूर्ण होने की प्रक्रिया में हैं, और जो-जो घटनाएँ पूर्व बताई गई थीं, वे शीघ्र ही घटित हो चुकी होंगी।</w:t>
      </w:r>
    </w:p>
    <w:p>
      <w:pPr>
        <w:pStyle w:val="ArticleScripture"/>
        <w:jc w:val="left"/>
      </w:pPr>
      <w:r>
        <w:rPr>
          <w:rFonts w:ascii="Nirmala UI" w:hAnsi="Nirmala UI" w:eastAsia="Nirmala UI" w:cs="Nirmala UI"/>
        </w:rPr>
        <w:t>"जब दानिय्येल की भविष्यवाणियाँ दी गईं, तब यहूदी राष्ट्र की परिस्थितियों पर विचार कीजिए। इस्राएली बंदीवास में थे, उनका मंदिर नष्ट कर दिया गया था, और मंदिर की सेवाएँ स्थगित थीं। उनका धर्म बलिदान-प्रणाली के अनुष्ठानों में केंद्रित हो गया था। उन्होंने बाहरी रूपों को ही सर्वाधिक महत्त्व दिया था, जबकि सच्ची उपासना की आत्मा खो दी थी। उनकी सेवाएँ मूर्तिपूजा की परम्पराओं और प्रथाओं से भ्रष्ट हो चुकी थीं, और बलिदानी अनुष्ठानों के पालन में वे छाया से आगे वस्तु तक नहीं देखते थे। वे मसीह को, जो मनुष्यों के पापों के लिए सच्चा बलिदान है, पहचान नहीं सके। प्रभु ने लोगों को बंदीवास में ले जाने और मंदिर की सेवाओं को निलंबित करने का कार्य किया, ताकि बाहरी विधियाँ उनके धर्म का सब कुछ न बन जाएँ। उनके सिद्धांतों और आचरणों को मूर्तिपूजा से शुद्ध किया जाना आवश्यक था। अनुष्ठानिक सेवा इसलिए रोक दी गई कि हृदय की सेवा पुनर्जीवित हो सके। बाहरी महिमा हटा दी गई ताकि आध्यात्मिक प्रकट हो सके।"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सत्ताईस</dc:title>
  <dc:subject>एक और गुप्त सपना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