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 की पुस्तक और लाओदीकिया की सेवेंथ-डे एडवेंटिस्ट कलीसिया - संख्या तेईस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2026-01-04</w:t>
      </w:r>
    </w:p>
    <w:p>
      <w:pPr>
        <w:pStyle w:val="ArticleHeading"/>
        <w:jc w:val="left"/>
      </w:pPr>
      <w:r>
        <w:rPr>
          <w:rFonts w:ascii="Nirmala UI" w:hAnsi="Nirmala UI" w:eastAsia="Nirmala UI" w:cs="Nirmala UI"/>
        </w:rPr>
        <w:t>संख्या तेईस</w:t>
      </w:r>
    </w:p>
    <w:p>
      <w:pPr>
        <w:pStyle w:val="ArticleBody"/>
        <w:jc w:val="left"/>
      </w:pPr>
      <w:r>
        <w:rPr>
          <w:rFonts w:ascii="Nirmala UI" w:hAnsi="Nirmala UI" w:eastAsia="Nirmala UI" w:cs="Nirmala UI"/>
        </w:rPr>
        <w:t>लेख बाईस में मैंने लिखा था, "तब अध्याय ग्यारह में, चुने हुए लोगों की वंशावली शेम से अब्राम तक के दस नामों द्वारा प्रस्तुत की गई है। अध्याय ग्यारह बाबेल की मीनार की कहानी है, पर यह चुने हुए लोगों की वंशावली भी है, जिसका प्रतिनिधित्व अब्राहम करते हैं। अध्याय ग्यारह उन चुने हुए लोगों का परिचय देता है, जिन्हें परमेश्वर के साथ त्रिविध वाचा में प्रवेश करना था। तीसरा और अंतिम चरण अध्याय बाईस में इसहाक का बलिदान था। अध्याय "ग्यारह" अल्फा, अर्थात आरंभ, और अध्याय "बाईस" ओमेगा, अर्थात अंत है। नामों के अर्थ में परमेश्वर की वाणी सुनने के लिए जो विश्वास चाहिए, वह उसके वचन की संख्याओं में उसकी वाणी सुनने के लिए आवश्यक विश्वास से भिन्न नहीं है।"</w:t>
      </w:r>
    </w:p>
    <w:p>
      <w:pPr>
        <w:pStyle w:val="ArticleBody"/>
        <w:jc w:val="left"/>
      </w:pPr>
      <w:r>
        <w:rPr>
          <w:rFonts w:ascii="Nirmala UI" w:hAnsi="Nirmala UI" w:eastAsia="Nirmala UI" w:cs="Nirmala UI"/>
        </w:rPr>
        <w:t>ग्यारहवाँ अध्याय कैन की वाचा और हाबिल की वाचा प्रस्तुत करता है। वर्षों से हमने बार-बार दिखाया है कि बाबेल की मीनार की भविष्यवाणी-संबंधी विशेषताएँ एक नकली वाचा का प्रतिनिधित्व करती हैं। जलप्रलय के बाद युग-व्यवस्थाओं में परिवर्तन हुआ: जलप्रलय से पहले आराधना एदन के द्वार पर होती थी, और जलप्रलय के बाद आराधना वेदी पर की जानी थी। वेदी के लिए बाइबिल में विशिष्ट आवश्यकताएँ थीं। उसे प्राकृतिक पत्थरों से खड़ा किया जाना था, जिन पर मनुष्य द्वारा कोई काट-छाँट या तराशी न की गई हो। वह गारे-मसाले के बिना, पत्थर पर पत्थर रखकर बनाई जानी थी।</w:t>
      </w:r>
    </w:p>
    <w:p>
      <w:pPr>
        <w:pStyle w:val="ArticleBody"/>
        <w:jc w:val="left"/>
      </w:pPr>
      <w:r>
        <w:rPr>
          <w:rFonts w:ascii="Nirmala UI" w:hAnsi="Nirmala UI" w:eastAsia="Nirmala UI" w:cs="Nirmala UI"/>
        </w:rPr>
        <w:t>मीनार का उद्देश्य निम्रोद के सहयोगियों के लिए एक नाम बनाना था, जो चरित्र का प्रतिनिधित्व करता है। उस मीनार में हम देखते हैं कि मनुष्य स्वयं को बचाने का प्रयास कर रहे हैं और स्वयं को स्वर्ग के देवताओं के समान ऊँचा उठा रहे हैं। वह मीनार उस कलीसिया का प्रतीक है जो सोचती है कि वह स्वयं को बचा सकती है, और यह भी सोचती है कि उसे ऊँचा उठाया जाना चाहिए, जैसा कि भजन संहिता 83 में दस राजा करते हैं, जब वे बाइबल की भविष्यवाणी में वर्णित दुष्ट गठबंधन में पोप को ऊँचा उठाते हैं, जो रविवार के कानून के समय घटित होता है।</w:t>
      </w:r>
    </w:p>
    <w:p>
      <w:pPr>
        <w:pStyle w:val="ArticleScripture"/>
        <w:jc w:val="left"/>
      </w:pPr>
      <w:r>
        <w:rPr>
          <w:rFonts w:ascii="Nirmala UI" w:hAnsi="Nirmala UI" w:eastAsia="Nirmala UI" w:cs="Nirmala UI"/>
        </w:rPr>
        <w:t>आसाप का भजन-गीत। हे परमेश्वर, मौन न रह; शांत न रह, और स्थिर न रह, हे परमेश्वर। क्योंकि देख, तेरे शत्रु कोलाहल मचा रहे हैं; और जो तुझ से बैर रखते हैं, उन्होंने सिर उठा लिया है। भजन संहिता 83:1, 2.</w:t>
      </w:r>
    </w:p>
    <w:p>
      <w:pPr>
        <w:pStyle w:val="ArticleBody"/>
        <w:jc w:val="left"/>
      </w:pPr>
      <w:r>
        <w:rPr>
          <w:rFonts w:ascii="Nirmala UI" w:hAnsi="Nirmala UI" w:eastAsia="Nirmala UI" w:cs="Nirmala UI"/>
        </w:rPr>
        <w:t>दुनिया अभी-अभी नूह के जलप्रलय से नष्ट हो चुकी थी, और परमेश्वर ने प्रलय-पूर्व संसार पर अनुग्रह-काल के बंद होने का जो कारण बताया, वह यह था कि मनुष्य के विचार निरंतर बुरे हो गए थे। बाइबल एकता के बारे में कई तरीकों से बोलती है, जिनमें से एक है “आंख से आंख मिलाकर देखना।” क्या दो व्यक्ति एक साथ चल सकते हैं, जब तक वे सहमत न हों?</w:t>
      </w:r>
    </w:p>
    <w:p>
      <w:pPr>
        <w:pStyle w:val="ArticleScripture"/>
        <w:jc w:val="left"/>
      </w:pPr>
      <w:r>
        <w:rPr>
          <w:rFonts w:ascii="Nirmala UI" w:hAnsi="Nirmala UI" w:eastAsia="Nirmala UI" w:cs="Nirmala UI"/>
        </w:rPr>
        <w:t>अब मैं तुम से, हे भाइयों, हमारे प्रभु यीशु मसीह के नाम से विनती करता हूँ कि तुम सब एक ही बात कहो, और तुम में फूट न हो; परन्तु तुम एक ही मन और एक ही मत होकर सिद्ध रीति से मिलकर रहो। 1 कुरिन्थियों 1:10.</w:t>
      </w:r>
    </w:p>
    <w:p>
      <w:pPr>
        <w:pStyle w:val="ArticleBody"/>
        <w:jc w:val="left"/>
      </w:pPr>
      <w:r>
        <w:rPr>
          <w:rFonts w:ascii="Nirmala UI" w:hAnsi="Nirmala UI" w:eastAsia="Nirmala UI" w:cs="Nirmala UI"/>
        </w:rPr>
        <w:t>जब परमेश्वर ने निमरोद के राज्य पर न्याय करते समय उनकी भाषा को भ्रमित कर दिया, तो यह दर्शाता है कि उस भ्रम से पहले वे सब एकजुट थे, और इसलिए सबका चरित्र एक ही था, और वह चरित्र मानव कर्मों पर आधारित एक धर्म था—उसी अध्याय में अब्राहम द्वारा प्रतिनिधित्व किए गए लोगों के विपरीत। निमरोद के समय शेम एक विश्वासयोग्य व्यक्ति था। इतिहासकार शेम को उस व्यक्ति के रूप में बताते हैं जिसने प्रभु के सामने शक्तिशाली विद्रोही निमरोद को मार डाला। इतिहासकारों की राय के बिना भी यह बात ठहरती है, क्योंकि शेम एक वाचा का मनुष्य है, जो अपने वंश को नूह तक पहुँचाता है—जो एक वाचा का मनुष्य था—जो अपने वंश को शेत तक पहुँचाता है—एक और वाचा का मनुष्य—जो अपने भाई हाबिल के स्थान पर वाचा के इतिहास में आया था, जो स्वयं भी एक वाचा का मनुष्य और आदम का सीधा वंशज था।</w:t>
      </w:r>
    </w:p>
    <w:p>
      <w:pPr>
        <w:pStyle w:val="ArticleBody"/>
        <w:jc w:val="left"/>
      </w:pPr>
      <w:r>
        <w:rPr>
          <w:rFonts w:ascii="Nirmala UI" w:hAnsi="Nirmala UI" w:eastAsia="Nirmala UI" w:cs="Nirmala UI"/>
        </w:rPr>
        <w:t>उत्पत्ति का ग्यारहवाँ अध्याय जीवन की वाचा और मृत्यु की वाचा के संदर्भ में, मसीह और शैतान के बीच का महान संघर्ष है। निम्रोद प्रभु के सामने पराक्रमी शिकारी का प्रतिनिधित्व करता है, क्योंकि वह ऐसी कलीसिया का प्रतिनिधित्व करता है जिसके अनेक अनुयायी हैं। शेम के वंश से अब्राम ऐसी कलीसिया का प्रतिनिधित्व करता है जिसके बहुत कम अनुयायी हैं। जब निम्रोद अपनी मीनार बना रहा था, तब शेम वाचा का व्यक्ति था; किन्तु ग्यारहवें अध्याय में दो वाचाओं का प्रतिनिधित्व शेम और निम्रोद द्वारा नहीं, बल्कि निम्रोद और अब्राहम द्वारा किया गया है। पौलुस इस भविष्यसूचक नियम को स्पष्ट रूप से निरूपित करता है।</w:t>
      </w:r>
    </w:p>
    <w:p>
      <w:pPr>
        <w:pStyle w:val="ArticleScripture"/>
        <w:jc w:val="left"/>
      </w:pPr>
      <w:r>
        <w:rPr>
          <w:rFonts w:ascii="Nirmala UI" w:hAnsi="Nirmala UI" w:eastAsia="Nirmala UI" w:cs="Nirmala UI"/>
        </w:rPr>
        <w:t>यह मेल्कीसेदेक, शालेम का राजा और परमप्रधान परमेश्वर का याजक, जो राजाओं के वध से लौटते हुए अब्राहम से मिला और उसने उसे आशीर्वाद दिया; जिसे अब्राहम ने सबका दसवाँ भाग भी दिया; पहले तो अर्थानुसार ‘धर्म का राजा’, और फिर ‘शालेम का राजा’, अर्थात ‘शांति का राजा’; न पिता, न माता, न वंशावली; न दिनों का आरम्भ, न जीवन का अंत; परन्तु परमेश्वर के पुत्र के समान ठहराया गया, और सदा तक याजक बना रहता है। अब विचार करो, यह मनुष्य कितना महान था कि पितामह अब्राहम ने भी उसे लूट का दसवाँ भाग दिया।</w:t>
      </w:r>
    </w:p>
    <w:p>
      <w:pPr>
        <w:pStyle w:val="ArticleScripture"/>
        <w:jc w:val="left"/>
      </w:pPr>
      <w:r>
        <w:rPr>
          <w:rFonts w:ascii="Nirmala UI" w:hAnsi="Nirmala UI" w:eastAsia="Nirmala UI" w:cs="Nirmala UI"/>
        </w:rPr>
        <w:t>और निश्चय ही लेवी के पुत्रों में से जो याजकत्व का पद पाते हैं, उनके पास व्यवस्था के अनुसार लोगों से, अर्थात अपने भाइयों से, दशमांश लेने की आज्ञा है, यद्यपि वे इब्राहीम की कटि से उत्पन्न हुए हैं:</w:t>
      </w:r>
    </w:p>
    <w:p>
      <w:pPr>
        <w:pStyle w:val="ArticleScripture"/>
        <w:jc w:val="left"/>
      </w:pPr>
      <w:r>
        <w:rPr>
          <w:rFonts w:ascii="Nirmala UI" w:hAnsi="Nirmala UI" w:eastAsia="Nirmala UI" w:cs="Nirmala UI"/>
        </w:rPr>
        <w:t>परन्तु जिसका वंश उनमें से नहीं गिना जाता, उसने अब्राहम से दशमांश लिया, और उसे आशीर्वाद दिया, जिसके पास प्रतिज्ञाएँ थीं। और निस्संदेह, छोटा बड़े से आशीर्वाद पाता है। और यहाँ तो मरने वाले मनुष्य दशमांश लेते हैं; पर वहाँ वह लेता है, जिसके विषय में गवाही दी गई है कि वह जीवित है। और यूँ कहूँ तो, लेवी भी, जो दशमांश लेता है, ने अब्राहम के द्वारा दशमांश दिया। क्योंकि जब मल्कीसेदेक उससे मिला, तब वह अभी अपने पिता की कटि में था। इब्रानियों 7:1-10.</w:t>
      </w:r>
    </w:p>
    <w:p>
      <w:pPr>
        <w:pStyle w:val="ArticleBody"/>
        <w:jc w:val="left"/>
      </w:pPr>
      <w:r>
        <w:rPr>
          <w:rFonts w:ascii="Nirmala UI" w:hAnsi="Nirmala UI" w:eastAsia="Nirmala UI" w:cs="Nirmala UI"/>
        </w:rPr>
        <w:t>मेल्कीसेदेक के विषय में वर्तमान सत्य बहुत कुछ है, पर मैं केवल यह इंगित कर रहा हूँ कि पौलुस सीधे वाचा के जनों के भविष्यवाणी-संबंधी लक्षणों की शिक्षा देते हैं—और इससे मेरा अर्थ है वे स्त्री-पुरुष जो प्रेरणाप्राप्त साक्ष्य में उल्लिखित हैं, जिनकी शास्त्रीय गवाही मानवजाति के साथ परमेश्वर की वाचा की भविष्यवाणी रेखा में एक मार्गचिह्न की पहचान करती है। पौलुस यह सिखाते हैं कि मेल्कीसेदेक, जो सीनै पर लेवीय याजकत्व की स्थापना से पहले जीवित था—अर्थात लेवीय याजकत्व होने से चार सौ से अधिक वर्ष पूर्व—ने लेवी से दशमांश स्वीकार किया था। लेवीय याजकत्व में होने के लिए व्यक्ति को ऐसा लेवी होना पड़ता था जो लेवी से अपनी रक्तवंशीय उत्पत्ति सिद्ध कर सके। मेल्कीसेदेक यह नहीं दिखा सकता था कि उसका वंश लेवी की रेखा से है, क्योंकि लेवी अभी जन्मा ही नहीं था।</w:t>
      </w:r>
    </w:p>
    <w:p>
      <w:pPr>
        <w:pStyle w:val="ArticleBody"/>
        <w:jc w:val="left"/>
      </w:pPr>
      <w:r>
        <w:rPr>
          <w:rFonts w:ascii="Nirmala UI" w:hAnsi="Nirmala UI" w:eastAsia="Nirmala UI" w:cs="Nirmala UI"/>
        </w:rPr>
        <w:t>आदम और हव्वा के साथ परमेश्वर की वाचा का प्रतिनिधित्व करने वाली भविष्यवाणी की धारा वस्तुतः दो वाचाएँ हैं। पहली वाचा जीवन की वाचा थी, जिसमें एक सरल परीक्षा थी। पतन और परीक्षा के असफल होने के बाद, अगली वाचा में वस्त्र प्रदान करने के लिए मेमने का लहू शामिल था। फिर मानवजाति के साथ परमेश्वर की वाचा हुई, जिसका प्रतीक इंद्रधनुष, नूह और वेदी पर की जाने वाली उपासना थे। इसके बाद उत्पत्ति अध्याय ग्यारह आता है, जहाँ एक चुनी हुई प्रजा—जिसे हिब्रू कहा जाएगा—के साथ परमेश्वर की वाचा आरम्भ हुई। इन प्रत्येक कथाओं में बाइबिल के पात्र वाचा में सहभागी पुरुष या स्त्रियाँ हैं।</w:t>
      </w:r>
    </w:p>
    <w:p>
      <w:pPr>
        <w:pStyle w:val="ArticleBody"/>
        <w:jc w:val="left"/>
      </w:pPr>
      <w:r>
        <w:rPr>
          <w:rFonts w:ascii="Nirmala UI" w:hAnsi="Nirmala UI" w:eastAsia="Nirmala UI" w:cs="Nirmala UI"/>
        </w:rPr>
        <w:t>उत्पत्ति ग्यारह में चुने हुए लोगों के साथ जीवन की वाचा की शुरुआत प्रतिपादित की गई है, और यह ठीक वहीं प्रतिपादित की गई है जहाँ निम्रोद मृत्यु की वाचा स्थापित करता है—जिसका प्रतीक ईंट और गारा हैं, जो वेदी द्वारा दर्शाई गई बिना तराशी हुई चट्टानों और बिना गारे के प्रतीक के नकली प्रतिरूप हैं। सिस्टर वाइट हमें बताती हैं कि वेदी मसीह का प्रतिनिधित्व करती है; अतः निम्रोद का धर्म, जो एक नकली धर्म है, एक नकली मसीह का प्रतिनिधित्व करता है।</w:t>
      </w:r>
    </w:p>
    <w:p>
      <w:pPr>
        <w:pStyle w:val="ArticleScripture"/>
        <w:jc w:val="left"/>
      </w:pPr>
      <w:r>
        <w:rPr>
          <w:rFonts w:ascii="Nirmala UI" w:hAnsi="Nirmala UI" w:eastAsia="Nirmala UI" w:cs="Nirmala UI"/>
        </w:rPr>
        <w:t>और उन्होंने एक-दूसरे से कहा, आओ, हम ईंटें बनाएं और उन्हें भली-भांति पकाएं। और उनके पास पत्थर के बदले ईंटें थीं, और गारे के बदले डामर था। उत्पत्ति 11:3.</w:t>
      </w:r>
    </w:p>
    <w:p>
      <w:pPr>
        <w:pStyle w:val="ArticleScripture"/>
        <w:jc w:val="left"/>
      </w:pPr>
      <w:r>
        <w:rPr>
          <w:rFonts w:ascii="Nirmala UI" w:hAnsi="Nirmala UI" w:eastAsia="Nirmala UI" w:cs="Nirmala UI"/>
        </w:rPr>
        <w:t>और यदि तू मेरे लिए पत्थरों की वेदी बनाए, तो उसे तराशे हुए पत्थरों से न बनाना; क्योंकि यदि तू उस पर अपना औज़ार चला दे, तो तूने उसे अशुद्ध कर दिया है। निर्गमन 20:25.</w:t>
      </w:r>
    </w:p>
    <w:p>
      <w:pPr>
        <w:pStyle w:val="ArticleScripture"/>
        <w:jc w:val="left"/>
      </w:pPr>
      <w:r>
        <w:rPr>
          <w:rFonts w:ascii="Nirmala UI" w:hAnsi="Nirmala UI" w:eastAsia="Nirmala UI" w:cs="Nirmala UI"/>
        </w:rPr>
        <w:t>हम पवित्र और साधारण को आपस में मिला देने के खतरे में हैं। परमेश्वर की ओर से आने वाली पवित्र अग्नि का उपयोग हमारे प्रयासों में होना चाहिए। सच्ची वेदी मसीह हैं; सच्ची अग्नि पवित्र आत्मा हैं। यही हमारा प्रेरणास्रोत है। मनुष्य तभी विश्वसनीय सलाहकार होता है जब पवित्र आत्मा उसका नेतृत्व करे और मार्गदर्शन दे। यदि हम परमेश्वर और उसके चुने हुए लोगों से हटकर अजनबी वेदियों पर जाकर पूछें, तो हमें हमारे कर्मों के अनुसार उत्तर मिलेगा। चयनित संदेश, पुस्तक 3, 300.</w:t>
      </w:r>
    </w:p>
    <w:p>
      <w:pPr>
        <w:pStyle w:val="ArticleBody"/>
        <w:jc w:val="left"/>
      </w:pPr>
      <w:r>
        <w:rPr>
          <w:rFonts w:ascii="Nirmala UI" w:hAnsi="Nirmala UI" w:eastAsia="Nirmala UI" w:cs="Nirmala UI"/>
        </w:rPr>
        <w:t>अन्य सत्यों के साथ-साथ, उत्पत्ति अध्याय 11 से भविष्यद्वाणी के रूप में जो एक शिक्षा प्राप्त होती है, वह यह है कि यह एक भविष्यसूचक रेखा की शुरुआत का प्रतिनिधित्व करता है। नूह का जलप्रलय एक भविष्यसूचक विभाजन को चिह्नित करता है। जब नूह जहाज़ से बाहर निकला, तो उपासना की एक नई पद्धति स्थापित हुई, और उपासना की पद्धति हमेशा उपासकों के दो वर्ग उत्पन्न करती है, जैसा कि कैन और हाबिल के इतिहास में दिखाया गया है। उत्पत्ति अध्याय 11 एक नए संसार का वर्णन करता है; इसकी आरंभिक कथा वही आधार बनती है जिस पर अंतकाल का इतिहास टिका है, जब परमेश्वर के अंतिम दिनों के वाचा के लोग रविवार कानून के संकट के दौरान ग्यारहवें घंटे के कामगारों को बाबुल से बाहर बुलाते हैं। उस रविवार कानून के संकट में निम्रोद पाप का मनुष्य है, और उसी संकट में शेम, जो अब्राहम है, परमेश्वर का जन है। उत्पत्ति अध्याय 11 में भाषाओं का भ्रम और तितर-बितर करना नूह के जहाज़ से निकलने के कुछ ही समय बाद शुरू हो गया। अध्याय 11 का विषय दो वाचाएँ हैं, और यह कथा अपना निष्कर्ष तब पाती है जब अध्याय 22 में अब्राहम की वाचा का तीसरा चरण प्रस्तुत किया जाता है।</w:t>
      </w:r>
    </w:p>
    <w:p>
      <w:pPr>
        <w:pStyle w:val="ArticleBody"/>
        <w:jc w:val="left"/>
      </w:pPr>
      <w:r>
        <w:rPr>
          <w:rFonts w:ascii="Nirmala UI" w:hAnsi="Nirmala UI" w:eastAsia="Nirmala UI" w:cs="Nirmala UI"/>
        </w:rPr>
        <w:t>अध्याय ग्यारह अब्राहम की वंशरेखा का अल्फा इतिहास है, जो बाईसवें अध्याय में ओमेगा इतिहास तक पहुँचता है। निम्रोद के बाबेल की आरंभिक कथा और इसहाक की बलि की अंतिम कथा, दोनों ही मानवजाति पर होने वाले अंतिम न्याय का प्रतिनिधित्व करती हैं। यह वंशरेखा निम्रोद की मीनार से शुरू होकर इसहाक के बलिदान तक विस्तृत है, और दो परस्पर विपरीत भेंटों पर आकर अपने चरम पर पहुँचती है। निम्रोद की भेंट को ईश्वर का दंडात्मक न्याय मिलता है, और अब्राहम के न्याय को ईश्वर की आशीष प्राप्त होती है। निम्रोद अध्याय ग्यारह का अल्फा है और अब्राहम बाईसवें अध्याय का ओमेगा। ओमेगा हमेशा बड़ा होता है—इब्रानी वर्णमाला के अनुसार कम-से-कम बाईस गुना—और भाषाओं को उलझाने तथा राष्ट्रों को दूर-दूर तक तितर-बितर करने में जो शक्ति प्रकट हुई, उसे क्रूस की शक्ति ने बहुत पीछे छोड़ दिया। निम्रोद की मीनार 9/11 के ट्विन टावर्स का प्रतिनिधित्व करती है और इसहाक का बलिदान रविवार के क़ानून का।</w:t>
      </w:r>
    </w:p>
    <w:p>
      <w:pPr>
        <w:pStyle w:val="ArticleBody"/>
        <w:jc w:val="left"/>
      </w:pPr>
      <w:r>
        <w:rPr>
          <w:rFonts w:ascii="Nirmala UI" w:hAnsi="Nirmala UI" w:eastAsia="Nirmala UI" w:cs="Nirmala UI"/>
        </w:rPr>
        <w:t>चुने हुए लोगों के साथ की वाचा की रेखा संख्या ग्यारह के प्रतीक से आरंभ होती है और संख्या बाईस के प्रतीक पर समाप्त होती है। यह रेखा निम्रोद के अल्फा-इतिहास और अब्राहम के ओमेगा-इतिहास में अनुग्रहकाल के समापन पर समाप्त होती है। निम्रोद और अब्राहम का यही इतिहास बाइबल की पहली पुस्तक में प्रस्तुत है, और वह नूह की बाढ़ से हुए हालिया विनाश के बाद बिखरे टुकड़े समेटने के संदर्भ में रखा गया है। बाइबल की पहली पुस्तक में दो वाचाओं का चित्रण, अध्याय ग्यारह से बाईस की रेखा में अनुग्रहकाल के समापन को प्रस्तुत करने वाली दो गवाहियाँ देता है।</w:t>
      </w:r>
    </w:p>
    <w:p>
      <w:pPr>
        <w:pStyle w:val="ArticleScripture"/>
        <w:jc w:val="left"/>
      </w:pPr>
      <w:r>
        <w:rPr>
          <w:rFonts w:ascii="Nirmala UI" w:hAnsi="Nirmala UI" w:eastAsia="Nirmala UI" w:cs="Nirmala UI"/>
        </w:rPr>
        <w:t>जो अन्यायी है, वह अन्यायी ही बना रहे; और जो अशुद्ध है, वह अशुद्ध ही बना रहे; और जो धर्मी है, वह धर्मी ही बना रहे; और जो पवित्र है, वह पवित्र ही बना रहे। प्रकाशितवाक्य 22:11.</w:t>
      </w:r>
    </w:p>
    <w:p>
      <w:pPr>
        <w:pStyle w:val="ArticleBody"/>
        <w:jc w:val="left"/>
      </w:pPr>
      <w:r>
        <w:rPr>
          <w:rFonts w:ascii="Nirmala UI" w:hAnsi="Nirmala UI" w:eastAsia="Nirmala UI" w:cs="Nirmala UI"/>
        </w:rPr>
        <w:t>निम्रोद अब भी अन्यायी और अशुद्ध है, और अब्राहम अब भी धर्मी और पवित्र है, जैसा कि उत्पत्ति 11-22 के अल्फा में और प्रकाशितवाक्य 22:11 के ओमेगा में भी दर्शाया गया है। परख का समय समाप्त होने से ठीक पहले, पद 10 में यह घोषणा की जाती है कि इस पुस्तक की भविष्यवाणी के वचनों को मुहरबंद न किया जाए। परख का समय समाप्त होने से ठीक पहले, अगले ही पद में, प्रकाशितवाक्य में एक ऐसी भविष्यवाणी है जिसकी मुहर खोली जानी है। पद ग्यारह के दो पद बाद, मसीह उस भविष्यवाणी की मुहर खोलने की कुंजी प्रदान करते हैं।</w:t>
      </w:r>
    </w:p>
    <w:p>
      <w:pPr>
        <w:pStyle w:val="ArticleScripture"/>
        <w:jc w:val="left"/>
      </w:pPr>
      <w:r>
        <w:rPr>
          <w:rFonts w:ascii="Nirmala UI" w:hAnsi="Nirmala UI" w:eastAsia="Nirmala UI" w:cs="Nirmala UI"/>
        </w:rPr>
        <w:t>और वह मुझसे कहता है, इस पुस्तक की भविष्यवाणी के वचनों पर मुहर न लगा; क्योंकि समय निकट है। जो अन्यायी है, वह अन्यायी ही बना रहे; और जो अशुद्ध है, वह अशुद्ध ही बना रहे; और जो धर्मी है, वह धर्मी ही बना रहे; और जो पवित्र है, वह पवित्र ही बना रहे। और देखो, मैं शीघ्र आता हूँ; और मेरा प्रतिफल मेरे साथ है, कि मैं प्रत्येक मनुष्य को उसके कर्म के अनुसार दूँ।</w:t>
      </w:r>
    </w:p>
    <w:p>
      <w:pPr>
        <w:pStyle w:val="ArticleScripture"/>
        <w:jc w:val="left"/>
      </w:pPr>
      <w:r>
        <w:rPr>
          <w:rFonts w:ascii="Nirmala UI" w:hAnsi="Nirmala UI" w:eastAsia="Nirmala UI" w:cs="Nirmala UI"/>
        </w:rPr>
        <w:t>मैं अल्फा और ओमेगा हूँ, आदि और अंत, प्रथम और अंतिम। प्रकाशितवाक्य 22:10-13.</w:t>
      </w:r>
    </w:p>
    <w:p>
      <w:pPr>
        <w:pStyle w:val="ArticleBody"/>
        <w:jc w:val="left"/>
      </w:pPr>
      <w:r>
        <w:rPr>
          <w:rFonts w:ascii="Nirmala UI" w:hAnsi="Nirmala UI" w:eastAsia="Nirmala UI" w:cs="Nirmala UI"/>
        </w:rPr>
        <w:t>अध्याय बाईस पूरी बाइबल का ओमेगा अध्याय है, और प्रकाशितवाक्य की जो भविष्यवाणी मुहरबंद है उसे खोलने की कुंजी वह सिद्धांत है जिसे मसीह ने प्रकाशितवाक्य के अध्याय एक में अन्य सब से ऊपर पहचाना। अध्याय एक हिब्रानी वर्णमाला का पहला अक्षर है, और अध्याय बाईस अंतिम। अध्याय एक की आयत 9 से 11 में, यूहन्ना अपना परिचय देता है और मसीह की पहचान अल्फा और ओमेगा के रूप में करता है।</w:t>
      </w:r>
    </w:p>
    <w:p>
      <w:pPr>
        <w:pStyle w:val="ArticleScripture"/>
        <w:jc w:val="left"/>
      </w:pPr>
      <w:r>
        <w:rPr>
          <w:rFonts w:ascii="Nirmala UI" w:hAnsi="Nirmala UI" w:eastAsia="Nirmala UI" w:cs="Nirmala UI"/>
        </w:rPr>
        <w:t>मैं, यूहन्ना, जो तुम्हारा भाई और क्लेश में, और यीशु मसीह के राज्य और धीरज में सहभागी भी हूँ, परमेश्वर के वचन के कारण और यीशु मसीह की गवाही के कारण पत्मोस कहलाने वाले टापू में था। प्रभु के दिन मैं आत्मा में था, और अपने पीछे तुरही के समान एक बड़ी ध्वनि सुनी, जो कहती थी, “मैं अल्फा और ओमेगा हूँ, पहला और अंतिम; और जो कुछ तू देखता है, उसे एक पुस्तक में लिख, और उसे एशिया की सात कलीसियाओं को भेज—इफिसुस को, और स्मिर्ना को, और पर्गमुस को, और थुआतीरा को, और सार्दिस को, और फिलाडेल्फिया को, और लाओदिकिया को।” प्रकाशितवाक्य 1:9-11.</w:t>
      </w:r>
    </w:p>
    <w:p>
      <w:pPr>
        <w:pStyle w:val="ArticleBody"/>
        <w:jc w:val="left"/>
      </w:pPr>
      <w:r>
        <w:rPr>
          <w:rFonts w:ascii="Nirmala UI" w:hAnsi="Nirmala UI" w:eastAsia="Nirmala UI" w:cs="Nirmala UI"/>
        </w:rPr>
        <w:t>आयत 11 में यूहन्ना पत्मोस में है, परन्तु आयत 12 में वह मुड़ता है, और तब से आगे वह स्वर्गीय पवित्रस्थान में है। इस प्रकार, आयत 9/11 में हमें यूहन्ना की गवाही मिलती है, जो यीशु को ‘अल्फा और ओमेगा’ के रूप में पहचानती है, एक ऐसी बात जिसे यीशु ने अपने विषय में आयत 8 में पहले ही कही थी:</w:t>
      </w:r>
    </w:p>
    <w:p>
      <w:pPr>
        <w:pStyle w:val="ArticleScripture"/>
        <w:jc w:val="left"/>
      </w:pPr>
      <w:r>
        <w:rPr>
          <w:rFonts w:ascii="Nirmala UI" w:hAnsi="Nirmala UI" w:eastAsia="Nirmala UI" w:cs="Nirmala UI"/>
        </w:rPr>
        <w:t>मैं अल्फा और ओमेगा हूँ, आदि और अंत, प्रभु कहता है, जो है, और जो था, और जो आने वाला है, सर्वशक्तिमान। प्रकाशितवाक्य 1:8.</w:t>
      </w:r>
    </w:p>
    <w:p>
      <w:pPr>
        <w:pStyle w:val="ArticleBody"/>
        <w:jc w:val="left"/>
      </w:pPr>
      <w:r>
        <w:rPr>
          <w:rFonts w:ascii="Nirmala UI" w:hAnsi="Nirmala UI" w:eastAsia="Nirmala UI" w:cs="Nirmala UI"/>
        </w:rPr>
        <w:t>आठवीं आयत में यूहन्ना वही लिख रहा है जो उसने मसीह को अपने विषय में कहते हुए सुना। नौवीं से ग्यारहवीं आयतों में स्वयं यूहन्ना अपने विषय में बोल रहा है। यह पहले ग्यारह आयतों में दो साक्षियों का प्रतिनिधित्व करता है जो मसीह को अल्फा और ओमेगा के रूप में पहचानते हैं। नौवीं से ग्यारहवीं आयतें अपने आप में एक स्वतंत्र विचार-खंड हैं। यद्यपि वे पूरे अध्याय से जुड़ी हुई हैं, इन आयतों में यूहन्ना अपने विषय में बोल रहा है; जबकि चौथी से आठवीं आयतों में यूहन्ना देवत्व की ओर से अपनी कलीसियाओं को संबोधित कर रहा है। चौथी आयत एक विचार-खंड आरंभ करती है, जो आठवीं आयत पर समाप्त होता है। यह इस तथ्य से स्पष्ट होता है कि मसीह का यह आरंभिक वर्णन—कि वह था, है और आने वाला है—चौथी आयत में और फिर आठवीं आयत में उल्लिखित है।</w:t>
      </w:r>
    </w:p>
    <w:p>
      <w:pPr>
        <w:pStyle w:val="ArticleScripture"/>
        <w:jc w:val="left"/>
      </w:pPr>
      <w:r>
        <w:rPr>
          <w:rFonts w:ascii="Nirmala UI" w:hAnsi="Nirmala UI" w:eastAsia="Nirmala UI" w:cs="Nirmala UI"/>
        </w:rPr>
        <w:t>एशिया की सात कलीसियाओं को यूहन्ना की ओर से: जो है, जो था, और जो आने वाला है, उसकी ओर से, और उसके सिंहासन के सामने जो सात आत्माएँ हैं, उनकी ओर से, तुम्हें अनुग्रह और शांति हो; और यीशु मसीह की ओर से, जो विश्वासयोग्य साक्षी है, मरे हुओं में से प्रथम जन्मा है, और पृथ्वी के राजाओं का अधिपति है। उसी को, जिसने हम से प्रेम किया और अपने ही लहू से हमारे पापों से हमें धो डाला, और हमें अपने परमेश्वर और पिता के लिये राजा और याजक बनाया—उसी को युगानुयुग महिमा और प्रभुता हो। आमीन। देखो, वह बादलों के साथ आता है; और हर एक आँख उसे देखेगी, और वे भी जिन्होंने उसे बेधा था; और पृथ्वी के सब कुल उसके कारण विलाप करेंगे। हाँ, आमीन।</w:t>
      </w:r>
    </w:p>
    <w:p>
      <w:pPr>
        <w:pStyle w:val="ArticleScripture"/>
        <w:jc w:val="left"/>
      </w:pPr>
      <w:r>
        <w:rPr>
          <w:rFonts w:ascii="Nirmala UI" w:hAnsi="Nirmala UI" w:eastAsia="Nirmala UI" w:cs="Nirmala UI"/>
        </w:rPr>
        <w:t>मैं अल्फा और ओमेगा हूँ, आदि और अंत, प्रभु, जो है, जो था, और जो आनेवाला है, सर्वशक्तिमान, कहता है। प्रकाशितवाक्य 1:4-8.</w:t>
      </w:r>
    </w:p>
    <w:p>
      <w:pPr>
        <w:pStyle w:val="ArticleBody"/>
        <w:jc w:val="left"/>
      </w:pPr>
      <w:r>
        <w:rPr>
          <w:rFonts w:ascii="Nirmala UI" w:hAnsi="Nirmala UI" w:eastAsia="Nirmala UI" w:cs="Nirmala UI"/>
        </w:rPr>
        <w:t>पहले अध्याय की पहली तीन आयतें यीशु मसीह का प्रकाशितवाक्य प्रस्तुत करती हैं, जिसकी मुहर परीक्षाकाल समाप्त होने से ठीक पहले खोली जाती है, क्योंकि तीसरी आयत कहती है, "समय निकट है।" "समय निकट है" वही कथन है जो बाईसवें अध्याय की दसवीं आयत में है, जहाँ लिखा है, "इस पुस्तक की भविष्यवाणी के वचनों को मुहरबंद मत करो क्योंकि समय निकट है।" जो भविष्यवाणी खोली जाती है, वह यीशु मसीह का प्रकाशितवाक्य है।</w:t>
      </w:r>
    </w:p>
    <w:p>
      <w:pPr>
        <w:pStyle w:val="ArticleBody"/>
        <w:jc w:val="left"/>
      </w:pPr>
      <w:r>
        <w:rPr>
          <w:rFonts w:ascii="Nirmala UI" w:hAnsi="Nirmala UI" w:eastAsia="Nirmala UI" w:cs="Nirmala UI"/>
        </w:rPr>
        <w:t>पद चार से मुहर खुलने का आरंभ होता है, और पद चार ही यूहन्ना की गवाही—"मैं, यूहन्ना"—से शुरू होता है; और फिर पद आठ में स्वयं मसीह अपना परिचय देते हैं। पाँच पदों में से पहले में मानवीय साक्षी, और अंत में दैवीय साक्षी। पद चार स्वर्गीय पिता की पहचान इस रूप में करता है कि वह "जो है, और जो था, और जो आने वाला है।" पद आठ मसीह की पहचान भी इसी रूप में करता है कि वह "जो है, और जो था, और जो आने वाला है।"</w:t>
      </w:r>
    </w:p>
    <w:p>
      <w:pPr>
        <w:pStyle w:val="ArticleBody"/>
        <w:jc w:val="left"/>
      </w:pPr>
      <w:r>
        <w:rPr>
          <w:rFonts w:ascii="Nirmala UI" w:hAnsi="Nirmala UI" w:eastAsia="Nirmala UI" w:cs="Nirmala UI"/>
        </w:rPr>
        <w:t>यीशु मसीह के प्रकाशितवाक्य की मुहर खोलने की कुंजी “अल्फा और ओमेगा” का सिद्धांत है। पहला और अंतिम होने के नाते, मसीह वर्तमान में भी विद्यमान है; वह भूतकाल में था और भविष्य में भी रहेगा। यह तथ्य कि यीशु और पिता दोनों वही परमेश्वर हैं जो था, जो है, और जो आने वाला है—मसीह को “अल्फा और ओमेगा” के रूप में प्रस्तुत करने का एक और रूप है। वह अल्फा और ओमेगा है, प्रथम और अंतिम, आरम्भ और अन्त; वह आरम्भ में था और अन्त में भी रहेगा। राज्य की “चाबियाँ”, जो कैसरिया फिलिप्पी की कलीसिया को दी गई थीं, वही “चाबी” है जो यशायाह 22:22 में एलियाकीम के कंधे पर रखी गई थी। प्रकाशितवाक्य की पुस्तक का “अल्फा” अध्याय एक है और “ओमेगा” अध्याय बाईस है; इसलिए प्रकाशितवाक्य के अध्यायों में हमें समूची हिब्रानी वर्णमाला मिलती है। तेरहवाँ अध्याय संयुक्त राज्य अमेरिका के विद्रोह और उसके बाद संसार के विद्रोह का प्रतिनिधित्व करता है। पहला अध्याय मसीह को “अल्फा और ओमेगा” के रूप में प्रस्तुत करता है, और बाईसवाँ अध्याय उसी सत्य की पहचान कराता है, परन्तु पहले अध्याय में उल्लिखित मुहर-खुलने के संदर्भ में। अध्याय एक, तेरह और बाईस उन तीन हिब्रानी अक्षरों का प्रतिनिधित्व करते हैं जो मिलकर “सत्य” शब्द बनाते हैं।</w:t>
      </w:r>
    </w:p>
    <w:p>
      <w:pPr>
        <w:pStyle w:val="ArticleBody"/>
        <w:jc w:val="left"/>
      </w:pPr>
      <w:r>
        <w:rPr>
          <w:rFonts w:ascii="Nirmala UI" w:hAnsi="Nirmala UI" w:eastAsia="Nirmala UI" w:cs="Nirmala UI"/>
        </w:rPr>
        <w:t>मत्ती के तेईसवें अध्याय में यीशु फरीसियों और सदूकियों पर आठ धिक्कार घोषित करते हैं। बाइसवें अध्याय के अंतिम पद में मसीह का कुतर्क करने वाले यहूदियों से संवाद दाऊद की पहेली के साथ समाप्त हुआ; एक ऐसी पहेली, जो तभी सुलझ सकती है जब आप अल्फा और ओमेगा के सिद्धांत को समझें।</w:t>
      </w:r>
    </w:p>
    <w:p>
      <w:pPr>
        <w:pStyle w:val="ArticleScripture"/>
        <w:jc w:val="left"/>
      </w:pPr>
      <w:r>
        <w:rPr>
          <w:rFonts w:ascii="Nirmala UI" w:hAnsi="Nirmala UI" w:eastAsia="Nirmala UI" w:cs="Nirmala UI"/>
        </w:rPr>
        <w:t>जब फरीसी एकत्र हुए, तब यीशु ने उनसे पूछा, 'तुम मसीह के विषय में क्या सोचते हो? वह किसका पुत्र है?'</w:t>
      </w:r>
    </w:p>
    <w:p>
      <w:pPr>
        <w:pStyle w:val="ArticleScripture"/>
        <w:jc w:val="left"/>
      </w:pPr>
      <w:r>
        <w:rPr>
          <w:rFonts w:ascii="Nirmala UI" w:hAnsi="Nirmala UI" w:eastAsia="Nirmala UI" w:cs="Nirmala UI"/>
        </w:rPr>
        <w:t>उन्होंने उससे कहा, "दाऊद का पुत्र।"</w:t>
      </w:r>
    </w:p>
    <w:p>
      <w:pPr>
        <w:pStyle w:val="ArticleScripture"/>
        <w:jc w:val="left"/>
      </w:pPr>
      <w:r>
        <w:rPr>
          <w:rFonts w:ascii="Nirmala UI" w:hAnsi="Nirmala UI" w:eastAsia="Nirmala UI" w:cs="Nirmala UI"/>
        </w:rPr>
        <w:t>वह उनसे कहता है, तो फिर दाऊद आत्मा में उसे प्रभु कैसे कहता है, यह कहते हुए, 'प्रभु ने मेरे प्रभु से कहा, मेरे दाहिने बैठ, जब तक मैं तेरे शत्रुओं को तेरे पाँव तले की चौकी न बना दूँ'? यदि दाऊद उसे प्रभु कहता है, तो वह उसका पुत्र कैसे है?</w:t>
      </w:r>
    </w:p>
    <w:p>
      <w:pPr>
        <w:pStyle w:val="ArticleScripture"/>
        <w:jc w:val="left"/>
      </w:pPr>
      <w:r>
        <w:rPr>
          <w:rFonts w:ascii="Nirmala UI" w:hAnsi="Nirmala UI" w:eastAsia="Nirmala UI" w:cs="Nirmala UI"/>
        </w:rPr>
        <w:t>और कोई भी व्यक्ति उसे एक भी शब्द का उत्तर नहीं दे सका, और उस दिन के बाद किसी ने भी उससे और कोई प्रश्न पूछने का साहस नहीं किया। मत्ती 22:41-46.</w:t>
      </w:r>
    </w:p>
    <w:p>
      <w:pPr>
        <w:pStyle w:val="ArticleBody"/>
        <w:jc w:val="left"/>
      </w:pPr>
      <w:r>
        <w:rPr>
          <w:rFonts w:ascii="Nirmala UI" w:hAnsi="Nirmala UI" w:eastAsia="Nirmala UI" w:cs="Nirmala UI"/>
        </w:rPr>
        <w:t>अध्याय बाईस का निष्कर्ष वाचा के इतिहास के एक मार्गचिह्न की पहचान करता है। यिर्मयाह भी इसी सत्य-धारा को संबोधित करता है:</w:t>
      </w:r>
    </w:p>
    <w:p>
      <w:pPr>
        <w:pStyle w:val="ArticleScripture"/>
        <w:jc w:val="left"/>
      </w:pPr>
      <w:r>
        <w:rPr>
          <w:rFonts w:ascii="Nirmala UI" w:hAnsi="Nirmala UI" w:eastAsia="Nirmala UI" w:cs="Nirmala UI"/>
        </w:rPr>
        <w:t>यहोवा की ओर से यिर्मयाह के पास यह वचन आया: यहोवा के भवन के फाटक में खड़ा हो, और वहाँ यह वचन प्रचार कर, और कह: हे यहूदा के सब लोग जो यहोवा की आराधना करने के लिए इन फाटकों से प्रवेश करते हो, यहोवा का वचन सुनो। सेनाओं का यहोवा, इस्राएल का परमेश्वर, यों कहता है: अपनी चाल-चलन और अपने कामों को सुधारो, तब मैं तुम्हें इस स्थान में बसाऊँगा। झूठे वचनों पर भरोसा मत करो, यह कहते हुए: यहोवा का मंदिर, यहोवा का मंदिर, यहोवा का मंदिर—यही हैं।</w:t>
      </w:r>
    </w:p>
    <w:p>
      <w:pPr>
        <w:pStyle w:val="ArticleScripture"/>
        <w:jc w:val="left"/>
      </w:pPr>
      <w:r>
        <w:rPr>
          <w:rFonts w:ascii="Nirmala UI" w:hAnsi="Nirmala UI" w:eastAsia="Nirmala UI" w:cs="Nirmala UI"/>
        </w:rPr>
        <w:t>क्योंकि यदि तुम अपनी चाल-चलन और अपने कर्मों को भली-भांति सुधार लो; यदि तुम मनुष्य और उसके पड़ोसी के बीच न्याय भली-भांति करो; यदि तुम परदेसी, अनाथ और विधवा पर अत्याचार न करो, और इस स्थान में निर्दोष का रक्त न बहाओ, और अपने अहित के लिए अन्य देवताओं के पीछे न चलो: तब मैं तुम्हें इस स्थान में, उस देश में जिसे मैंने तुम्हारे पितरों को दिया था, सदा-सर्वदा बसाऊँगा। देखो, तुम झूठे वचनों पर भरोसा करते हो, जो लाभ नहीं पहुँचा सकते। क्या तुम चोरी करोगे, हत्या करोगे, व्यभिचार करोगे, झूठी शपथ खाओगे, बाल के लिए धूप जलाओगे, और जिन अन्य देवताओं को तुम नहीं जानते उनके पीछे चलोगे; और फिर मेरे सामने, इस घर में जो मेरे नाम से कहलाता है, आकर खड़े होकर कहोगे, ‘हमें इन सब घृणित कर्मों को करने के लिए छुड़ाया गया है’?</w:t>
      </w:r>
    </w:p>
    <w:p>
      <w:pPr>
        <w:pStyle w:val="ArticleScripture"/>
        <w:jc w:val="left"/>
      </w:pPr>
      <w:r>
        <w:rPr>
          <w:rFonts w:ascii="Nirmala UI" w:hAnsi="Nirmala UI" w:eastAsia="Nirmala UI" w:cs="Nirmala UI"/>
        </w:rPr>
        <w:t>क्या यह घर, जो मेरे नाम से कहलाता है, तुम्हारी दृष्टि में डाकुओं की गुफा बन गया है? देखो, मैंने स्वयं इसे देखा है, यहोवा कहता है। परन्तु अब तुम मेरे उस स्थान पर जाओ जो शीलो में था, जहाँ मैंने प्रारम्भ में अपना नाम रखा था, और देखो कि मैंने अपने लोगों इस्राएल की दुष्टता के कारण उसके साथ क्या किया।</w:t>
      </w:r>
    </w:p>
    <w:p>
      <w:pPr>
        <w:pStyle w:val="ArticleScripture"/>
        <w:jc w:val="left"/>
      </w:pPr>
      <w:r>
        <w:rPr>
          <w:rFonts w:ascii="Nirmala UI" w:hAnsi="Nirmala UI" w:eastAsia="Nirmala UI" w:cs="Nirmala UI"/>
        </w:rPr>
        <w:t>और अब, क्योंकि तुम ने ये सब कार्य किए हैं, प्रभु यह कहता है: मैं भोर होते ही उठकर तुम से बोलता रहा, पर तुम ने नहीं सुना; और मैं ने तुम्हें बुलाया, पर तुम ने उत्तर न दिया; इसलिए मैं इस घर के साथ, जिसका नाम मेरे नाम से पुकारा जाता है, जिस पर तुम भरोसा रखते हो, और उस स्थान के साथ, जिसे मैं ने तुम्हें और तुम्हारे पितरों को दिया था, वही करूँगा जो मैं ने शिलोह के साथ किया है। और मैं तुम्हें अपनी दृष्टि के सामने से निकाल बाहर कर दूँगा, जैसा मैं ने तुम्हारे सब भाइयों को—अर्थात इफ्राईम की सारी संतान को—निकाल दिया है। इसलिए तू इस प्रजा के लिये प्रार्थना न कर; न उनके लिये पुकार या प्रार्थना कर; न मेरे सामने उनके लिये मध्यस्थता कर; क्योंकि मैं तेरी नहीं सुनूँगा। यिर्मयाह 7:1-16.</w:t>
      </w:r>
    </w:p>
    <w:p>
      <w:pPr>
        <w:pStyle w:val="ArticleBody"/>
        <w:jc w:val="left"/>
      </w:pPr>
      <w:r>
        <w:rPr>
          <w:rFonts w:ascii="Nirmala UI" w:hAnsi="Nirmala UI" w:eastAsia="Nirmala UI" w:cs="Nirmala UI"/>
        </w:rPr>
        <w:t>यिर्मयाह से कहा गया कि वह प्राचीन इस्राएल के लिए प्रार्थना न करे, क्योंकि वे ऐसे मुकाम पर पहुँच गए थे जहाँ से लौटना संभव नहीं था, जैसे कि अध्याय बाईस के अंत में तर्क-वितर्क करने वाले यहूदी भी पहुँच चुके थे। जब मूसा (वाचा का व्यक्ति) का सामना परमेश्वर के इस निर्णय से हुआ कि वह चुने हुए वाचा के लोगों का विनाश करेगा, तब मूसा ने प्रार्थना करके मध्यस्थता की। अध्याय सात में, यिर्मयाह से कहा गया कि उन्हीं वाचा के लोगों के लिए प्रार्थना न करे। शीलोह के भविष्यवाणी संबंधी इतिहास को इस बात के पंक्ति-दर-पंक्ति प्रमाण के रूप में पहचाना गया है कि जब चुने हुए वाचा के लोगों का पाप अक्षम्य सीमा तक पहुँच जाता है, तब परमेश्वर उन्हें अस्वीकार कर देता है, जैसा कि एक पद में व्यक्त है।</w:t>
      </w:r>
    </w:p>
    <w:p>
      <w:pPr>
        <w:pStyle w:val="ArticleScripture"/>
        <w:jc w:val="left"/>
      </w:pPr>
      <w:r>
        <w:rPr>
          <w:rFonts w:ascii="Nirmala UI" w:hAnsi="Nirmala UI" w:eastAsia="Nirmala UI" w:cs="Nirmala UI"/>
        </w:rPr>
        <w:t>इफ्राइम मूर्तियों से जुड़ गया है; उसे छोड़ दो। होशे 4:17.</w:t>
      </w:r>
    </w:p>
    <w:p>
      <w:pPr>
        <w:pStyle w:val="ArticleBody"/>
        <w:jc w:val="left"/>
      </w:pPr>
      <w:r>
        <w:rPr>
          <w:rFonts w:ascii="Nirmala UI" w:hAnsi="Nirmala UI" w:eastAsia="Nirmala UI" w:cs="Nirmala UI"/>
        </w:rPr>
        <w:t>वाचा के इतिहास में, जहाँ परमेश्वर अपना वाचा-संबंध समाप्त करता है, वह बिंदु एक विशिष्ट मार्ग-चिह्न होता है। यहोशू और कालेब के प्रतिवेदन का अस्वीकार, जो दसवीं परीक्षा को चिह्नित करता है, इसका एक और उदाहरण है। कुछ अध्याय बाद यिर्मयाह को भी इस प्रजा के लिए प्रार्थना न करने के लिए कहा जाता है।</w:t>
      </w:r>
    </w:p>
    <w:p>
      <w:pPr>
        <w:pStyle w:val="ArticleScripture"/>
        <w:jc w:val="left"/>
      </w:pPr>
      <w:r>
        <w:rPr>
          <w:rFonts w:ascii="Nirmala UI" w:hAnsi="Nirmala UI" w:eastAsia="Nirmala UI" w:cs="Nirmala UI"/>
        </w:rPr>
        <w:t>इसलिए तू इस प्रजा के लिए प्रार्थना न कर, न उनके लिए पुकार या प्रार्थना कर; क्योंकि उस समय जब वे अपनी विपत्ति के कारण मेरी ओर पुकारेंगे, मैं उनकी नहीं सुनूँगा। यिर्मयाह 11:14.</w:t>
      </w:r>
    </w:p>
    <w:p>
      <w:pPr>
        <w:pStyle w:val="ArticleBody"/>
        <w:jc w:val="left"/>
      </w:pPr>
      <w:r>
        <w:rPr>
          <w:rFonts w:ascii="Nirmala UI" w:hAnsi="Nirmala UI" w:eastAsia="Nirmala UI" w:cs="Nirmala UI"/>
        </w:rPr>
        <w:t>सातवें अध्याय में, शिलोआह के प्रतीकवाद के रूप में प्रस्तुत रविवार के कानून के समय लाओदिकियों को उगल दिया जाना यह दर्शाता है कि वह निकट भविष्य में क्या "करेगा"।</w:t>
      </w:r>
    </w:p>
    <w:p>
      <w:pPr>
        <w:pStyle w:val="ArticleScripture"/>
        <w:jc w:val="left"/>
      </w:pPr>
      <w:r>
        <w:rPr>
          <w:rFonts w:ascii="Nirmala UI" w:hAnsi="Nirmala UI" w:eastAsia="Nirmala UI" w:cs="Nirmala UI"/>
        </w:rPr>
        <w:t>इस कारण मैं उस घर के साथ, जो मेरे नाम से कहलाता है और जिस पर तुम भरोसा करते हो, और उस स्थान के साथ, जिसे मैंने तुम्हें और तुम्हारे पितरों को दिया था, वैसा ही करूँगा जैसा मैंने शीलो के साथ किया था। और मैं तुम्हें अपनी दृष्टि से निकाल दूँगा, जैसे मैंने तुम्हारे सब भाइयों को निकाला है, अर्थात इफ्रैम की सारी संतान को भी। इसलिए तू इन लोगों के लिये प्रार्थना न कर, न उनके लिये पुकार या प्रार्थना कर, न मेरे सामने उनके लिये निवेदन कर; क्योंकि मैं तेरी नहीं सुनूँगा। यिर्मयाह 7:14-16.</w:t>
      </w:r>
    </w:p>
    <w:p>
      <w:pPr>
        <w:pStyle w:val="ArticleBody"/>
        <w:jc w:val="left"/>
      </w:pPr>
      <w:r>
        <w:rPr>
          <w:rFonts w:ascii="Nirmala UI" w:hAnsi="Nirmala UI" w:eastAsia="Nirmala UI" w:cs="Nirmala UI"/>
        </w:rPr>
        <w:t>ग्यारहवें अध्याय में, प्रार्थना न करने की आज्ञा उस भय के बारे में है, जो रविवार के कानून के बाद आने वाले संकट के समय में जब वे स्वयं को पाएँगे, तब लाओदीकियों पर छा जाएगा। जो भय वे अनुभव करते हैं, वह उनके द्वारा वाचा के अस्वीकार के इतिहास के भीतर स्थित है।</w:t>
      </w:r>
    </w:p>
    <w:p>
      <w:pPr>
        <w:pStyle w:val="ArticleScripture"/>
        <w:jc w:val="left"/>
      </w:pPr>
      <w:r>
        <w:rPr>
          <w:rFonts w:ascii="Nirmala UI" w:hAnsi="Nirmala UI" w:eastAsia="Nirmala UI" w:cs="Nirmala UI"/>
        </w:rPr>
        <w:t>इस वाचा के वचन सुनो, और यहूदा के मनुष्यों तथा यरूशलेम के निवासियों से कहो; और तू उनसे कहना,</w:t>
      </w:r>
    </w:p>
    <w:p>
      <w:pPr>
        <w:pStyle w:val="ArticleScripture"/>
        <w:jc w:val="left"/>
      </w:pPr>
      <w:r>
        <w:rPr>
          <w:rFonts w:ascii="Nirmala UI" w:hAnsi="Nirmala UI" w:eastAsia="Nirmala UI" w:cs="Nirmala UI"/>
        </w:rPr>
        <w:t>यहोवा, इस्राएल का परमेश्वर, यों कहता है;</w:t>
      </w:r>
    </w:p>
    <w:p>
      <w:pPr>
        <w:pStyle w:val="ArticleScripture"/>
        <w:jc w:val="left"/>
      </w:pPr>
      <w:r>
        <w:rPr>
          <w:rFonts w:ascii="Nirmala UI" w:hAnsi="Nirmala UI" w:eastAsia="Nirmala UI" w:cs="Nirmala UI"/>
        </w:rPr>
        <w:t>वह मनुष्य शापित हो जो इस वाचा के वचनों का पालन नहीं करता, उस वाचा की जिसकी आज्ञा मैंने तुम्हारे पितरों को उस दिन दी जब मैं उन्हें मिस्र देश की लोहे की भट्टी से बाहर निकाल लाया, यह कहते हुए: मेरी वाणी मानो, और जो कुछ मैं तुम्हें आज्ञा देता हूँ उसके अनुसार उन पर चलो; तब तुम मेरी प्रजा होगे, और मैं तुम्हारा परमेश्वर होऊँगा; ताकि मैं वह शपथ पूरी करूँ जो मैंने तुम्हारे पितरों से खाई थी, कि उन्हें दूध और मधु से बहती हुई भूमि दूँ, जैसा कि आज है।</w:t>
      </w:r>
    </w:p>
    <w:p>
      <w:pPr>
        <w:pStyle w:val="ArticleScripture"/>
        <w:jc w:val="left"/>
      </w:pPr>
      <w:r>
        <w:rPr>
          <w:rFonts w:ascii="Nirmala UI" w:hAnsi="Nirmala UI" w:eastAsia="Nirmala UI" w:cs="Nirmala UI"/>
        </w:rPr>
        <w:t>तब मैंने उत्तर दिया और कहा, ऐसा ही हो, हे प्रभु। तब प्रभु ने मुझसे कहा,</w:t>
      </w:r>
    </w:p>
    <w:p>
      <w:pPr>
        <w:pStyle w:val="ArticleScripture"/>
        <w:jc w:val="left"/>
      </w:pPr>
      <w:r>
        <w:rPr>
          <w:rFonts w:ascii="Nirmala UI" w:hAnsi="Nirmala UI" w:eastAsia="Nirmala UI" w:cs="Nirmala UI"/>
        </w:rPr>
        <w:t>यहूदा के नगरों और यरूशलेम की सड़कों में इन सब वचनों का प्रचार करो, और कहो: इस वाचा के वचनों को सुनो और उनका पालन करो। क्योंकि जिस दिन मैंने तुम्हारे पितरों को मिस्र देश से निकालकर लाया, उसी दिन से लेकर आज तक, मैं भोर-भोर उठकर चेतावनी देता रहा, यह कहते हुए: मेरी वाणी मानो। तौभी उन्होंने न तो आज्ञा मानी, न ही अपने कान लगाए, परन्तु हर एक मनुष्य अपने दुष्ट हृदय की कल्पनाओं में चलता रहा; इसलिए मैं उन पर इस वाचा के सब वचन ले आऊँगा, जिनका पालन करने की मैंने उन्हें आज्ञा दी थी, पर उन्होंने उनका पालन नहीं किया।</w:t>
      </w:r>
    </w:p>
    <w:p>
      <w:pPr>
        <w:pStyle w:val="ArticleScripture"/>
        <w:jc w:val="left"/>
      </w:pPr>
      <w:r>
        <w:rPr>
          <w:rFonts w:ascii="Nirmala UI" w:hAnsi="Nirmala UI" w:eastAsia="Nirmala UI" w:cs="Nirmala UI"/>
        </w:rPr>
        <w:t>और प्रभु ने मुझसे कहा, यहूदा के पुरुषों के बीच और यरूशलेम के निवासियों के बीच एक षड्यंत्र पाया गया है। वे अपने पुरखों के अधर्मों की ओर लौट गए हैं, जिन्होंने मेरे वचनों को सुनने से इन्कार किया था; और वे अन्य देवताओं के पीछे चल पड़े ताकि उनकी सेवा करें। इस्राएल के घराने और यहूदा के घराने ने मेरी उस वाचा को तोड़ दिया है जो मैंने उनके पितरों के साथ की थी।</w:t>
      </w:r>
    </w:p>
    <w:p>
      <w:pPr>
        <w:pStyle w:val="ArticleScripture"/>
        <w:jc w:val="left"/>
      </w:pPr>
      <w:r>
        <w:rPr>
          <w:rFonts w:ascii="Nirmala UI" w:hAnsi="Nirmala UI" w:eastAsia="Nirmala UI" w:cs="Nirmala UI"/>
        </w:rPr>
        <w:t>इसलिए प्रभु यों कहता है: देखो, मैं उन पर ऐसी विपत्ति लाऊँगा जिससे वे बच नहीं सकेंगे; और चाहे वे मुझसे पुकारें, मैं उनकी नहीं सुनूँगा। तब यहूदा के नगर और यरूशलेम के निवासी जाकर उन देवताओं को पुकारेंगे जिनके लिए वे धूप जलाते हैं; परन्तु उनके संकट के समय वे उन्हें बिल्कुल नहीं बचाएँगे। क्योंकि, हे यहूदा, तेरे नगरों की संख्या के अनुसार तेरे देवता थे; और यरूशलेम की गलियों की संख्या के अनुसार तुमने उस लज्जाजनक वस्तु के लिए वेदियाँ स्थापित की हैं—हाँ, बाल को धूप जलाने के लिए वेदियाँ।</w:t>
      </w:r>
    </w:p>
    <w:p>
      <w:pPr>
        <w:pStyle w:val="ArticleScripture"/>
        <w:jc w:val="left"/>
      </w:pPr>
      <w:r>
        <w:rPr>
          <w:rFonts w:ascii="Nirmala UI" w:hAnsi="Nirmala UI" w:eastAsia="Nirmala UI" w:cs="Nirmala UI"/>
        </w:rPr>
        <w:t>इसलिए तू इन लोगों के लिए प्रार्थना न कर, और न ही उनके लिए पुकार या प्रार्थना कर; क्योंकि उनके संकट के समय जब वे मुझ से पुकारेंगे, तब मैं उनकी नहीं सुनूँगा। यिर्मयाह 11:1-14.</w:t>
      </w:r>
    </w:p>
    <w:p>
      <w:pPr>
        <w:pStyle w:val="ArticleBody"/>
        <w:jc w:val="left"/>
      </w:pPr>
      <w:r>
        <w:rPr>
          <w:rFonts w:ascii="Nirmala UI" w:hAnsi="Nirmala UI" w:eastAsia="Nirmala UI" w:cs="Nirmala UI"/>
        </w:rPr>
        <w:t>एक लाख चवालीस हजार में शामिल होने वाले उम्मीदवारों का पुनरुत्थान प्रकाशितवाक्य 11:11 में पहचाना गया है; और उनका अंतिम एकत्रीकरण यशायाह 11:11 में पहचाना गया है; और अजगर, पशु और झूठे नबी की बाहरी रेखा दानिय्येल 11:11 में पहचानी गई है; जंगली घास के लिए रविवार के कानून से संबंधित न्याय यहेजकेल 11:11 में पहचाना गया है और मूर्ख कुँवारियों पर आने वाली सज़ा और भय यिर्मयाह 11:11 में पहचाने गए हैं।</w:t>
      </w:r>
    </w:p>
    <w:p>
      <w:pPr>
        <w:pStyle w:val="ArticleBody"/>
        <w:jc w:val="left"/>
      </w:pPr>
      <w:r>
        <w:rPr>
          <w:rFonts w:ascii="Nirmala UI" w:hAnsi="Nirmala UI" w:eastAsia="Nirmala UI" w:cs="Nirmala UI"/>
        </w:rPr>
        <w:t>इस प्रजा के लिए प्रार्थना न करने की आज्ञा मत्ती अध्याय बाईस की अंतिम आयतों में एक मार्गचिह्न है, और अध्याय तेईस एडवेंटिज़्म के विरुद्ध आठ 'हाय' की घोषणा करता है। अध्याय तेईस या तो 22 अक्तूबर, 1844 है, या फिर रविवार का कानून। ये दोनों मार्गचिह्न विवाह की पूर्ति हैं, और विवाह वधू और पति के बीच होता है; वे एक देह बनकर एक होते हैं। विवाह का मिलन प्रायश्चित, या 'at-one-ment' का प्रतीक है। मनुष्य परमेश्वर के स्वरूप में रचा गया, और उसने नर और नारी को बनाया। उनकी संतान पुरुष के तेईस और स्त्री के तेईस गुणसूत्रों से बनती है। एक साथ उनके छियालिस गुणसूत्र मिलकर मंदिर बनाते हैं। प्रत्येक व्यक्ति एक मंदिर है, क्योंकि क्या तुम नहीं जानते कि तुम प्रभु का मंदिर हो?</w:t>
      </w:r>
    </w:p>
    <w:p>
      <w:pPr>
        <w:pStyle w:val="ArticleBody"/>
        <w:jc w:val="left"/>
      </w:pPr>
      <w:r>
        <w:rPr>
          <w:rFonts w:ascii="Nirmala UI" w:hAnsi="Nirmala UI" w:eastAsia="Nirmala UI" w:cs="Nirmala UI"/>
        </w:rPr>
        <w:t>विवाह की पूर्णता—जब दो एक हो जाते हैं—तेइस-तेइस के दो मंदिरों का मिलकर छियालिस का एक मंदिर बनना है। मसीह ही वह है जो मंदिर बनाता है, और वह अपनी कलीसिया को एक स्त्री-मंदिर के रूप में बनाता है, जिसे उसके पुरुष-मंदिर के साथ जुड़ना है। यह जुड़ाव तब होता है जब मनुष्य का मंदिर परमेश्वर के मंदिर के परम पवित्र स्थान में ईश्वरीय सत्ता के साथ जुड़ जाता है। “तेइस” एक सौ चवालीस हज़ार की मुहरबंदी का प्रतीक है, और वह कार्य तेइस सौ वर्ष की भविष्यद्वाणी के अंत में आरंभ हुआ। मत्ती अध्याय तेइस लाओदीकिया के सातवें दिन के एडवेंटिस्टों के विरुद्ध घोषणा है, जो एक सौ चवालीस हज़ार के नकली प्रतिरूप हैं।</w:t>
      </w:r>
    </w:p>
    <w:p>
      <w:pPr>
        <w:pStyle w:val="ArticleBody"/>
        <w:jc w:val="left"/>
      </w:pPr>
      <w:r>
        <w:rPr>
          <w:rFonts w:ascii="Nirmala UI" w:hAnsi="Nirmala UI" w:eastAsia="Nirmala UI" w:cs="Nirmala UI"/>
        </w:rPr>
        <w:t>एक लाख चवालीस हज़ार वे हैं जो सात के आठवें हैं, और वे वे हैं जिन्हें आठवें दिन पुनरुत्थित किया जाता है, और वे नूह के जहाज़ पर आठ आत्माएँ हैं; वे शेत के आठ वंशज हैं और उनके माथों पर जो मुहर थी, उसका प्रतीक खतना था, जो आठवें दिन किया जाता था। वे वे याजक हैं जिन्हें आठवें दिन सेवा के लिए अभिषेक किया जाता है, और अध्याय तेईस में एडवेंटवाद पर आठ धिक्कारों की उद्घोषणा, नकली आठ के विरुद्ध एक उद्घोषणा है।</w:t>
      </w:r>
    </w:p>
    <w:p>
      <w:pPr>
        <w:pStyle w:val="ArticleBody"/>
        <w:jc w:val="left"/>
      </w:pPr>
      <w:r>
        <w:rPr>
          <w:rFonts w:ascii="Nirmala UI" w:hAnsi="Nirmala UI" w:eastAsia="Nirmala UI" w:cs="Nirmala UI"/>
        </w:rPr>
        <w:t>मूर्ख कुँवारियों पर 'हाय' की घोषणा के बाद, अध्याय बाईस की अंतिम आयत में परमेश्वर के लोगों पर मुहर लगाई जाती है। अध्याय बाईस, उत्पत्ति के अध्याय बाईस के साथ मेल खाता है, क्योंकि पुराने नियम की पहली पुस्तक नए नियम की पहली पुस्तक का प्रतीकात्मक प्रतिरूप है। मत्ती के अध्याय ग्यारह से अध्याय बाईस तक फैली बारह अध्यायों वाली भविष्यवाणी की धारा के केंद्र में, उन बारह में छठा अध्याय सोलहवाँ है, जहाँ शिमोन बारयोना का नाम बदलकर पतरस रखा गया था।</w:t>
      </w:r>
    </w:p>
    <w:p>
      <w:pPr>
        <w:pStyle w:val="ArticleScripture"/>
        <w:jc w:val="left"/>
      </w:pPr>
      <w:r>
        <w:rPr>
          <w:rFonts w:ascii="Nirmala UI" w:hAnsi="Nirmala UI" w:eastAsia="Nirmala UI" w:cs="Nirmala UI"/>
        </w:rPr>
        <w:t>और मैं भी तुझ से कहता हूँ, कि तू पतरस है, और मैं इस चट्टान पर अपनी कलीसिया बनाऊँगा; और अधोलोक के फाटक उस पर प्रबल न होंगे। मत्ती 16:18।</w:t>
      </w:r>
    </w:p>
    <w:p>
      <w:pPr>
        <w:pStyle w:val="ArticleBody"/>
        <w:jc w:val="left"/>
      </w:pPr>
      <w:r>
        <w:rPr>
          <w:rFonts w:ascii="Nirmala UI" w:hAnsi="Nirmala UI" w:eastAsia="Nirmala UI" w:cs="Nirmala UI"/>
        </w:rPr>
        <w:t>मत्ती के अध्याय ग्यारह से बाईस तक में 459 पद हैं। मध्य पद सोलहवें अध्याय का सत्रहवां पद है, परन्तु उस पद को अठारहवें और उन्नीसवें पदों से अलग नहीं किया जा सकता, क्योंकि वे मिलकर एक ही कथन हैं।</w:t>
      </w:r>
    </w:p>
    <w:p>
      <w:pPr>
        <w:pStyle w:val="ArticleScripture"/>
        <w:jc w:val="left"/>
      </w:pPr>
      <w:r>
        <w:rPr>
          <w:rFonts w:ascii="Nirmala UI" w:hAnsi="Nirmala UI" w:eastAsia="Nirmala UI" w:cs="Nirmala UI"/>
        </w:rPr>
        <w:t>और यीशु ने उत्तर दिया और उससे कहा, धन्य है तू, शमौन बर-योना, क्योंकि मांस और रक्त ने यह तुझे प्रकट नहीं किया, परन्तु मेरे पिता ने, जो स्वर्ग में हैं। और मैं भी तुझ से कहता हूँ कि तू पतरस है, और इस चट्टान पर मैं अपनी कलीसिया बनाऊँगा; और पाताललोक के फाटक उस पर प्रबल न होंगे। और मैं तुझे स्वर्ग के राज्य की चाबियाँ दूँगा; और जो कुछ तू पृथ्वी पर बाँधेगा वह स्वर्ग में बँधा जाएगा; और जो कुछ तू पृथ्वी पर खोलेगा वह स्वर्ग में खोला जाएगा। मत्ती 16:17-19.</w:t>
      </w:r>
    </w:p>
    <w:p>
      <w:pPr>
        <w:pStyle w:val="ArticleBody"/>
        <w:jc w:val="left"/>
      </w:pPr>
      <w:r>
        <w:rPr>
          <w:rFonts w:ascii="Nirmala UI" w:hAnsi="Nirmala UI" w:eastAsia="Nirmala UI" w:cs="Nirmala UI"/>
        </w:rPr>
        <w:t>अध्याय ग्यारह से लेकर बाईस तक के ठीक मध्य में ईसाई धर्म के लिए आधारभूत वाचा का कथन है। उस कथन में, Simon का नाम बदलकर Peter कर दिया जाता है, जो—जब आप अंग्रेज़ी भाषा के प्रत्येक अक्षर की संख्यात्मक स्थिति लागू करते हैं, जैसे “a” एक है और “z” छब्बीस—तो आप पाते हैं कि “p” 16 है, “e” 5 है, “t” 20 है, एक और “e” 5 है और “r” 18 है। जब आप 16 X 5 X 20 X 5 X 18 का गुणा करते हैं, तो यह 144,000 के बराबर होता है, और Peter के नाम परिवर्तन का संदर्भ, जो वाचा-संबंध का एक प्रतीक है, अध्याय 16 पद 18 में मिलता है, और Peter का पहला अक्षर संख्या 16 है और अंतिम अक्षर संख्या 18 है। यह सब उन बारह अध्यायों के केंद्र में है जो ग्यारह के प्रतीक से शुरू होते हैं और बाईस के प्रतीक पर समाप्त होते हैं।</w:t>
      </w:r>
    </w:p>
    <w:p>
      <w:pPr>
        <w:pStyle w:val="ArticleBody"/>
        <w:jc w:val="left"/>
      </w:pPr>
      <w:r>
        <w:rPr>
          <w:rFonts w:ascii="Nirmala UI" w:hAnsi="Nirmala UI" w:eastAsia="Nirmala UI" w:cs="Nirmala UI"/>
        </w:rPr>
        <w:t>वह श्रृंखला उत्पत्ति के अध्याय ग्यारह से बाईस में भी मिलती है, और उस श्रृंखला में 305 पद हैं, जो उस श्रृंखला के केंद्र के रूप में अध्याय सत्रह का ग्यारहवाँ पद चिन्हित करते हैं। पुराने नियम की पहली पुस्तक के इन बारह अध्यायों की वह श्रृंखला अब्राहम के साथ की गई वाचा की पहचान कराती है, और नए नियम की पहली पुस्तक के उन्हीं अध्यायों में ओमेगा रेखा से मिलने वाली अल्फ़ा रेखा का प्रतिनिधित्व करती है। मत्ती में ओमेगा रेखा का केंद्र, एक लाख चवालीस हज़ार के वाचा संबंध का चरम बिंदु है; वे ही वाचा का वह चिन्ह हैं जिसे रविवार के कानून के समय ऊँचा उठाया जाता है। उत्पत्ति की उस श्रृंखला का केंद्र पद, केवल अपने केंद्र होने की ही नहीं, बल्कि अब्राहम के साथ तीन भागों वाली वाचा के दूसरे, अर्थात मध्य, चरण की भी पहचान कराता है, और उतना ही महत्वपूर्ण, वाचा के चिन्ह की भी।</w:t>
      </w:r>
    </w:p>
    <w:p>
      <w:pPr>
        <w:pStyle w:val="ArticleScripture"/>
        <w:jc w:val="left"/>
      </w:pPr>
      <w:r>
        <w:rPr>
          <w:rFonts w:ascii="Nirmala UI" w:hAnsi="Nirmala UI" w:eastAsia="Nirmala UI" w:cs="Nirmala UI"/>
        </w:rPr>
        <w:t>और तुम अपने अग्रचर्म का खतना करोगे; और यह मेरे और तुम्हारे बीच की वाचा का चिन्ह होगा। उत्पत्ति 17:11.</w:t>
      </w:r>
    </w:p>
    <w:p>
      <w:pPr>
        <w:pStyle w:val="ArticleBody"/>
        <w:jc w:val="left"/>
      </w:pPr>
      <w:r>
        <w:rPr>
          <w:rFonts w:ascii="Nirmala UI" w:hAnsi="Nirmala UI" w:eastAsia="Nirmala UI" w:cs="Nirmala UI"/>
        </w:rPr>
        <w:t>हम इन बातों को अगले लेख में जारी रखेंगे।</w:t>
      </w:r>
    </w:p>
    <w:p>
      <w:pPr>
        <w:pStyle w:val="ArticleScripture"/>
        <w:jc w:val="left"/>
      </w:pPr>
      <w:r>
        <w:rPr>
          <w:rFonts w:ascii="Nirmala UI" w:hAnsi="Nirmala UI" w:eastAsia="Nirmala UI" w:cs="Nirmala UI"/>
        </w:rPr>
        <w:t>तब, जब वह मिट्टी और कूड़ा-कर्कट, नकली गहने और जाली सिक्के झाड़ रहा था, वे सब बादल की तरह उठे और खिड़की से बाहर चले गए, और हवा उन्हें उड़ाकर ले गई। हलचल में मैंने एक पल के लिए आँखें बंद कर लीं; जब उन्हें खोला, तो सारा कूड़ा-कर्कट गायब था। कीमती रत्न, हीरे, सोने और चाँदी के सिक्के पूरे कमरे में प्रचुर मात्रा में बिखरे पड़े थे।</w:t>
      </w:r>
    </w:p>
    <w:p>
      <w:pPr>
        <w:pStyle w:val="ArticleScripture"/>
        <w:jc w:val="left"/>
      </w:pPr>
      <w:r>
        <w:rPr>
          <w:rFonts w:ascii="Nirmala UI" w:hAnsi="Nirmala UI" w:eastAsia="Nirmala UI" w:cs="Nirmala UI"/>
        </w:rPr>
        <w:t>तब उसने मेज़ पर एक पेटिका रखी, जो पहले वाली से कहीं बड़ी और अधिक सुंदर थी, और रत्न, हीरे, सिक्के मुट्ठी-मुट्ठी करके समेटकर उन्हें पेटिका में डालता रहा, जब तक एक भी बाकी नहीं रहा, हालाँकि कुछ हीरे सुई की नोक से बड़े नहीं थे.</w:t>
      </w:r>
    </w:p>
    <w:p>
      <w:pPr>
        <w:pStyle w:val="ArticleScripture"/>
        <w:jc w:val="left"/>
      </w:pPr>
      <w:r>
        <w:rPr>
          <w:rFonts w:ascii="Nirmala UI" w:hAnsi="Nirmala UI" w:eastAsia="Nirmala UI" w:cs="Nirmala UI"/>
        </w:rPr>
        <w:t>तब उन्होंने मुझे 'आओ और देखो' कहकर बुलाया।</w:t>
      </w:r>
    </w:p>
    <w:p>
      <w:pPr>
        <w:pStyle w:val="ArticleScripture"/>
        <w:jc w:val="left"/>
      </w:pPr>
      <w:r>
        <w:rPr>
          <w:rFonts w:ascii="Nirmala UI" w:hAnsi="Nirmala UI" w:eastAsia="Nirmala UI" w:cs="Nirmala UI"/>
        </w:rPr>
        <w:t>"मैंने पेटिका के भीतर देखा, परंतु उस दृश्य से मेरी आँखें चकाचौंध हो गईं। वे अपनी पूर्व महिमा से दस गुना अधिक चमक रहे थे। मुझे लगा कि उन दुष्ट लोगों के पैरों से, जिन्होंने उन्हें धूल में बिखेरकर रौंद दिया था, वे रेत में घिस-घिसकर साफ कर दिए गए होंगे। पेटिका में वे अत्यंत सुंदर क्रम से सजे थे, प्रत्येक अपनी जगह पर, और उन्हें उसमें रखने वाले व्यक्ति के किसी भी दृष्टिगोचर परिश्रम के बिना। मैं अत्यंत आनंद से चिल्ला उठा, और वही चिल्लाहट मुझे जगा गई।" प्रारंभिक लेखन, 83.</w:t>
      </w:r>
    </w:p>
    <w:p>
      <w:pPr>
        <w:pStyle w:val="ArticleScripture"/>
        <w:jc w:val="left"/>
      </w:pPr>
      <w:r>
        <w:rPr>
          <w:rFonts w:ascii="Nirmala UI" w:hAnsi="Nirmala UI" w:eastAsia="Nirmala UI" w:cs="Nirmala UI"/>
        </w:rPr>
        <w:t>"आप प्रभु के आगमन को बहुत दूर मान रहे हैं। मैंने देखा कि अंतिम वर्षा [उतनी ही अचानक] आ रही थी जितनी आधी रात की पुकार, और दस गुना शक्ति के साथ।" Spalding and Magan, 5.</w:t>
      </w:r>
    </w:p>
    <w:p>
      <w:pPr>
        <w:pStyle w:val="ArticleScripture"/>
        <w:jc w:val="left"/>
      </w:pPr>
      <w:r>
        <w:rPr>
          <w:rFonts w:ascii="Nirmala UI" w:hAnsi="Nirmala UI" w:eastAsia="Nirmala UI" w:cs="Nirmala UI"/>
        </w:rPr>
        <w:t>और बुद्धि और समझ के सब विषयों में, जिनके विषय में राजा ने उनसे पूछताछ की, उसने उन्हें अपने सारे राज्य के जितने जादूगर और ज्योतिषी थे, उन सब से दस गुना उत्तम पाया। दानिय्येल 1:20.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 की पुस्तक और लाओदीकिया की सेवेंथ-डे एडवेंटिस्ट कलीसिया - संख्या तेईस</dc:title>
  <dc:subject/>
  <dc:creator>Jeff Pippenger</dc:creator>
  <cp:keywords/>
  <dc:description>Generated by ArticleDigger from joel\23_joel.json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